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Bourvil, « La tendresse ».</w:t>
      </w:r>
    </w:p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richesse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Presque sans le sou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seigneurs et des princesses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Y'en a plus beaucoup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la gloire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ne prouve rien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Etre inconnu dans l'histoire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 s'en trouver bien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Quelle douce faiblesse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 joli sentiment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Ce besoin de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nous vient en naissant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Vraiment, vraiment, vraiment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travail est nécessaire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s'il faut rester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semaines sans rien faire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Eh bien... on s'y fait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paraît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proofErr w:type="spellStart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Long</w:t>
      </w:r>
      <w:proofErr w:type="spellEnd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 long, long,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parait long</w:t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5113E" w:rsidRDefault="0095113E" w:rsidP="0095113E">
      <w:r w:rsidRPr="007E0A5B">
        <w:rPr>
          <w:noProof/>
          <w:sz w:val="20"/>
          <w:szCs w:val="20"/>
          <w:lang w:eastAsia="fr-FR"/>
        </w:rPr>
        <w:drawing>
          <wp:inline distT="0" distB="0" distL="0" distR="0" wp14:anchorId="3470C894" wp14:editId="65CBAF88">
            <wp:extent cx="1586177" cy="1085850"/>
            <wp:effectExtent l="0" t="0" r="0" b="0"/>
            <wp:docPr id="1" name="Image 1" descr="Résultat de recherche d'images pour &quot;bourv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urv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90" cy="10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16E" w:rsidRDefault="00DA616E"/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lastRenderedPageBreak/>
        <w:t>Bourvil, « La tendresse ».</w:t>
      </w:r>
    </w:p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richesse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Presque sans le sou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seigneurs et des princesses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Y'en a plus beaucoup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la gloire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ne prouve rien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Etre inconnu dans l'histoire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 s'en trouver bien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Quelle douce faiblesse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 joli sentiment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Ce besoin de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nous vient en naissant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Vraiment, vraiment, vraiment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travail est nécessaire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s'il faut rester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semaines sans rien faire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Eh bien... on s'y fait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paraît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proofErr w:type="spellStart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Long</w:t>
      </w:r>
      <w:proofErr w:type="spellEnd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 long, long,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parait long</w:t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5113E" w:rsidRDefault="0095113E" w:rsidP="0095113E">
      <w:r w:rsidRPr="007E0A5B">
        <w:rPr>
          <w:noProof/>
          <w:sz w:val="20"/>
          <w:szCs w:val="20"/>
          <w:lang w:eastAsia="fr-FR"/>
        </w:rPr>
        <w:drawing>
          <wp:inline distT="0" distB="0" distL="0" distR="0" wp14:anchorId="798A11D9" wp14:editId="40DBAFA3">
            <wp:extent cx="1586177" cy="1085850"/>
            <wp:effectExtent l="0" t="0" r="0" b="0"/>
            <wp:docPr id="2" name="Image 2" descr="Résultat de recherche d'images pour &quot;bourv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urv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90" cy="10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113E" w:rsidRPr="007E0A5B" w:rsidRDefault="0095113E" w:rsidP="0095113E"/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lastRenderedPageBreak/>
        <w:t>Bourvil, « La tendresse ».</w:t>
      </w:r>
    </w:p>
    <w:p w:rsidR="0095113E" w:rsidRPr="007E0A5B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richesse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Presque sans le sou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seigneurs et des princesses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Y'en a plus beaucoup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ne le pourrait pas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On peut vivre sans la gloire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ne prouve rien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Etre inconnu dans l'histoire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Et s'en trouver bien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Non, non, non, non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Il n'en est pas question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Quelle douce faiblesse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Quel joli sentiment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Ce besoin de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Qui nous vient en naissant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Vraiment, vraiment, vraiment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 w:type="textWrapping" w:clear="all"/>
      </w:r>
    </w:p>
    <w:p w:rsidR="0095113E" w:rsidRDefault="0095113E" w:rsidP="0095113E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</w:pP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travail est nécessaire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s'il faut rester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Des semaines sans rien faire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Eh bien... on s'y fait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Mais vivre sans tendresse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paraît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proofErr w:type="spellStart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Long</w:t>
      </w:r>
      <w:proofErr w:type="spellEnd"/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, long, long, long</w:t>
      </w:r>
      <w:r w:rsidRPr="005309F1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br/>
      </w:r>
      <w:r w:rsidRPr="007E0A5B">
        <w:rPr>
          <w:rFonts w:ascii="Arial" w:eastAsia="Times New Roman" w:hAnsi="Arial" w:cs="Arial"/>
          <w:b/>
          <w:bCs/>
          <w:color w:val="000000"/>
          <w:sz w:val="20"/>
          <w:szCs w:val="20"/>
          <w:lang w:eastAsia="fr-FR"/>
        </w:rPr>
        <w:t>Le temps vous parait long</w:t>
      </w:r>
    </w:p>
    <w:p w:rsidR="0095113E" w:rsidRPr="005309F1" w:rsidRDefault="0095113E" w:rsidP="0095113E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fr-FR"/>
        </w:rPr>
      </w:pPr>
    </w:p>
    <w:p w:rsidR="0095113E" w:rsidRDefault="0095113E" w:rsidP="0095113E">
      <w:r w:rsidRPr="007E0A5B">
        <w:rPr>
          <w:noProof/>
          <w:sz w:val="20"/>
          <w:szCs w:val="20"/>
          <w:lang w:eastAsia="fr-FR"/>
        </w:rPr>
        <w:drawing>
          <wp:inline distT="0" distB="0" distL="0" distR="0" wp14:anchorId="628687CE" wp14:editId="5E14D881">
            <wp:extent cx="1586177" cy="1085850"/>
            <wp:effectExtent l="0" t="0" r="0" b="0"/>
            <wp:docPr id="3" name="Image 3" descr="Résultat de recherche d'images pour &quot;bourvil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bourvil&quot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290" cy="10879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5113E" w:rsidSect="0095113E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13E"/>
    <w:rsid w:val="004C129B"/>
    <w:rsid w:val="00945ABB"/>
    <w:rsid w:val="0095113E"/>
    <w:rsid w:val="00D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13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13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511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11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Ecole</dc:creator>
  <cp:lastModifiedBy>Ecole</cp:lastModifiedBy>
  <cp:revision>1</cp:revision>
  <dcterms:created xsi:type="dcterms:W3CDTF">2018-02-08T11:38:00Z</dcterms:created>
  <dcterms:modified xsi:type="dcterms:W3CDTF">2018-02-08T11:39:00Z</dcterms:modified>
</cp:coreProperties>
</file>