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4E18FB" w:rsidP="004E18FB">
      <w:pPr>
        <w:spacing w:after="0" w:line="240" w:lineRule="auto"/>
        <w:rPr>
          <w:color w:val="FF0000"/>
          <w:bdr w:val="single" w:sz="4" w:space="0" w:color="auto"/>
        </w:rPr>
      </w:pPr>
      <w:r w:rsidRPr="004E18FB">
        <w:rPr>
          <w:color w:val="FF0000"/>
          <w:bdr w:val="single" w:sz="4" w:space="0" w:color="auto"/>
        </w:rPr>
        <w:t>MUSIQUES DU MONDE : l’Amérique du Sud.</w:t>
      </w:r>
    </w:p>
    <w:p w:rsidR="004E18FB" w:rsidRDefault="004E18FB" w:rsidP="004E18FB">
      <w:pPr>
        <w:spacing w:after="0" w:line="240" w:lineRule="auto"/>
      </w:pPr>
    </w:p>
    <w:p w:rsidR="004E18FB" w:rsidRPr="004E18FB" w:rsidRDefault="004E18FB" w:rsidP="004E18FB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4E18FB">
        <w:rPr>
          <w:color w:val="FF0000"/>
          <w:sz w:val="30"/>
          <w:szCs w:val="30"/>
          <w:u w:val="single"/>
        </w:rPr>
        <w:t xml:space="preserve">Le voyage de </w:t>
      </w:r>
      <w:proofErr w:type="spellStart"/>
      <w:r w:rsidRPr="004E18FB">
        <w:rPr>
          <w:color w:val="FF0000"/>
          <w:sz w:val="30"/>
          <w:szCs w:val="30"/>
          <w:u w:val="single"/>
        </w:rPr>
        <w:t>Cayetano</w:t>
      </w:r>
      <w:proofErr w:type="spellEnd"/>
      <w:r w:rsidRPr="004E18FB">
        <w:rPr>
          <w:color w:val="FF0000"/>
          <w:sz w:val="30"/>
          <w:szCs w:val="30"/>
          <w:u w:val="single"/>
        </w:rPr>
        <w:t>.</w:t>
      </w:r>
    </w:p>
    <w:p w:rsidR="004E18FB" w:rsidRDefault="00774E41" w:rsidP="004E18FB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0A3CA08E" wp14:editId="52E82ACC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2619375" cy="3336925"/>
            <wp:effectExtent l="0" t="0" r="9525" b="0"/>
            <wp:wrapNone/>
            <wp:docPr id="1" name="Image 0" descr="continent_amerique_sud_instrum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inent_amerique_sud_instrument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333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18FB" w:rsidRPr="004E18FB" w:rsidRDefault="004E18FB" w:rsidP="00EB6040">
      <w:pPr>
        <w:spacing w:after="0" w:line="240" w:lineRule="auto"/>
        <w:ind w:left="3540" w:firstLine="708"/>
        <w:rPr>
          <w:sz w:val="30"/>
          <w:szCs w:val="30"/>
          <w:u w:val="single"/>
        </w:rPr>
      </w:pPr>
      <w:r w:rsidRPr="004E18FB">
        <w:rPr>
          <w:sz w:val="30"/>
          <w:szCs w:val="30"/>
          <w:u w:val="single"/>
        </w:rPr>
        <w:t xml:space="preserve">Pays d’Amérique du Sud : </w:t>
      </w:r>
    </w:p>
    <w:p w:rsidR="004E18FB" w:rsidRDefault="004E18FB" w:rsidP="00EB6040">
      <w:pPr>
        <w:spacing w:after="0" w:line="240" w:lineRule="auto"/>
        <w:ind w:left="3540" w:firstLine="708"/>
        <w:rPr>
          <w:sz w:val="30"/>
          <w:szCs w:val="30"/>
        </w:rPr>
      </w:pPr>
      <w:r>
        <w:rPr>
          <w:sz w:val="30"/>
          <w:szCs w:val="30"/>
        </w:rPr>
        <w:t>Brésil, Argentine, Pérou, Chili</w:t>
      </w:r>
    </w:p>
    <w:p w:rsidR="004E18FB" w:rsidRDefault="004E18FB" w:rsidP="004E18FB">
      <w:pPr>
        <w:spacing w:after="0" w:line="240" w:lineRule="auto"/>
        <w:ind w:left="4956"/>
        <w:rPr>
          <w:sz w:val="30"/>
          <w:szCs w:val="30"/>
        </w:rPr>
      </w:pPr>
    </w:p>
    <w:p w:rsidR="004E18FB" w:rsidRPr="004E18FB" w:rsidRDefault="004E18FB" w:rsidP="00EB6040">
      <w:pPr>
        <w:spacing w:after="0" w:line="240" w:lineRule="auto"/>
        <w:ind w:left="3540" w:firstLine="708"/>
        <w:rPr>
          <w:sz w:val="30"/>
          <w:szCs w:val="30"/>
          <w:u w:val="single"/>
        </w:rPr>
      </w:pPr>
      <w:r w:rsidRPr="004E18FB">
        <w:rPr>
          <w:sz w:val="30"/>
          <w:szCs w:val="30"/>
          <w:u w:val="single"/>
        </w:rPr>
        <w:t>L’histoire :</w:t>
      </w:r>
    </w:p>
    <w:p w:rsidR="004E18FB" w:rsidRDefault="004E18FB" w:rsidP="00EB6040">
      <w:pPr>
        <w:spacing w:after="0" w:line="240" w:lineRule="auto"/>
        <w:ind w:left="4248"/>
        <w:rPr>
          <w:sz w:val="30"/>
          <w:szCs w:val="30"/>
        </w:rPr>
      </w:pPr>
      <w:proofErr w:type="spellStart"/>
      <w:r>
        <w:rPr>
          <w:sz w:val="30"/>
          <w:szCs w:val="30"/>
        </w:rPr>
        <w:t>Cayetano</w:t>
      </w:r>
      <w:proofErr w:type="spellEnd"/>
      <w:r>
        <w:rPr>
          <w:sz w:val="30"/>
          <w:szCs w:val="30"/>
        </w:rPr>
        <w:t xml:space="preserve"> habite dans les Andes. Il rêve de descendre, de quitter la montagne.</w:t>
      </w:r>
    </w:p>
    <w:p w:rsidR="00EB6040" w:rsidRDefault="00EB6040" w:rsidP="00EB6040">
      <w:pPr>
        <w:spacing w:after="0" w:line="240" w:lineRule="auto"/>
        <w:ind w:left="3540" w:firstLine="708"/>
        <w:rPr>
          <w:sz w:val="30"/>
          <w:szCs w:val="30"/>
        </w:rPr>
      </w:pPr>
      <w:r w:rsidRPr="00EB6040">
        <w:rPr>
          <w:sz w:val="30"/>
          <w:szCs w:val="30"/>
        </w:rPr>
        <w:sym w:font="Wingdings" w:char="F0E0"/>
      </w:r>
      <w:r>
        <w:rPr>
          <w:sz w:val="30"/>
          <w:szCs w:val="30"/>
        </w:rPr>
        <w:t>cordelette magique (5 nœuds</w:t>
      </w:r>
      <w:proofErr w:type="gramStart"/>
      <w:r>
        <w:rPr>
          <w:sz w:val="30"/>
          <w:szCs w:val="30"/>
        </w:rPr>
        <w:t>)</w:t>
      </w:r>
      <w:proofErr w:type="gramEnd"/>
      <w:r w:rsidR="00345774" w:rsidRPr="00345774">
        <w:rPr>
          <w:sz w:val="30"/>
          <w:szCs w:val="30"/>
        </w:rPr>
        <w:sym w:font="Wingdings" w:char="F0E0"/>
      </w:r>
      <w:r w:rsidR="00345774">
        <w:rPr>
          <w:sz w:val="30"/>
          <w:szCs w:val="30"/>
        </w:rPr>
        <w:t>baleine</w:t>
      </w:r>
    </w:p>
    <w:p w:rsidR="00EB6040" w:rsidRDefault="00EB6040" w:rsidP="004E18FB">
      <w:pPr>
        <w:spacing w:after="0" w:line="240" w:lineRule="auto"/>
        <w:ind w:left="4956"/>
        <w:rPr>
          <w:sz w:val="30"/>
          <w:szCs w:val="30"/>
        </w:rPr>
      </w:pPr>
    </w:p>
    <w:p w:rsidR="00EB6040" w:rsidRPr="00EB6040" w:rsidRDefault="00EB6040" w:rsidP="00EB6040">
      <w:pPr>
        <w:spacing w:after="0" w:line="240" w:lineRule="auto"/>
        <w:ind w:left="3540" w:firstLine="708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 w:rsidRPr="00EB6040">
        <w:rPr>
          <w:sz w:val="30"/>
          <w:szCs w:val="30"/>
        </w:rPr>
        <w:t xml:space="preserve">Un désert, il a soif </w:t>
      </w:r>
      <w:r w:rsidRPr="00EB6040">
        <w:sym w:font="Wingdings" w:char="F0E0"/>
      </w:r>
      <w:r w:rsidRPr="00EB6040">
        <w:rPr>
          <w:sz w:val="30"/>
          <w:szCs w:val="30"/>
        </w:rPr>
        <w:t>un condor</w:t>
      </w:r>
    </w:p>
    <w:p w:rsidR="00EB6040" w:rsidRDefault="00EB6040" w:rsidP="00EB6040">
      <w:pPr>
        <w:spacing w:after="0" w:line="240" w:lineRule="auto"/>
        <w:ind w:left="3540" w:firstLine="708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Pr="00EB6040">
        <w:rPr>
          <w:sz w:val="30"/>
          <w:szCs w:val="30"/>
        </w:rPr>
        <w:t xml:space="preserve">Forêt d’Amazonie, un anaconda </w:t>
      </w:r>
      <w:r w:rsidRPr="00EB6040">
        <w:sym w:font="Wingdings" w:char="F0E0"/>
      </w:r>
      <w:r w:rsidRPr="0058793F">
        <w:rPr>
          <w:sz w:val="24"/>
          <w:szCs w:val="24"/>
        </w:rPr>
        <w:t>singe</w:t>
      </w:r>
      <w:r w:rsidR="0058793F" w:rsidRPr="0058793F">
        <w:rPr>
          <w:sz w:val="24"/>
          <w:szCs w:val="24"/>
        </w:rPr>
        <w:t>/perroquet</w:t>
      </w:r>
    </w:p>
    <w:p w:rsidR="00EB6040" w:rsidRDefault="00EB6040" w:rsidP="00EB6040">
      <w:pPr>
        <w:spacing w:after="0" w:line="240" w:lineRule="auto"/>
        <w:ind w:left="3540" w:firstLine="708"/>
        <w:rPr>
          <w:sz w:val="30"/>
          <w:szCs w:val="30"/>
        </w:rPr>
      </w:pPr>
      <w:r>
        <w:rPr>
          <w:sz w:val="30"/>
          <w:szCs w:val="30"/>
        </w:rPr>
        <w:t xml:space="preserve">3. Taxi condor </w:t>
      </w:r>
      <w:r w:rsidR="0058793F">
        <w:rPr>
          <w:sz w:val="30"/>
          <w:szCs w:val="30"/>
        </w:rPr>
        <w:t>puis cheval</w:t>
      </w:r>
      <w:r w:rsidR="005913BD" w:rsidRPr="005913BD">
        <w:rPr>
          <w:sz w:val="30"/>
          <w:szCs w:val="30"/>
        </w:rPr>
        <w:sym w:font="Wingdings" w:char="F0E0"/>
      </w:r>
      <w:r w:rsidR="005913BD">
        <w:rPr>
          <w:sz w:val="30"/>
          <w:szCs w:val="30"/>
        </w:rPr>
        <w:t>la pampa</w:t>
      </w:r>
      <w:r w:rsidR="0058793F">
        <w:rPr>
          <w:sz w:val="30"/>
          <w:szCs w:val="30"/>
        </w:rPr>
        <w:t xml:space="preserve"> en Argentine</w:t>
      </w:r>
    </w:p>
    <w:p w:rsidR="004E7141" w:rsidRDefault="005913BD" w:rsidP="004E7141">
      <w:pPr>
        <w:spacing w:after="0" w:line="240" w:lineRule="auto"/>
        <w:ind w:left="4248"/>
        <w:rPr>
          <w:sz w:val="30"/>
          <w:szCs w:val="30"/>
        </w:rPr>
      </w:pPr>
      <w:r>
        <w:rPr>
          <w:sz w:val="30"/>
          <w:szCs w:val="30"/>
        </w:rPr>
        <w:t>4</w:t>
      </w:r>
      <w:r w:rsidR="004E7141">
        <w:rPr>
          <w:sz w:val="30"/>
          <w:szCs w:val="30"/>
        </w:rPr>
        <w:t>. La mer, il appelle la baleine (</w:t>
      </w:r>
      <w:r>
        <w:rPr>
          <w:sz w:val="30"/>
          <w:szCs w:val="30"/>
        </w:rPr>
        <w:t>4</w:t>
      </w:r>
      <w:r w:rsidR="004E7141" w:rsidRPr="004E7141">
        <w:rPr>
          <w:sz w:val="30"/>
          <w:szCs w:val="30"/>
          <w:vertAlign w:val="superscript"/>
        </w:rPr>
        <w:t>e</w:t>
      </w:r>
      <w:r w:rsidR="004E7141">
        <w:rPr>
          <w:sz w:val="30"/>
          <w:szCs w:val="30"/>
        </w:rPr>
        <w:t xml:space="preserve"> nœud) : « bonjour de ton ami l’indien ».</w:t>
      </w:r>
    </w:p>
    <w:p w:rsidR="005913BD" w:rsidRDefault="005913BD" w:rsidP="004E7141">
      <w:pPr>
        <w:spacing w:after="0" w:line="240" w:lineRule="auto"/>
        <w:ind w:left="4248"/>
        <w:rPr>
          <w:sz w:val="30"/>
          <w:szCs w:val="30"/>
        </w:rPr>
      </w:pPr>
      <w:r>
        <w:rPr>
          <w:sz w:val="30"/>
          <w:szCs w:val="30"/>
        </w:rPr>
        <w:t>5. 5</w:t>
      </w:r>
      <w:r w:rsidRPr="005913BD">
        <w:rPr>
          <w:sz w:val="30"/>
          <w:szCs w:val="30"/>
          <w:vertAlign w:val="superscript"/>
        </w:rPr>
        <w:t>e</w:t>
      </w:r>
      <w:r>
        <w:rPr>
          <w:sz w:val="30"/>
          <w:szCs w:val="30"/>
        </w:rPr>
        <w:t xml:space="preserve"> nœud lui apprend qu’il est capable de faire le voyage de retour (comme un grand).</w:t>
      </w:r>
    </w:p>
    <w:p w:rsidR="00774E41" w:rsidRDefault="00774E41" w:rsidP="00774E41">
      <w:pPr>
        <w:spacing w:after="0" w:line="240" w:lineRule="auto"/>
        <w:rPr>
          <w:sz w:val="30"/>
          <w:szCs w:val="30"/>
        </w:rPr>
      </w:pPr>
    </w:p>
    <w:p w:rsidR="00774E41" w:rsidRPr="00774E41" w:rsidRDefault="00774E41" w:rsidP="00774E41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774E41">
        <w:rPr>
          <w:color w:val="FF0000"/>
          <w:sz w:val="30"/>
          <w:szCs w:val="30"/>
          <w:u w:val="single"/>
        </w:rPr>
        <w:t>Des instruments d’Amérique du Sud.</w:t>
      </w:r>
    </w:p>
    <w:p w:rsidR="00774E41" w:rsidRDefault="00774E41" w:rsidP="00774E41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ABDD7F3" wp14:editId="40127A3E">
            <wp:simplePos x="0" y="0"/>
            <wp:positionH relativeFrom="column">
              <wp:posOffset>0</wp:posOffset>
            </wp:positionH>
            <wp:positionV relativeFrom="paragraph">
              <wp:posOffset>137795</wp:posOffset>
            </wp:positionV>
            <wp:extent cx="1878330" cy="1014095"/>
            <wp:effectExtent l="19050" t="19050" r="26670" b="14605"/>
            <wp:wrapSquare wrapText="bothSides"/>
            <wp:docPr id="14" name="Image 1" descr="instruments_caet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ruments_caetan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330" cy="10140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4E41" w:rsidRDefault="00774E41" w:rsidP="00774E41">
      <w:pPr>
        <w:spacing w:after="0" w:line="240" w:lineRule="auto"/>
        <w:rPr>
          <w:sz w:val="30"/>
          <w:szCs w:val="30"/>
        </w:rPr>
      </w:pPr>
      <w:r w:rsidRPr="00774E41">
        <w:rPr>
          <w:sz w:val="30"/>
          <w:szCs w:val="30"/>
          <w:u w:val="single"/>
        </w:rPr>
        <w:t xml:space="preserve">Le </w:t>
      </w:r>
      <w:proofErr w:type="spellStart"/>
      <w:r w:rsidRPr="00774E41">
        <w:rPr>
          <w:sz w:val="30"/>
          <w:szCs w:val="30"/>
          <w:u w:val="single"/>
        </w:rPr>
        <w:t>siku</w:t>
      </w:r>
      <w:proofErr w:type="spellEnd"/>
      <w:r>
        <w:rPr>
          <w:sz w:val="30"/>
          <w:szCs w:val="30"/>
        </w:rPr>
        <w:t xml:space="preserve"> est la flûte la plus connue (à vent).</w:t>
      </w:r>
    </w:p>
    <w:p w:rsidR="00774E41" w:rsidRDefault="00774E41" w:rsidP="00774E41">
      <w:pPr>
        <w:spacing w:after="0" w:line="240" w:lineRule="auto"/>
        <w:rPr>
          <w:sz w:val="30"/>
          <w:szCs w:val="30"/>
        </w:rPr>
      </w:pPr>
      <w:r>
        <w:rPr>
          <w:noProof/>
          <w:color w:val="FF0000"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117E1A" wp14:editId="571F95C4">
                <wp:simplePos x="0" y="0"/>
                <wp:positionH relativeFrom="column">
                  <wp:posOffset>-237490</wp:posOffset>
                </wp:positionH>
                <wp:positionV relativeFrom="paragraph">
                  <wp:posOffset>128270</wp:posOffset>
                </wp:positionV>
                <wp:extent cx="266700" cy="2988310"/>
                <wp:effectExtent l="0" t="8255" r="10795" b="10795"/>
                <wp:wrapNone/>
                <wp:docPr id="2" name="Accolade ouvr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6700" cy="298831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2" o:spid="_x0000_s1026" type="#_x0000_t87" style="position:absolute;margin-left:-18.7pt;margin-top:10.1pt;width:21pt;height:235.3pt;rotation:90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BLkbgIAADEFAAAOAAAAZHJzL2Uyb0RvYy54bWysVFFP3DAMfp+0/xDlffTaHXCc6KEbiGkS&#10;AgRMPIc04Solcebkrnf79XPS9kADTdq0PkR2/NmxP9s9PdtawzYKQwuu5uXBhDPlJDSte67594fL&#10;TzPOQhSuEQacqvlOBX62+PjhtPNzVcEKTKOQURAX5p2v+SpGPy+KIFfKinAAXjkyakArIqn4XDQo&#10;OopuTVFNJkdFB9h4BKlCoNuL3sgXOb7WSsYbrYOKzNSccov5xHw+pbNYnIr5Mwq/auWQhviHLKxo&#10;HT26D3UhomBrbN+Esq1ECKDjgQRbgNatVLkGqqac/FbN/Up4lWshcoLf0xT+X1h5vblF1jY1rzhz&#10;wlKLllKCEY1isN6gcFGxKtHU+TAn9L2/xUELJKaatxotQyBuD6eT9GUmqDa2zUTv9kSrbWSSLquj&#10;o2OCMUmm6mQ2+1zmThR9rBTTY4hfFViWhJobpeMXFDKxIeZicxUiJUH4EUdKSrBPKUtxZ1QCG3en&#10;NFVIz5bZO8+WOjfINoKmQkipXCxTiRQvo5Obbo3ZO/YV/dFxwCdXlefub5z3HvllcHHvbFsH+F7a&#10;cTumrHv8yEBfd6LgCZodNTd3hsgOXl62xOaVCPFWII05XdLqxhs6tIGu5jBInK0Af753n/A0fWTl&#10;rKO1qXn4sRaoODPfHM3lSTmdpj3LyvTwuCIFX1ueXlvc2p4D9aDM2WUx4aMZRY1gH2nDl+lVMgkn&#10;6e2ay4ijch77daZ/hFTLZYbRbnkRr9y9l2PX06A8bB8F+mGkIg3jNYwr9maoemzqh4PlOoJu88S9&#10;8DrwTXuZB2f4h6TFf61n1MufbvELAAD//wMAUEsDBBQABgAIAAAAIQC4E+w15AAAAAwBAAAPAAAA&#10;ZHJzL2Rvd25yZXYueG1sTI/LTsMwEEX3SPyDNUhsUOvENE0b4lQICSQqIdHHgqUbmyRgj6PYbdO/&#10;Z1jBbkZzdO+ZcjU6y05mCJ1HCek0AWaw9rrDRsJ+9zxZAAtRoVbWo5FwMQFW1fVVqQrtz7gxp21s&#10;GIVgKJSENsa+4DzUrXEqTH1vkG6ffnAq0jo0XA/qTOHOcpEkc+5Uh9TQqt48tab+3h4dlWzeX+8+&#10;lkK8pXn7NcP15cUmnZS3N+PjA7BoxvgHw68+qUNFTgd/RB2YlTARWZoTK0HczzJghIh0sQR2oCGf&#10;Z8Crkv9/ovoBAAD//wMAUEsBAi0AFAAGAAgAAAAhALaDOJL+AAAA4QEAABMAAAAAAAAAAAAAAAAA&#10;AAAAAFtDb250ZW50X1R5cGVzXS54bWxQSwECLQAUAAYACAAAACEAOP0h/9YAAACUAQAACwAAAAAA&#10;AAAAAAAAAAAvAQAAX3JlbHMvLnJlbHNQSwECLQAUAAYACAAAACEAYTgS5G4CAAAxBQAADgAAAAAA&#10;AAAAAAAAAAAuAgAAZHJzL2Uyb0RvYy54bWxQSwECLQAUAAYACAAAACEAuBPsNeQAAAAMAQAADwAA&#10;AAAAAAAAAAAAAADIBAAAZHJzL2Rvd25yZXYueG1sUEsFBgAAAAAEAAQA8wAAANkFAAAAAA==&#10;" adj="161" strokecolor="#4579b8 [3044]"/>
            </w:pict>
          </mc:Fallback>
        </mc:AlternateContent>
      </w:r>
      <w:r w:rsidRPr="00774E41">
        <w:rPr>
          <w:sz w:val="30"/>
          <w:szCs w:val="30"/>
          <w:u w:val="single"/>
        </w:rPr>
        <w:t xml:space="preserve">Le </w:t>
      </w:r>
      <w:proofErr w:type="spellStart"/>
      <w:r w:rsidRPr="00774E41">
        <w:rPr>
          <w:sz w:val="30"/>
          <w:szCs w:val="30"/>
          <w:u w:val="single"/>
        </w:rPr>
        <w:t>charengo</w:t>
      </w:r>
      <w:proofErr w:type="spellEnd"/>
      <w:r>
        <w:rPr>
          <w:sz w:val="30"/>
          <w:szCs w:val="30"/>
        </w:rPr>
        <w:t xml:space="preserve"> ressemble à une petite guitare (à cordes).</w:t>
      </w:r>
    </w:p>
    <w:p w:rsidR="00774E41" w:rsidRDefault="00774E41" w:rsidP="00774E4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L</w:t>
      </w:r>
      <w:r w:rsidR="0058793F">
        <w:rPr>
          <w:sz w:val="30"/>
          <w:szCs w:val="30"/>
        </w:rPr>
        <w:t xml:space="preserve">e </w:t>
      </w:r>
      <w:r w:rsidR="0058793F" w:rsidRPr="0058793F">
        <w:rPr>
          <w:sz w:val="30"/>
          <w:szCs w:val="30"/>
          <w:u w:val="single"/>
        </w:rPr>
        <w:t>bandonéon</w:t>
      </w:r>
      <w:r w:rsidR="0058793F">
        <w:rPr>
          <w:sz w:val="30"/>
          <w:szCs w:val="30"/>
        </w:rPr>
        <w:t xml:space="preserve"> (accordéon)</w:t>
      </w:r>
      <w:r>
        <w:rPr>
          <w:sz w:val="30"/>
          <w:szCs w:val="30"/>
        </w:rPr>
        <w:t xml:space="preserve"> et des </w:t>
      </w:r>
      <w:r w:rsidRPr="00774E41">
        <w:rPr>
          <w:sz w:val="30"/>
          <w:szCs w:val="30"/>
          <w:u w:val="single"/>
        </w:rPr>
        <w:t>percussions.</w:t>
      </w:r>
    </w:p>
    <w:p w:rsidR="00774E41" w:rsidRDefault="00774E41" w:rsidP="00774E41">
      <w:pPr>
        <w:spacing w:after="0" w:line="240" w:lineRule="auto"/>
        <w:rPr>
          <w:sz w:val="30"/>
          <w:szCs w:val="30"/>
        </w:rPr>
      </w:pPr>
    </w:p>
    <w:p w:rsidR="00774E41" w:rsidRDefault="00774E41" w:rsidP="00774E41">
      <w:pPr>
        <w:spacing w:after="0" w:line="240" w:lineRule="auto"/>
        <w:rPr>
          <w:sz w:val="30"/>
          <w:szCs w:val="30"/>
        </w:rPr>
      </w:pPr>
    </w:p>
    <w:p w:rsidR="00774E41" w:rsidRDefault="00774E41" w:rsidP="00774E41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774E41">
        <w:rPr>
          <w:color w:val="FF0000"/>
          <w:sz w:val="30"/>
          <w:szCs w:val="30"/>
          <w:u w:val="single"/>
        </w:rPr>
        <w:t>Des danses d’Amérique centrale et d’Amérique du Sud.</w:t>
      </w:r>
    </w:p>
    <w:p w:rsidR="00096910" w:rsidRDefault="00096910" w:rsidP="00096910">
      <w:pPr>
        <w:spacing w:after="0" w:line="240" w:lineRule="auto"/>
        <w:rPr>
          <w:color w:val="0D0D0D" w:themeColor="text1" w:themeTint="F2"/>
          <w:sz w:val="10"/>
          <w:szCs w:val="10"/>
        </w:rPr>
      </w:pPr>
    </w:p>
    <w:p w:rsidR="00774E41" w:rsidRPr="00774E41" w:rsidRDefault="00774E41" w:rsidP="00096910">
      <w:pPr>
        <w:spacing w:after="0" w:line="240" w:lineRule="auto"/>
        <w:ind w:left="1416" w:firstLine="708"/>
        <w:rPr>
          <w:color w:val="0D0D0D" w:themeColor="text1" w:themeTint="F2"/>
          <w:sz w:val="30"/>
          <w:szCs w:val="30"/>
        </w:rPr>
      </w:pPr>
      <w:r w:rsidRPr="00774E41">
        <w:rPr>
          <w:color w:val="0D0D0D" w:themeColor="text1" w:themeTint="F2"/>
          <w:sz w:val="30"/>
          <w:szCs w:val="30"/>
        </w:rPr>
        <w:t xml:space="preserve">Des </w:t>
      </w:r>
      <w:r w:rsidRPr="00FA552B">
        <w:rPr>
          <w:color w:val="0D0D0D" w:themeColor="text1" w:themeTint="F2"/>
          <w:sz w:val="30"/>
          <w:szCs w:val="30"/>
          <w:u w:val="single"/>
        </w:rPr>
        <w:t>danses de couple</w:t>
      </w:r>
      <w:r>
        <w:rPr>
          <w:color w:val="0D0D0D" w:themeColor="text1" w:themeTint="F2"/>
          <w:sz w:val="30"/>
          <w:szCs w:val="30"/>
        </w:rPr>
        <w:tab/>
      </w:r>
      <w:r>
        <w:rPr>
          <w:color w:val="0D0D0D" w:themeColor="text1" w:themeTint="F2"/>
          <w:sz w:val="30"/>
          <w:szCs w:val="30"/>
        </w:rPr>
        <w:tab/>
      </w:r>
      <w:r>
        <w:rPr>
          <w:color w:val="0D0D0D" w:themeColor="text1" w:themeTint="F2"/>
          <w:sz w:val="30"/>
          <w:szCs w:val="30"/>
        </w:rPr>
        <w:tab/>
      </w:r>
      <w:r w:rsidR="00096910">
        <w:rPr>
          <w:color w:val="0D0D0D" w:themeColor="text1" w:themeTint="F2"/>
          <w:sz w:val="30"/>
          <w:szCs w:val="30"/>
        </w:rPr>
        <w:tab/>
      </w:r>
      <w:r>
        <w:rPr>
          <w:color w:val="0D0D0D" w:themeColor="text1" w:themeTint="F2"/>
          <w:sz w:val="30"/>
          <w:szCs w:val="30"/>
        </w:rPr>
        <w:t xml:space="preserve">des </w:t>
      </w:r>
      <w:r w:rsidRPr="00FA552B">
        <w:rPr>
          <w:color w:val="0D0D0D" w:themeColor="text1" w:themeTint="F2"/>
          <w:sz w:val="30"/>
          <w:szCs w:val="30"/>
          <w:u w:val="single"/>
        </w:rPr>
        <w:t>danses collectives</w:t>
      </w:r>
    </w:p>
    <w:p w:rsidR="00774E41" w:rsidRPr="00774E41" w:rsidRDefault="00774E41" w:rsidP="00774E41">
      <w:pPr>
        <w:spacing w:after="0" w:line="240" w:lineRule="auto"/>
        <w:ind w:left="360"/>
        <w:rPr>
          <w:color w:val="FF0000"/>
          <w:sz w:val="30"/>
          <w:szCs w:val="30"/>
          <w:u w:val="single"/>
        </w:rPr>
      </w:pPr>
    </w:p>
    <w:p w:rsidR="00774E41" w:rsidRPr="00774E41" w:rsidRDefault="00774E41" w:rsidP="00774E41">
      <w:pPr>
        <w:spacing w:after="0" w:line="240" w:lineRule="auto"/>
        <w:rPr>
          <w:sz w:val="30"/>
          <w:szCs w:val="30"/>
        </w:rPr>
      </w:pPr>
      <w:r w:rsidRPr="00774E41">
        <w:rPr>
          <w:noProof/>
          <w:sz w:val="30"/>
          <w:szCs w:val="30"/>
          <w:lang w:eastAsia="fr-FR"/>
        </w:rPr>
        <w:drawing>
          <wp:anchor distT="0" distB="0" distL="114300" distR="114300" simplePos="0" relativeHeight="251662336" behindDoc="0" locked="0" layoutInCell="1" allowOverlap="1" wp14:anchorId="195C0E2A" wp14:editId="7B981840">
            <wp:simplePos x="0" y="0"/>
            <wp:positionH relativeFrom="column">
              <wp:posOffset>714375</wp:posOffset>
            </wp:positionH>
            <wp:positionV relativeFrom="paragraph">
              <wp:posOffset>128905</wp:posOffset>
            </wp:positionV>
            <wp:extent cx="739775" cy="985520"/>
            <wp:effectExtent l="0" t="0" r="3175" b="5080"/>
            <wp:wrapNone/>
            <wp:docPr id="12" name="Image 4" descr="http://d3.img.v4.skyrock.net/3299/64633299/pics/3015776947_1_3_xleHL1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3.img.v4.skyrock.net/3299/64633299/pics/3015776947_1_3_xleHL1B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E41">
        <w:rPr>
          <w:noProof/>
          <w:sz w:val="30"/>
          <w:szCs w:val="30"/>
          <w:lang w:eastAsia="fr-FR"/>
        </w:rPr>
        <w:drawing>
          <wp:anchor distT="0" distB="0" distL="114300" distR="114300" simplePos="0" relativeHeight="251664384" behindDoc="0" locked="0" layoutInCell="1" allowOverlap="1" wp14:anchorId="753306CC" wp14:editId="4198AE1B">
            <wp:simplePos x="0" y="0"/>
            <wp:positionH relativeFrom="column">
              <wp:posOffset>4643120</wp:posOffset>
            </wp:positionH>
            <wp:positionV relativeFrom="paragraph">
              <wp:posOffset>161290</wp:posOffset>
            </wp:positionV>
            <wp:extent cx="1323975" cy="886460"/>
            <wp:effectExtent l="0" t="0" r="9525" b="8890"/>
            <wp:wrapNone/>
            <wp:docPr id="17" name="Image 16" descr="http://www.arcinfo.ch/multimedia/images/img_traitees/2013/02/samba_rio_11.2.13_zoom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arcinfo.ch/multimedia/images/img_traitees/2013/02/samba_rio_11.2.13_zoom94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8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4E41">
        <w:rPr>
          <w:noProof/>
          <w:sz w:val="30"/>
          <w:szCs w:val="30"/>
          <w:lang w:eastAsia="fr-FR"/>
        </w:rPr>
        <w:drawing>
          <wp:anchor distT="0" distB="0" distL="114300" distR="114300" simplePos="0" relativeHeight="251663360" behindDoc="0" locked="0" layoutInCell="1" allowOverlap="1" wp14:anchorId="5618E79F" wp14:editId="147AA4BE">
            <wp:simplePos x="0" y="0"/>
            <wp:positionH relativeFrom="column">
              <wp:posOffset>2428240</wp:posOffset>
            </wp:positionH>
            <wp:positionV relativeFrom="paragraph">
              <wp:posOffset>127635</wp:posOffset>
            </wp:positionV>
            <wp:extent cx="1114425" cy="985520"/>
            <wp:effectExtent l="0" t="0" r="9525" b="5080"/>
            <wp:wrapNone/>
            <wp:docPr id="11" name="Image 13" descr="http://ecsmedia.pl/c/buena-vista-social-club-presents-ibrahim-ferrer-b-iext22348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csmedia.pl/c/buena-vista-social-club-presents-ibrahim-ferrer-b-iext2234802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4E41" w:rsidRDefault="00774E41" w:rsidP="00774E41">
      <w:pPr>
        <w:spacing w:after="0" w:line="240" w:lineRule="auto"/>
        <w:rPr>
          <w:sz w:val="30"/>
          <w:szCs w:val="30"/>
        </w:rPr>
      </w:pPr>
    </w:p>
    <w:p w:rsidR="00774E41" w:rsidRDefault="00774E41" w:rsidP="00774E41">
      <w:pPr>
        <w:spacing w:after="0" w:line="240" w:lineRule="auto"/>
        <w:rPr>
          <w:sz w:val="30"/>
          <w:szCs w:val="30"/>
        </w:rPr>
      </w:pPr>
    </w:p>
    <w:p w:rsidR="00774E41" w:rsidRDefault="00774E41" w:rsidP="00774E41">
      <w:pPr>
        <w:spacing w:after="0" w:line="240" w:lineRule="auto"/>
        <w:rPr>
          <w:sz w:val="30"/>
          <w:szCs w:val="30"/>
        </w:rPr>
      </w:pPr>
    </w:p>
    <w:p w:rsidR="00774E41" w:rsidRDefault="00774E41" w:rsidP="00774E41">
      <w:pPr>
        <w:spacing w:after="0" w:line="240" w:lineRule="auto"/>
        <w:rPr>
          <w:sz w:val="30"/>
          <w:szCs w:val="30"/>
        </w:rPr>
      </w:pPr>
    </w:p>
    <w:p w:rsidR="00774E41" w:rsidRDefault="00774E41" w:rsidP="00774E4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Le </w:t>
      </w:r>
      <w:r w:rsidRPr="00FA552B">
        <w:rPr>
          <w:sz w:val="30"/>
          <w:szCs w:val="30"/>
          <w:u w:val="single"/>
        </w:rPr>
        <w:t>tango</w:t>
      </w:r>
      <w:r>
        <w:rPr>
          <w:sz w:val="30"/>
          <w:szCs w:val="30"/>
        </w:rPr>
        <w:t xml:space="preserve"> argentin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la </w:t>
      </w:r>
      <w:r w:rsidRPr="00FA552B">
        <w:rPr>
          <w:sz w:val="30"/>
          <w:szCs w:val="30"/>
          <w:u w:val="single"/>
        </w:rPr>
        <w:t>salsa</w:t>
      </w:r>
      <w:r w:rsidR="00096910">
        <w:rPr>
          <w:sz w:val="30"/>
          <w:szCs w:val="30"/>
        </w:rPr>
        <w:t xml:space="preserve"> cubaine</w:t>
      </w:r>
      <w:r w:rsidR="00096910">
        <w:rPr>
          <w:sz w:val="30"/>
          <w:szCs w:val="30"/>
        </w:rPr>
        <w:tab/>
        <w:t xml:space="preserve">         </w:t>
      </w:r>
      <w:bookmarkStart w:id="0" w:name="_GoBack"/>
      <w:bookmarkEnd w:id="0"/>
      <w:r w:rsidR="00096910">
        <w:rPr>
          <w:sz w:val="30"/>
          <w:szCs w:val="30"/>
        </w:rPr>
        <w:t xml:space="preserve"> </w:t>
      </w:r>
      <w:r w:rsidRPr="00096910">
        <w:rPr>
          <w:sz w:val="24"/>
          <w:szCs w:val="24"/>
        </w:rPr>
        <w:t xml:space="preserve">la </w:t>
      </w:r>
      <w:r w:rsidRPr="00096910">
        <w:rPr>
          <w:sz w:val="24"/>
          <w:szCs w:val="24"/>
          <w:u w:val="single"/>
        </w:rPr>
        <w:t>samba</w:t>
      </w:r>
      <w:r w:rsidRPr="00096910">
        <w:rPr>
          <w:sz w:val="24"/>
          <w:szCs w:val="24"/>
        </w:rPr>
        <w:t xml:space="preserve"> brésilienne du carnaval</w:t>
      </w:r>
      <w:r w:rsidR="00096910" w:rsidRPr="00096910">
        <w:rPr>
          <w:sz w:val="24"/>
          <w:szCs w:val="24"/>
        </w:rPr>
        <w:t xml:space="preserve"> de Rio</w:t>
      </w:r>
    </w:p>
    <w:p w:rsidR="00774E41" w:rsidRDefault="00774E41" w:rsidP="00774E4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(</w:t>
      </w:r>
      <w:proofErr w:type="gramStart"/>
      <w:r>
        <w:rPr>
          <w:sz w:val="30"/>
          <w:szCs w:val="30"/>
        </w:rPr>
        <w:t>sérieux</w:t>
      </w:r>
      <w:proofErr w:type="gramEnd"/>
      <w:r>
        <w:rPr>
          <w:sz w:val="30"/>
          <w:szCs w:val="30"/>
        </w:rPr>
        <w:t>, séducteur)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(</w:t>
      </w:r>
      <w:proofErr w:type="gramStart"/>
      <w:r>
        <w:rPr>
          <w:sz w:val="30"/>
          <w:szCs w:val="30"/>
        </w:rPr>
        <w:t>joyeuse</w:t>
      </w:r>
      <w:proofErr w:type="gramEnd"/>
      <w:r>
        <w:rPr>
          <w:sz w:val="30"/>
          <w:szCs w:val="30"/>
        </w:rPr>
        <w:t>)</w:t>
      </w:r>
      <w:r w:rsidR="00FA552B">
        <w:rPr>
          <w:sz w:val="30"/>
          <w:szCs w:val="30"/>
        </w:rPr>
        <w:tab/>
      </w:r>
      <w:r w:rsidR="00FA552B">
        <w:rPr>
          <w:sz w:val="30"/>
          <w:szCs w:val="30"/>
        </w:rPr>
        <w:tab/>
      </w:r>
      <w:r w:rsidR="00FA552B">
        <w:rPr>
          <w:sz w:val="30"/>
          <w:szCs w:val="30"/>
        </w:rPr>
        <w:tab/>
        <w:t>(</w:t>
      </w:r>
      <w:proofErr w:type="gramStart"/>
      <w:r w:rsidR="00FA552B">
        <w:rPr>
          <w:sz w:val="30"/>
          <w:szCs w:val="30"/>
        </w:rPr>
        <w:t>joyeuse</w:t>
      </w:r>
      <w:proofErr w:type="gramEnd"/>
      <w:r w:rsidR="00FA552B">
        <w:rPr>
          <w:sz w:val="30"/>
          <w:szCs w:val="30"/>
        </w:rPr>
        <w:t>, festive)</w:t>
      </w:r>
    </w:p>
    <w:p w:rsidR="00774E41" w:rsidRDefault="00FA552B" w:rsidP="00774E41">
      <w:pPr>
        <w:spacing w:after="0" w:line="240" w:lineRule="auto"/>
        <w:rPr>
          <w:sz w:val="30"/>
          <w:szCs w:val="30"/>
        </w:rPr>
      </w:pPr>
      <w:r w:rsidRPr="00FA552B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guitare</w:t>
      </w:r>
      <w:proofErr w:type="gramEnd"/>
      <w:r>
        <w:rPr>
          <w:sz w:val="30"/>
          <w:szCs w:val="30"/>
        </w:rPr>
        <w:t xml:space="preserve"> + </w:t>
      </w:r>
      <w:r w:rsidRPr="00FB276F">
        <w:rPr>
          <w:sz w:val="30"/>
          <w:szCs w:val="30"/>
          <w:u w:val="single"/>
        </w:rPr>
        <w:t>bandonéon</w:t>
      </w:r>
    </w:p>
    <w:p w:rsidR="00FA552B" w:rsidRDefault="00FA552B" w:rsidP="00774E4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  <w:t>(</w:t>
      </w:r>
      <w:proofErr w:type="gramStart"/>
      <w:r>
        <w:rPr>
          <w:sz w:val="30"/>
          <w:szCs w:val="30"/>
        </w:rPr>
        <w:t>petit</w:t>
      </w:r>
      <w:proofErr w:type="gramEnd"/>
      <w:r>
        <w:rPr>
          <w:sz w:val="30"/>
          <w:szCs w:val="30"/>
        </w:rPr>
        <w:t xml:space="preserve"> accordéon)</w:t>
      </w:r>
    </w:p>
    <w:p w:rsidR="00096910" w:rsidRPr="00774E41" w:rsidRDefault="00096910" w:rsidP="00774E41">
      <w:pPr>
        <w:spacing w:after="0" w:line="240" w:lineRule="auto"/>
        <w:rPr>
          <w:sz w:val="30"/>
          <w:szCs w:val="30"/>
        </w:rPr>
      </w:pPr>
    </w:p>
    <w:sectPr w:rsidR="00096910" w:rsidRPr="00774E41" w:rsidSect="004E18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D3BE8"/>
    <w:multiLevelType w:val="hybridMultilevel"/>
    <w:tmpl w:val="5F384B34"/>
    <w:lvl w:ilvl="0" w:tplc="AD2E63CE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036" w:hanging="360"/>
      </w:pPr>
    </w:lvl>
    <w:lvl w:ilvl="2" w:tplc="040C001B" w:tentative="1">
      <w:start w:val="1"/>
      <w:numFmt w:val="lowerRoman"/>
      <w:lvlText w:val="%3."/>
      <w:lvlJc w:val="right"/>
      <w:pPr>
        <w:ind w:left="6756" w:hanging="180"/>
      </w:pPr>
    </w:lvl>
    <w:lvl w:ilvl="3" w:tplc="040C000F" w:tentative="1">
      <w:start w:val="1"/>
      <w:numFmt w:val="decimal"/>
      <w:lvlText w:val="%4."/>
      <w:lvlJc w:val="left"/>
      <w:pPr>
        <w:ind w:left="7476" w:hanging="360"/>
      </w:pPr>
    </w:lvl>
    <w:lvl w:ilvl="4" w:tplc="040C0019" w:tentative="1">
      <w:start w:val="1"/>
      <w:numFmt w:val="lowerLetter"/>
      <w:lvlText w:val="%5."/>
      <w:lvlJc w:val="left"/>
      <w:pPr>
        <w:ind w:left="8196" w:hanging="360"/>
      </w:pPr>
    </w:lvl>
    <w:lvl w:ilvl="5" w:tplc="040C001B" w:tentative="1">
      <w:start w:val="1"/>
      <w:numFmt w:val="lowerRoman"/>
      <w:lvlText w:val="%6."/>
      <w:lvlJc w:val="right"/>
      <w:pPr>
        <w:ind w:left="8916" w:hanging="180"/>
      </w:pPr>
    </w:lvl>
    <w:lvl w:ilvl="6" w:tplc="040C000F" w:tentative="1">
      <w:start w:val="1"/>
      <w:numFmt w:val="decimal"/>
      <w:lvlText w:val="%7."/>
      <w:lvlJc w:val="left"/>
      <w:pPr>
        <w:ind w:left="9636" w:hanging="360"/>
      </w:pPr>
    </w:lvl>
    <w:lvl w:ilvl="7" w:tplc="040C0019" w:tentative="1">
      <w:start w:val="1"/>
      <w:numFmt w:val="lowerLetter"/>
      <w:lvlText w:val="%8."/>
      <w:lvlJc w:val="left"/>
      <w:pPr>
        <w:ind w:left="10356" w:hanging="360"/>
      </w:pPr>
    </w:lvl>
    <w:lvl w:ilvl="8" w:tplc="040C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1">
    <w:nsid w:val="73333B5E"/>
    <w:multiLevelType w:val="hybridMultilevel"/>
    <w:tmpl w:val="F5E634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FB"/>
    <w:rsid w:val="000017CD"/>
    <w:rsid w:val="00002217"/>
    <w:rsid w:val="000060FE"/>
    <w:rsid w:val="00007ADD"/>
    <w:rsid w:val="0001141D"/>
    <w:rsid w:val="00012E89"/>
    <w:rsid w:val="00015AD0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96910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61959"/>
    <w:rsid w:val="001653F7"/>
    <w:rsid w:val="00165D7C"/>
    <w:rsid w:val="00170CB6"/>
    <w:rsid w:val="0017442E"/>
    <w:rsid w:val="00182CA4"/>
    <w:rsid w:val="0019108A"/>
    <w:rsid w:val="00193B20"/>
    <w:rsid w:val="001967D8"/>
    <w:rsid w:val="00197489"/>
    <w:rsid w:val="001B0D36"/>
    <w:rsid w:val="001B3757"/>
    <w:rsid w:val="001B7224"/>
    <w:rsid w:val="001C15BF"/>
    <w:rsid w:val="001C1BAD"/>
    <w:rsid w:val="001C5318"/>
    <w:rsid w:val="001D3F52"/>
    <w:rsid w:val="001D660F"/>
    <w:rsid w:val="001F6843"/>
    <w:rsid w:val="001F7FA8"/>
    <w:rsid w:val="002032BE"/>
    <w:rsid w:val="00210389"/>
    <w:rsid w:val="00210DC0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7352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3854"/>
    <w:rsid w:val="002B5277"/>
    <w:rsid w:val="002C582B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5829"/>
    <w:rsid w:val="0032245D"/>
    <w:rsid w:val="00322B25"/>
    <w:rsid w:val="0032593B"/>
    <w:rsid w:val="00327358"/>
    <w:rsid w:val="003307A7"/>
    <w:rsid w:val="0034242B"/>
    <w:rsid w:val="00342623"/>
    <w:rsid w:val="0034400E"/>
    <w:rsid w:val="00345774"/>
    <w:rsid w:val="003509F7"/>
    <w:rsid w:val="00354F85"/>
    <w:rsid w:val="00355374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4822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4D3C"/>
    <w:rsid w:val="004A53D5"/>
    <w:rsid w:val="004A7AC5"/>
    <w:rsid w:val="004B2125"/>
    <w:rsid w:val="004B2AE3"/>
    <w:rsid w:val="004B52B4"/>
    <w:rsid w:val="004B59E0"/>
    <w:rsid w:val="004B7B0B"/>
    <w:rsid w:val="004B7CA5"/>
    <w:rsid w:val="004C530F"/>
    <w:rsid w:val="004D441D"/>
    <w:rsid w:val="004D457F"/>
    <w:rsid w:val="004D6756"/>
    <w:rsid w:val="004D72E3"/>
    <w:rsid w:val="004E02B6"/>
    <w:rsid w:val="004E18FB"/>
    <w:rsid w:val="004E7141"/>
    <w:rsid w:val="004F0E9B"/>
    <w:rsid w:val="004F198F"/>
    <w:rsid w:val="004F50C4"/>
    <w:rsid w:val="004F5218"/>
    <w:rsid w:val="005006EB"/>
    <w:rsid w:val="00504486"/>
    <w:rsid w:val="00506431"/>
    <w:rsid w:val="00510034"/>
    <w:rsid w:val="005302A5"/>
    <w:rsid w:val="005304D1"/>
    <w:rsid w:val="005327A1"/>
    <w:rsid w:val="00532B3C"/>
    <w:rsid w:val="00542847"/>
    <w:rsid w:val="00547D57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31D5"/>
    <w:rsid w:val="00583329"/>
    <w:rsid w:val="0058793F"/>
    <w:rsid w:val="005913BD"/>
    <w:rsid w:val="005C1A2E"/>
    <w:rsid w:val="005D1418"/>
    <w:rsid w:val="005D41E4"/>
    <w:rsid w:val="005D45DE"/>
    <w:rsid w:val="005D4A86"/>
    <w:rsid w:val="005D6601"/>
    <w:rsid w:val="005E1573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68FE"/>
    <w:rsid w:val="00617612"/>
    <w:rsid w:val="00625587"/>
    <w:rsid w:val="00625D79"/>
    <w:rsid w:val="006268BA"/>
    <w:rsid w:val="00626B82"/>
    <w:rsid w:val="0063350F"/>
    <w:rsid w:val="0063528A"/>
    <w:rsid w:val="00641521"/>
    <w:rsid w:val="006541B8"/>
    <w:rsid w:val="00660426"/>
    <w:rsid w:val="00675050"/>
    <w:rsid w:val="006777D5"/>
    <w:rsid w:val="00684C09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55E"/>
    <w:rsid w:val="00740AA5"/>
    <w:rsid w:val="007412BD"/>
    <w:rsid w:val="007436F8"/>
    <w:rsid w:val="00745221"/>
    <w:rsid w:val="00752AD9"/>
    <w:rsid w:val="007530EE"/>
    <w:rsid w:val="0075352A"/>
    <w:rsid w:val="0076291F"/>
    <w:rsid w:val="007706B8"/>
    <w:rsid w:val="00770907"/>
    <w:rsid w:val="007743E5"/>
    <w:rsid w:val="00774E41"/>
    <w:rsid w:val="00774ED6"/>
    <w:rsid w:val="00775513"/>
    <w:rsid w:val="00781EE0"/>
    <w:rsid w:val="00784F72"/>
    <w:rsid w:val="00785CCA"/>
    <w:rsid w:val="00785ED3"/>
    <w:rsid w:val="00786424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5882"/>
    <w:rsid w:val="007D2D7B"/>
    <w:rsid w:val="007E57E1"/>
    <w:rsid w:val="007F2DB7"/>
    <w:rsid w:val="007F5EF9"/>
    <w:rsid w:val="00801743"/>
    <w:rsid w:val="008018CD"/>
    <w:rsid w:val="00812D40"/>
    <w:rsid w:val="00813BE3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C28FB"/>
    <w:rsid w:val="008C395C"/>
    <w:rsid w:val="008C4952"/>
    <w:rsid w:val="008C766D"/>
    <w:rsid w:val="008D0A6B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755B"/>
    <w:rsid w:val="0097315D"/>
    <w:rsid w:val="00973D69"/>
    <w:rsid w:val="00977B6B"/>
    <w:rsid w:val="0099780E"/>
    <w:rsid w:val="00997BFD"/>
    <w:rsid w:val="009A060E"/>
    <w:rsid w:val="009A17F6"/>
    <w:rsid w:val="009A6395"/>
    <w:rsid w:val="009A6C8B"/>
    <w:rsid w:val="009C186A"/>
    <w:rsid w:val="009C1D00"/>
    <w:rsid w:val="009C53C7"/>
    <w:rsid w:val="009D0970"/>
    <w:rsid w:val="009E1642"/>
    <w:rsid w:val="009E5D79"/>
    <w:rsid w:val="009F287A"/>
    <w:rsid w:val="00A00DB1"/>
    <w:rsid w:val="00A1375B"/>
    <w:rsid w:val="00A156E2"/>
    <w:rsid w:val="00A17032"/>
    <w:rsid w:val="00A20938"/>
    <w:rsid w:val="00A2144F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615C0"/>
    <w:rsid w:val="00A62705"/>
    <w:rsid w:val="00A658CF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3017"/>
    <w:rsid w:val="00AC3AF7"/>
    <w:rsid w:val="00AD16E1"/>
    <w:rsid w:val="00AD17EE"/>
    <w:rsid w:val="00AF0D52"/>
    <w:rsid w:val="00AF0DE4"/>
    <w:rsid w:val="00B03697"/>
    <w:rsid w:val="00B06B07"/>
    <w:rsid w:val="00B07EFE"/>
    <w:rsid w:val="00B143CB"/>
    <w:rsid w:val="00B16C20"/>
    <w:rsid w:val="00B20532"/>
    <w:rsid w:val="00B214B2"/>
    <w:rsid w:val="00B243B9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7098E"/>
    <w:rsid w:val="00B716C6"/>
    <w:rsid w:val="00B80A33"/>
    <w:rsid w:val="00B86039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C90"/>
    <w:rsid w:val="00C43D73"/>
    <w:rsid w:val="00C572EB"/>
    <w:rsid w:val="00C65865"/>
    <w:rsid w:val="00C76583"/>
    <w:rsid w:val="00C77426"/>
    <w:rsid w:val="00C805DB"/>
    <w:rsid w:val="00C80A11"/>
    <w:rsid w:val="00C85179"/>
    <w:rsid w:val="00C86218"/>
    <w:rsid w:val="00C87608"/>
    <w:rsid w:val="00C9349D"/>
    <w:rsid w:val="00C93A6C"/>
    <w:rsid w:val="00C96ED9"/>
    <w:rsid w:val="00CA3794"/>
    <w:rsid w:val="00CB06D0"/>
    <w:rsid w:val="00CB3A0E"/>
    <w:rsid w:val="00CB4BB8"/>
    <w:rsid w:val="00CB71AA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6ED3"/>
    <w:rsid w:val="00D07A97"/>
    <w:rsid w:val="00D12396"/>
    <w:rsid w:val="00D143BE"/>
    <w:rsid w:val="00D15811"/>
    <w:rsid w:val="00D16811"/>
    <w:rsid w:val="00D27243"/>
    <w:rsid w:val="00D27CB9"/>
    <w:rsid w:val="00D34ABF"/>
    <w:rsid w:val="00D37C60"/>
    <w:rsid w:val="00D42E03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1DF8"/>
    <w:rsid w:val="00E06E05"/>
    <w:rsid w:val="00E0712D"/>
    <w:rsid w:val="00E11E6D"/>
    <w:rsid w:val="00E12E9E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1F35"/>
    <w:rsid w:val="00E64883"/>
    <w:rsid w:val="00E75B3F"/>
    <w:rsid w:val="00E77862"/>
    <w:rsid w:val="00E77AD4"/>
    <w:rsid w:val="00E81F4B"/>
    <w:rsid w:val="00E82496"/>
    <w:rsid w:val="00E82D08"/>
    <w:rsid w:val="00E949FF"/>
    <w:rsid w:val="00E96897"/>
    <w:rsid w:val="00E97515"/>
    <w:rsid w:val="00EA368E"/>
    <w:rsid w:val="00EA39E0"/>
    <w:rsid w:val="00EA5BA9"/>
    <w:rsid w:val="00EA76DB"/>
    <w:rsid w:val="00EB27AD"/>
    <w:rsid w:val="00EB6040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3A1E"/>
    <w:rsid w:val="00F36346"/>
    <w:rsid w:val="00F37953"/>
    <w:rsid w:val="00F41929"/>
    <w:rsid w:val="00F46A69"/>
    <w:rsid w:val="00F506F8"/>
    <w:rsid w:val="00F52E54"/>
    <w:rsid w:val="00F56316"/>
    <w:rsid w:val="00F5669D"/>
    <w:rsid w:val="00F56D74"/>
    <w:rsid w:val="00F607A3"/>
    <w:rsid w:val="00F61327"/>
    <w:rsid w:val="00F635E3"/>
    <w:rsid w:val="00F647E7"/>
    <w:rsid w:val="00F737A6"/>
    <w:rsid w:val="00F7390D"/>
    <w:rsid w:val="00F752DA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52B"/>
    <w:rsid w:val="00FA5BE1"/>
    <w:rsid w:val="00FA60AF"/>
    <w:rsid w:val="00FA7530"/>
    <w:rsid w:val="00FB1B9D"/>
    <w:rsid w:val="00FB276F"/>
    <w:rsid w:val="00FB2C91"/>
    <w:rsid w:val="00FB4677"/>
    <w:rsid w:val="00FC6B5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E18F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4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4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E18F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4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4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2016-01-07T14:30:00Z</dcterms:created>
  <dcterms:modified xsi:type="dcterms:W3CDTF">2016-01-11T10:53:00Z</dcterms:modified>
</cp:coreProperties>
</file>