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760523" w:rsidRDefault="00760523" w:rsidP="00760523">
      <w:pPr>
        <w:spacing w:after="0" w:line="240" w:lineRule="auto"/>
        <w:rPr>
          <w:b/>
          <w:color w:val="FF0000"/>
          <w:sz w:val="30"/>
          <w:szCs w:val="30"/>
        </w:rPr>
      </w:pPr>
      <w:r w:rsidRPr="00760523">
        <w:rPr>
          <w:b/>
          <w:color w:val="FF0000"/>
          <w:sz w:val="30"/>
          <w:szCs w:val="30"/>
          <w:bdr w:val="single" w:sz="4" w:space="0" w:color="auto"/>
        </w:rPr>
        <w:t>L’art au Moyen Age !</w:t>
      </w:r>
    </w:p>
    <w:p w:rsidR="00760523" w:rsidRDefault="00760523" w:rsidP="00760523">
      <w:pPr>
        <w:spacing w:after="0" w:line="240" w:lineRule="auto"/>
        <w:rPr>
          <w:sz w:val="20"/>
          <w:szCs w:val="20"/>
        </w:rPr>
      </w:pPr>
    </w:p>
    <w:p w:rsidR="00805B7A" w:rsidRDefault="00805B7A" w:rsidP="00760523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>En Occident, l’art est surtout religieux.</w:t>
      </w:r>
    </w:p>
    <w:p w:rsidR="00805B7A" w:rsidRPr="00805B7A" w:rsidRDefault="00805B7A" w:rsidP="00760523">
      <w:pPr>
        <w:spacing w:after="0" w:line="240" w:lineRule="auto"/>
        <w:rPr>
          <w:sz w:val="40"/>
          <w:szCs w:val="40"/>
        </w:rPr>
      </w:pPr>
    </w:p>
    <w:p w:rsidR="00760523" w:rsidRPr="00760523" w:rsidRDefault="00760523" w:rsidP="00760523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 w:rsidRPr="00760523">
        <w:rPr>
          <w:color w:val="FF0000"/>
          <w:sz w:val="30"/>
          <w:szCs w:val="30"/>
          <w:u w:val="single"/>
        </w:rPr>
        <w:t>Des chefs d’œuvre d’architecture !</w:t>
      </w:r>
    </w:p>
    <w:p w:rsidR="00760523" w:rsidRPr="00760523" w:rsidRDefault="00760523" w:rsidP="00760523">
      <w:pPr>
        <w:spacing w:after="0" w:line="240" w:lineRule="auto"/>
        <w:rPr>
          <w:sz w:val="20"/>
          <w:szCs w:val="20"/>
        </w:rPr>
      </w:pPr>
    </w:p>
    <w:p w:rsidR="00760523" w:rsidRPr="00760523" w:rsidRDefault="00760523" w:rsidP="00760523">
      <w:pPr>
        <w:spacing w:after="0" w:line="240" w:lineRule="auto"/>
        <w:rPr>
          <w:sz w:val="30"/>
          <w:szCs w:val="30"/>
        </w:rPr>
      </w:pPr>
      <w:r w:rsidRPr="00760523">
        <w:rPr>
          <w:sz w:val="30"/>
          <w:szCs w:val="30"/>
        </w:rPr>
        <w:t xml:space="preserve">Pour réunir les chrétiens, on a construit des </w:t>
      </w:r>
      <w:r w:rsidRPr="00805B7A">
        <w:rPr>
          <w:sz w:val="30"/>
          <w:szCs w:val="30"/>
          <w:u w:val="single"/>
        </w:rPr>
        <w:t>églises</w:t>
      </w:r>
      <w:r w:rsidRPr="00760523">
        <w:rPr>
          <w:sz w:val="30"/>
          <w:szCs w:val="30"/>
        </w:rPr>
        <w:t xml:space="preserve"> et </w:t>
      </w:r>
      <w:r w:rsidRPr="00805B7A">
        <w:rPr>
          <w:sz w:val="30"/>
          <w:szCs w:val="30"/>
          <w:u w:val="single"/>
        </w:rPr>
        <w:t>cathédrales</w:t>
      </w:r>
      <w:r w:rsidRPr="00760523">
        <w:rPr>
          <w:sz w:val="30"/>
          <w:szCs w:val="30"/>
        </w:rPr>
        <w:t xml:space="preserve"> souvent dédiées à Notre Dame (Marie).</w:t>
      </w:r>
    </w:p>
    <w:p w:rsidR="00760523" w:rsidRPr="00760523" w:rsidRDefault="00805B7A" w:rsidP="00760523">
      <w:pPr>
        <w:spacing w:after="0" w:line="240" w:lineRule="auto"/>
        <w:rPr>
          <w:sz w:val="20"/>
          <w:szCs w:val="20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14B42FFB" wp14:editId="5FA17D95">
            <wp:simplePos x="0" y="0"/>
            <wp:positionH relativeFrom="column">
              <wp:posOffset>0</wp:posOffset>
            </wp:positionH>
            <wp:positionV relativeFrom="paragraph">
              <wp:posOffset>155575</wp:posOffset>
            </wp:positionV>
            <wp:extent cx="771525" cy="1094105"/>
            <wp:effectExtent l="0" t="0" r="9525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60523" w:rsidRPr="00760523" w:rsidRDefault="00760523" w:rsidP="00760523">
      <w:pPr>
        <w:spacing w:after="0" w:line="240" w:lineRule="auto"/>
        <w:rPr>
          <w:sz w:val="30"/>
          <w:szCs w:val="30"/>
          <w:u w:val="single"/>
        </w:rPr>
      </w:pPr>
      <w:r w:rsidRPr="00760523">
        <w:rPr>
          <w:sz w:val="30"/>
          <w:szCs w:val="30"/>
        </w:rPr>
        <w:t xml:space="preserve">D’abord des </w:t>
      </w:r>
      <w:r w:rsidRPr="00760523">
        <w:rPr>
          <w:sz w:val="30"/>
          <w:szCs w:val="30"/>
          <w:bdr w:val="single" w:sz="4" w:space="0" w:color="auto"/>
        </w:rPr>
        <w:t>églises</w:t>
      </w:r>
      <w:r w:rsidRPr="00760523">
        <w:rPr>
          <w:sz w:val="30"/>
          <w:szCs w:val="30"/>
        </w:rPr>
        <w:t xml:space="preserve"> </w:t>
      </w:r>
      <w:r w:rsidRPr="00760523">
        <w:rPr>
          <w:sz w:val="30"/>
          <w:szCs w:val="30"/>
          <w:u w:val="single"/>
        </w:rPr>
        <w:t>en style roman</w:t>
      </w:r>
      <w:r w:rsidRPr="00760523">
        <w:rPr>
          <w:sz w:val="30"/>
          <w:szCs w:val="30"/>
        </w:rPr>
        <w:t xml:space="preserve"> : les </w:t>
      </w:r>
      <w:r w:rsidRPr="00760523">
        <w:rPr>
          <w:sz w:val="30"/>
          <w:szCs w:val="30"/>
          <w:u w:val="single"/>
        </w:rPr>
        <w:t>voûtes sont arrondies en berceau.</w:t>
      </w:r>
    </w:p>
    <w:p w:rsidR="00760523" w:rsidRPr="00760523" w:rsidRDefault="00760523" w:rsidP="00760523">
      <w:pPr>
        <w:spacing w:after="0" w:line="240" w:lineRule="auto"/>
        <w:rPr>
          <w:sz w:val="30"/>
          <w:szCs w:val="30"/>
        </w:rPr>
      </w:pPr>
      <w:r w:rsidRPr="00760523">
        <w:rPr>
          <w:sz w:val="30"/>
          <w:szCs w:val="30"/>
        </w:rPr>
        <w:t>A cause du poids de la pierre, les vitraux sont petits.</w:t>
      </w:r>
    </w:p>
    <w:p w:rsidR="00760523" w:rsidRPr="00760523" w:rsidRDefault="00760523" w:rsidP="00760523">
      <w:pPr>
        <w:spacing w:after="0" w:line="240" w:lineRule="auto"/>
        <w:rPr>
          <w:sz w:val="20"/>
          <w:szCs w:val="20"/>
        </w:rPr>
      </w:pPr>
    </w:p>
    <w:p w:rsidR="00760523" w:rsidRDefault="00760523" w:rsidP="00760523">
      <w:pPr>
        <w:spacing w:after="0" w:line="240" w:lineRule="auto"/>
        <w:rPr>
          <w:sz w:val="20"/>
          <w:szCs w:val="20"/>
        </w:rPr>
      </w:pPr>
    </w:p>
    <w:p w:rsidR="00805B7A" w:rsidRDefault="00805B7A" w:rsidP="0076052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Vers 900</w:t>
      </w:r>
    </w:p>
    <w:p w:rsidR="00805B7A" w:rsidRDefault="00805B7A" w:rsidP="00760523">
      <w:pPr>
        <w:spacing w:after="0" w:line="240" w:lineRule="auto"/>
        <w:rPr>
          <w:sz w:val="20"/>
          <w:szCs w:val="20"/>
        </w:rPr>
      </w:pPr>
    </w:p>
    <w:p w:rsidR="00805B7A" w:rsidRPr="00760523" w:rsidRDefault="00805B7A" w:rsidP="00760523">
      <w:pPr>
        <w:spacing w:after="0" w:line="240" w:lineRule="auto"/>
        <w:rPr>
          <w:sz w:val="20"/>
          <w:szCs w:val="20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556B867" wp14:editId="6AECEC21">
            <wp:simplePos x="0" y="0"/>
            <wp:positionH relativeFrom="column">
              <wp:posOffset>-635</wp:posOffset>
            </wp:positionH>
            <wp:positionV relativeFrom="paragraph">
              <wp:posOffset>154940</wp:posOffset>
            </wp:positionV>
            <wp:extent cx="1185545" cy="2144395"/>
            <wp:effectExtent l="0" t="0" r="0" b="825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5545" cy="2144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60523" w:rsidRPr="00760523" w:rsidRDefault="00805B7A" w:rsidP="00760523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A partir de 1100,</w:t>
      </w:r>
      <w:r w:rsidR="00760523" w:rsidRPr="00760523">
        <w:rPr>
          <w:sz w:val="30"/>
          <w:szCs w:val="30"/>
        </w:rPr>
        <w:t xml:space="preserve"> </w:t>
      </w:r>
      <w:r w:rsidR="00760523" w:rsidRPr="00760523">
        <w:rPr>
          <w:sz w:val="30"/>
          <w:szCs w:val="30"/>
          <w:bdr w:val="single" w:sz="4" w:space="0" w:color="auto"/>
        </w:rPr>
        <w:t>les cathédrales</w:t>
      </w:r>
      <w:r w:rsidR="00760523" w:rsidRPr="00760523">
        <w:rPr>
          <w:sz w:val="30"/>
          <w:szCs w:val="30"/>
        </w:rPr>
        <w:t xml:space="preserve"> sont construites </w:t>
      </w:r>
      <w:r w:rsidR="00760523">
        <w:rPr>
          <w:sz w:val="30"/>
          <w:szCs w:val="30"/>
          <w:u w:val="single"/>
        </w:rPr>
        <w:t>en style gothique</w:t>
      </w:r>
      <w:r>
        <w:rPr>
          <w:sz w:val="30"/>
          <w:szCs w:val="30"/>
        </w:rPr>
        <w:t> : voûtes en arc brisé.</w:t>
      </w:r>
    </w:p>
    <w:p w:rsidR="00760523" w:rsidRDefault="00760523" w:rsidP="00760523">
      <w:pPr>
        <w:spacing w:after="0" w:line="240" w:lineRule="auto"/>
        <w:rPr>
          <w:sz w:val="30"/>
          <w:szCs w:val="30"/>
        </w:rPr>
      </w:pPr>
      <w:r w:rsidRPr="00760523">
        <w:rPr>
          <w:sz w:val="30"/>
          <w:szCs w:val="30"/>
        </w:rPr>
        <w:t>Elles sont plus hautes, plus lumineuses.</w:t>
      </w:r>
    </w:p>
    <w:p w:rsidR="000514C1" w:rsidRPr="00AB17CB" w:rsidRDefault="000514C1" w:rsidP="000514C1">
      <w:pPr>
        <w:spacing w:after="0"/>
        <w:rPr>
          <w:sz w:val="10"/>
          <w:szCs w:val="10"/>
          <w:u w:val="single"/>
        </w:rPr>
      </w:pPr>
    </w:p>
    <w:p w:rsidR="000514C1" w:rsidRPr="00760523" w:rsidRDefault="000514C1" w:rsidP="000514C1">
      <w:pPr>
        <w:spacing w:after="0"/>
        <w:rPr>
          <w:sz w:val="30"/>
          <w:szCs w:val="30"/>
        </w:rPr>
      </w:pPr>
      <w:r w:rsidRPr="000514C1">
        <w:rPr>
          <w:sz w:val="30"/>
          <w:szCs w:val="30"/>
          <w:u w:val="single"/>
        </w:rPr>
        <w:t>Les vitraux</w:t>
      </w:r>
      <w:r w:rsidRPr="000514C1">
        <w:rPr>
          <w:sz w:val="30"/>
          <w:szCs w:val="30"/>
        </w:rPr>
        <w:t xml:space="preserve"> et </w:t>
      </w:r>
      <w:r w:rsidRPr="000514C1">
        <w:rPr>
          <w:sz w:val="30"/>
          <w:szCs w:val="30"/>
          <w:u w:val="single"/>
        </w:rPr>
        <w:t>rosaces</w:t>
      </w:r>
      <w:r w:rsidRPr="000514C1">
        <w:rPr>
          <w:sz w:val="30"/>
          <w:szCs w:val="30"/>
        </w:rPr>
        <w:t xml:space="preserve"> laissent entrer une lumière colorée et racontent des histoires comme </w:t>
      </w:r>
      <w:r w:rsidRPr="000514C1">
        <w:rPr>
          <w:sz w:val="30"/>
          <w:szCs w:val="30"/>
          <w:u w:val="single"/>
        </w:rPr>
        <w:t>les statues</w:t>
      </w:r>
      <w:r w:rsidRPr="000514C1">
        <w:rPr>
          <w:sz w:val="30"/>
          <w:szCs w:val="30"/>
        </w:rPr>
        <w:t>.</w:t>
      </w:r>
    </w:p>
    <w:p w:rsidR="00760523" w:rsidRPr="00760523" w:rsidRDefault="00760523" w:rsidP="00760523">
      <w:pPr>
        <w:spacing w:after="0" w:line="240" w:lineRule="auto"/>
        <w:rPr>
          <w:sz w:val="10"/>
          <w:szCs w:val="10"/>
        </w:rPr>
      </w:pPr>
    </w:p>
    <w:p w:rsidR="00760523" w:rsidRPr="00760523" w:rsidRDefault="00760523" w:rsidP="00760523">
      <w:pPr>
        <w:spacing w:after="0" w:line="240" w:lineRule="auto"/>
        <w:rPr>
          <w:sz w:val="10"/>
          <w:szCs w:val="10"/>
        </w:rPr>
      </w:pPr>
    </w:p>
    <w:p w:rsidR="00760523" w:rsidRDefault="00760523" w:rsidP="00760523">
      <w:pPr>
        <w:spacing w:after="0" w:line="240" w:lineRule="auto"/>
        <w:rPr>
          <w:sz w:val="30"/>
          <w:szCs w:val="30"/>
        </w:rPr>
      </w:pPr>
      <w:r w:rsidRPr="00805B7A">
        <w:rPr>
          <w:sz w:val="30"/>
          <w:szCs w:val="30"/>
          <w:u w:val="single"/>
        </w:rPr>
        <w:t xml:space="preserve">Les artistes </w:t>
      </w:r>
      <w:r w:rsidRPr="00760523">
        <w:rPr>
          <w:sz w:val="30"/>
          <w:szCs w:val="30"/>
        </w:rPr>
        <w:t>sont les vitriers, les sculpteurs…</w:t>
      </w:r>
    </w:p>
    <w:p w:rsidR="00760523" w:rsidRDefault="00760523" w:rsidP="00760523">
      <w:pPr>
        <w:spacing w:after="0" w:line="240" w:lineRule="auto"/>
        <w:rPr>
          <w:sz w:val="24"/>
          <w:szCs w:val="24"/>
        </w:rPr>
      </w:pPr>
    </w:p>
    <w:p w:rsidR="00980CDC" w:rsidRDefault="00980CDC" w:rsidP="00760523">
      <w:pPr>
        <w:spacing w:after="0" w:line="240" w:lineRule="auto"/>
        <w:rPr>
          <w:sz w:val="24"/>
          <w:szCs w:val="24"/>
        </w:rPr>
      </w:pPr>
    </w:p>
    <w:p w:rsidR="00980CDC" w:rsidRDefault="00980CDC" w:rsidP="00760523">
      <w:pPr>
        <w:spacing w:after="0" w:line="240" w:lineRule="auto"/>
        <w:rPr>
          <w:sz w:val="24"/>
          <w:szCs w:val="24"/>
        </w:rPr>
      </w:pPr>
    </w:p>
    <w:p w:rsidR="00CE1940" w:rsidRDefault="00CE1940" w:rsidP="00760523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>
        <w:rPr>
          <w:color w:val="FF0000"/>
          <w:sz w:val="30"/>
          <w:szCs w:val="30"/>
          <w:u w:val="single"/>
        </w:rPr>
        <w:t>La calligraphie, un art de l’écriture.</w:t>
      </w:r>
    </w:p>
    <w:p w:rsidR="00AB17CB" w:rsidRPr="00AB17CB" w:rsidRDefault="00AB17CB" w:rsidP="00AB17CB">
      <w:pPr>
        <w:spacing w:after="0" w:line="240" w:lineRule="auto"/>
        <w:rPr>
          <w:color w:val="000000" w:themeColor="text1"/>
          <w:sz w:val="10"/>
          <w:szCs w:val="10"/>
        </w:rPr>
      </w:pPr>
    </w:p>
    <w:p w:rsidR="00AB17CB" w:rsidRPr="00AB17CB" w:rsidRDefault="00AB17CB" w:rsidP="00AB17CB">
      <w:pPr>
        <w:spacing w:after="0" w:line="240" w:lineRule="auto"/>
        <w:rPr>
          <w:color w:val="000000" w:themeColor="text1"/>
          <w:sz w:val="30"/>
          <w:szCs w:val="30"/>
        </w:rPr>
      </w:pPr>
      <w:r w:rsidRPr="00AB17CB">
        <w:rPr>
          <w:color w:val="000000" w:themeColor="text1"/>
          <w:sz w:val="30"/>
          <w:szCs w:val="30"/>
        </w:rPr>
        <w:t xml:space="preserve">Les </w:t>
      </w:r>
      <w:r w:rsidRPr="00AB17CB">
        <w:rPr>
          <w:color w:val="000000" w:themeColor="text1"/>
          <w:sz w:val="30"/>
          <w:szCs w:val="30"/>
          <w:u w:val="single"/>
        </w:rPr>
        <w:t>moines copistes</w:t>
      </w:r>
      <w:r w:rsidRPr="00AB17CB">
        <w:rPr>
          <w:color w:val="000000" w:themeColor="text1"/>
          <w:sz w:val="30"/>
          <w:szCs w:val="30"/>
        </w:rPr>
        <w:t xml:space="preserve"> ont </w:t>
      </w:r>
      <w:r w:rsidRPr="00AB17CB">
        <w:rPr>
          <w:color w:val="000000" w:themeColor="text1"/>
          <w:sz w:val="30"/>
          <w:szCs w:val="30"/>
          <w:u w:val="single"/>
        </w:rPr>
        <w:t>calligraphié</w:t>
      </w:r>
      <w:r w:rsidRPr="00AB17CB">
        <w:rPr>
          <w:color w:val="000000" w:themeColor="text1"/>
          <w:sz w:val="30"/>
          <w:szCs w:val="30"/>
        </w:rPr>
        <w:t xml:space="preserve"> (écrits) des textes </w:t>
      </w:r>
      <w:r w:rsidR="00980CDC">
        <w:rPr>
          <w:color w:val="000000" w:themeColor="text1"/>
          <w:sz w:val="30"/>
          <w:szCs w:val="30"/>
        </w:rPr>
        <w:t xml:space="preserve">religieux </w:t>
      </w:r>
      <w:r w:rsidRPr="00AB17CB">
        <w:rPr>
          <w:color w:val="000000" w:themeColor="text1"/>
          <w:sz w:val="30"/>
          <w:szCs w:val="30"/>
        </w:rPr>
        <w:t xml:space="preserve">sur des </w:t>
      </w:r>
      <w:r w:rsidRPr="00AB17CB">
        <w:rPr>
          <w:color w:val="000000" w:themeColor="text1"/>
          <w:sz w:val="30"/>
          <w:szCs w:val="30"/>
          <w:u w:val="single"/>
        </w:rPr>
        <w:t>parchemins</w:t>
      </w:r>
      <w:r w:rsidRPr="00AB17CB">
        <w:rPr>
          <w:color w:val="000000" w:themeColor="text1"/>
          <w:sz w:val="30"/>
          <w:szCs w:val="30"/>
        </w:rPr>
        <w:t xml:space="preserve"> (peau de veau) qu’ils ont décorés d’</w:t>
      </w:r>
      <w:r w:rsidRPr="00AB17CB">
        <w:rPr>
          <w:color w:val="000000" w:themeColor="text1"/>
          <w:sz w:val="30"/>
          <w:szCs w:val="30"/>
          <w:u w:val="single"/>
        </w:rPr>
        <w:t>enluminures</w:t>
      </w:r>
      <w:r>
        <w:rPr>
          <w:color w:val="000000" w:themeColor="text1"/>
          <w:sz w:val="30"/>
          <w:szCs w:val="30"/>
        </w:rPr>
        <w:t xml:space="preserve"> (dessins).</w:t>
      </w:r>
    </w:p>
    <w:p w:rsidR="00AB17CB" w:rsidRPr="00AB17CB" w:rsidRDefault="00AB17CB" w:rsidP="00AB17CB">
      <w:pPr>
        <w:spacing w:after="0" w:line="240" w:lineRule="auto"/>
        <w:rPr>
          <w:color w:val="FF0000"/>
          <w:sz w:val="30"/>
          <w:szCs w:val="30"/>
          <w:u w:val="single"/>
        </w:rPr>
      </w:pPr>
    </w:p>
    <w:p w:rsidR="00760523" w:rsidRDefault="00CE1940" w:rsidP="00CE1940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>
        <w:rPr>
          <w:color w:val="FF0000"/>
          <w:sz w:val="30"/>
          <w:szCs w:val="30"/>
          <w:u w:val="single"/>
        </w:rPr>
        <w:t>Les chants gré</w:t>
      </w:r>
      <w:r w:rsidR="00DA4D5C">
        <w:rPr>
          <w:color w:val="FF0000"/>
          <w:sz w:val="30"/>
          <w:szCs w:val="30"/>
          <w:u w:val="single"/>
        </w:rPr>
        <w:t>g</w:t>
      </w:r>
      <w:r>
        <w:rPr>
          <w:color w:val="FF0000"/>
          <w:sz w:val="30"/>
          <w:szCs w:val="30"/>
          <w:u w:val="single"/>
        </w:rPr>
        <w:t xml:space="preserve">oriens, </w:t>
      </w:r>
      <w:r w:rsidR="005A7A28">
        <w:rPr>
          <w:color w:val="FF0000"/>
          <w:sz w:val="30"/>
          <w:szCs w:val="30"/>
          <w:u w:val="single"/>
        </w:rPr>
        <w:t>l’art de chanter</w:t>
      </w:r>
      <w:bookmarkStart w:id="0" w:name="_GoBack"/>
      <w:bookmarkEnd w:id="0"/>
      <w:r>
        <w:rPr>
          <w:color w:val="FF0000"/>
          <w:sz w:val="30"/>
          <w:szCs w:val="30"/>
          <w:u w:val="single"/>
        </w:rPr>
        <w:t>.</w:t>
      </w:r>
    </w:p>
    <w:p w:rsidR="00760523" w:rsidRPr="00760523" w:rsidRDefault="00760523" w:rsidP="00760523">
      <w:pPr>
        <w:spacing w:after="0" w:line="240" w:lineRule="auto"/>
        <w:rPr>
          <w:color w:val="000000" w:themeColor="text1"/>
          <w:sz w:val="16"/>
          <w:szCs w:val="16"/>
        </w:rPr>
      </w:pPr>
    </w:p>
    <w:p w:rsidR="00760523" w:rsidRDefault="00760523" w:rsidP="00760523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Les moines prient en chantant </w:t>
      </w:r>
      <w:r w:rsidRPr="00760523">
        <w:rPr>
          <w:color w:val="000000" w:themeColor="text1"/>
          <w:sz w:val="30"/>
          <w:szCs w:val="30"/>
          <w:u w:val="single"/>
        </w:rPr>
        <w:t>des chants grégoriens</w:t>
      </w:r>
      <w:r>
        <w:rPr>
          <w:color w:val="000000" w:themeColor="text1"/>
          <w:sz w:val="30"/>
          <w:szCs w:val="30"/>
        </w:rPr>
        <w:t xml:space="preserve"> (pas d’instruments).</w:t>
      </w:r>
    </w:p>
    <w:p w:rsidR="00760523" w:rsidRPr="00760523" w:rsidRDefault="00760523" w:rsidP="00760523">
      <w:pPr>
        <w:spacing w:after="0" w:line="240" w:lineRule="auto"/>
        <w:rPr>
          <w:color w:val="000000" w:themeColor="text1"/>
          <w:sz w:val="16"/>
          <w:szCs w:val="16"/>
        </w:rPr>
      </w:pPr>
    </w:p>
    <w:p w:rsidR="00760523" w:rsidRDefault="00760523" w:rsidP="00760523">
      <w:pPr>
        <w:spacing w:after="0" w:line="240" w:lineRule="auto"/>
        <w:rPr>
          <w:color w:val="000000" w:themeColor="text1"/>
          <w:sz w:val="30"/>
          <w:szCs w:val="30"/>
        </w:rPr>
      </w:pPr>
      <w:r w:rsidRPr="00760523">
        <w:rPr>
          <w:color w:val="000000" w:themeColor="text1"/>
          <w:sz w:val="30"/>
          <w:szCs w:val="30"/>
          <w:u w:val="single"/>
        </w:rPr>
        <w:t>Le moine Guido d’Arezzo a inventé les notes de musique</w:t>
      </w:r>
      <w:r>
        <w:rPr>
          <w:color w:val="000000" w:themeColor="text1"/>
          <w:sz w:val="30"/>
          <w:szCs w:val="30"/>
        </w:rPr>
        <w:t xml:space="preserve"> « do, ré, mi, fa… ».</w:t>
      </w:r>
    </w:p>
    <w:p w:rsidR="00760523" w:rsidRPr="00760523" w:rsidRDefault="00760523" w:rsidP="00760523">
      <w:pPr>
        <w:spacing w:after="0" w:line="240" w:lineRule="auto"/>
        <w:rPr>
          <w:color w:val="000000" w:themeColor="text1"/>
          <w:sz w:val="16"/>
          <w:szCs w:val="16"/>
        </w:rPr>
      </w:pPr>
    </w:p>
    <w:p w:rsidR="00760523" w:rsidRPr="00760523" w:rsidRDefault="00980CDC" w:rsidP="00760523">
      <w:pPr>
        <w:spacing w:after="0" w:line="240" w:lineRule="auto"/>
        <w:rPr>
          <w:color w:val="000000" w:themeColor="text1"/>
          <w:sz w:val="10"/>
          <w:szCs w:val="10"/>
        </w:rPr>
      </w:pPr>
      <w:r>
        <w:rPr>
          <w:noProof/>
          <w:lang w:eastAsia="fr-FR"/>
        </w:rPr>
        <w:drawing>
          <wp:inline distT="0" distB="0" distL="0" distR="0" wp14:anchorId="08B1B247" wp14:editId="3CD4B572">
            <wp:extent cx="1488131" cy="1713308"/>
            <wp:effectExtent l="0" t="0" r="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88786" cy="1714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0523" w:rsidRPr="00760523" w:rsidSect="007605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B22CF"/>
    <w:multiLevelType w:val="hybridMultilevel"/>
    <w:tmpl w:val="603652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523"/>
    <w:rsid w:val="000017CD"/>
    <w:rsid w:val="00002217"/>
    <w:rsid w:val="000060FE"/>
    <w:rsid w:val="00007ADD"/>
    <w:rsid w:val="0001115E"/>
    <w:rsid w:val="0001141D"/>
    <w:rsid w:val="00012E89"/>
    <w:rsid w:val="00015AD0"/>
    <w:rsid w:val="00027FA0"/>
    <w:rsid w:val="00037E4D"/>
    <w:rsid w:val="000404AC"/>
    <w:rsid w:val="000409CB"/>
    <w:rsid w:val="00042A24"/>
    <w:rsid w:val="00044DA2"/>
    <w:rsid w:val="000514C1"/>
    <w:rsid w:val="00052805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1D9F"/>
    <w:rsid w:val="00082636"/>
    <w:rsid w:val="000914D1"/>
    <w:rsid w:val="00093CAF"/>
    <w:rsid w:val="0009426E"/>
    <w:rsid w:val="000A1E6A"/>
    <w:rsid w:val="000A7FAC"/>
    <w:rsid w:val="000C1AA9"/>
    <w:rsid w:val="000C5E20"/>
    <w:rsid w:val="000D7FC3"/>
    <w:rsid w:val="000E142A"/>
    <w:rsid w:val="000E2F8E"/>
    <w:rsid w:val="000E7027"/>
    <w:rsid w:val="000E7687"/>
    <w:rsid w:val="000F3818"/>
    <w:rsid w:val="000F4EEB"/>
    <w:rsid w:val="000F626E"/>
    <w:rsid w:val="000F676E"/>
    <w:rsid w:val="001011AA"/>
    <w:rsid w:val="00105FC8"/>
    <w:rsid w:val="0010703C"/>
    <w:rsid w:val="00110FAE"/>
    <w:rsid w:val="001129F9"/>
    <w:rsid w:val="001150C7"/>
    <w:rsid w:val="0012387F"/>
    <w:rsid w:val="00123B97"/>
    <w:rsid w:val="00123F0D"/>
    <w:rsid w:val="001261F9"/>
    <w:rsid w:val="00127BDC"/>
    <w:rsid w:val="00130C41"/>
    <w:rsid w:val="0013421E"/>
    <w:rsid w:val="0013454A"/>
    <w:rsid w:val="00142204"/>
    <w:rsid w:val="00147953"/>
    <w:rsid w:val="00153B93"/>
    <w:rsid w:val="00154938"/>
    <w:rsid w:val="00155F8E"/>
    <w:rsid w:val="00161959"/>
    <w:rsid w:val="00162852"/>
    <w:rsid w:val="00162D79"/>
    <w:rsid w:val="001653F7"/>
    <w:rsid w:val="00165D7C"/>
    <w:rsid w:val="00170CB6"/>
    <w:rsid w:val="0017442E"/>
    <w:rsid w:val="0018108D"/>
    <w:rsid w:val="00181660"/>
    <w:rsid w:val="00182CA4"/>
    <w:rsid w:val="0018792C"/>
    <w:rsid w:val="0019108A"/>
    <w:rsid w:val="00193B20"/>
    <w:rsid w:val="001967D8"/>
    <w:rsid w:val="00197489"/>
    <w:rsid w:val="001B0D36"/>
    <w:rsid w:val="001B36B1"/>
    <w:rsid w:val="001B3757"/>
    <w:rsid w:val="001B7224"/>
    <w:rsid w:val="001C15BF"/>
    <w:rsid w:val="001C1BAD"/>
    <w:rsid w:val="001C5318"/>
    <w:rsid w:val="001D3F52"/>
    <w:rsid w:val="001D6431"/>
    <w:rsid w:val="001D660F"/>
    <w:rsid w:val="001E6049"/>
    <w:rsid w:val="001F31ED"/>
    <w:rsid w:val="001F5BEA"/>
    <w:rsid w:val="001F6843"/>
    <w:rsid w:val="001F7FA8"/>
    <w:rsid w:val="00202870"/>
    <w:rsid w:val="002032BE"/>
    <w:rsid w:val="00210389"/>
    <w:rsid w:val="00210DC0"/>
    <w:rsid w:val="00214209"/>
    <w:rsid w:val="002166A0"/>
    <w:rsid w:val="00216A79"/>
    <w:rsid w:val="002232D0"/>
    <w:rsid w:val="002263B9"/>
    <w:rsid w:val="00226F94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71F5"/>
    <w:rsid w:val="00253AA4"/>
    <w:rsid w:val="002612C2"/>
    <w:rsid w:val="00262D6C"/>
    <w:rsid w:val="002641ED"/>
    <w:rsid w:val="00265C26"/>
    <w:rsid w:val="00266685"/>
    <w:rsid w:val="00267352"/>
    <w:rsid w:val="00271C40"/>
    <w:rsid w:val="002732C4"/>
    <w:rsid w:val="002738AB"/>
    <w:rsid w:val="00274481"/>
    <w:rsid w:val="0027658A"/>
    <w:rsid w:val="0027659C"/>
    <w:rsid w:val="0027759F"/>
    <w:rsid w:val="00280C27"/>
    <w:rsid w:val="00280ED2"/>
    <w:rsid w:val="00281484"/>
    <w:rsid w:val="00282C5E"/>
    <w:rsid w:val="00284E14"/>
    <w:rsid w:val="0029023F"/>
    <w:rsid w:val="00293854"/>
    <w:rsid w:val="002A771F"/>
    <w:rsid w:val="002B5277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3720"/>
    <w:rsid w:val="002E405D"/>
    <w:rsid w:val="002E5D3A"/>
    <w:rsid w:val="002F2A4F"/>
    <w:rsid w:val="002F449A"/>
    <w:rsid w:val="00302B5C"/>
    <w:rsid w:val="003074DF"/>
    <w:rsid w:val="0031136A"/>
    <w:rsid w:val="00313519"/>
    <w:rsid w:val="00314FE5"/>
    <w:rsid w:val="00315829"/>
    <w:rsid w:val="0032245D"/>
    <w:rsid w:val="00322B25"/>
    <w:rsid w:val="00323083"/>
    <w:rsid w:val="0032593B"/>
    <w:rsid w:val="00327358"/>
    <w:rsid w:val="003307A7"/>
    <w:rsid w:val="0034242B"/>
    <w:rsid w:val="00342623"/>
    <w:rsid w:val="0034400E"/>
    <w:rsid w:val="003509F7"/>
    <w:rsid w:val="00350FF3"/>
    <w:rsid w:val="00354F85"/>
    <w:rsid w:val="00355374"/>
    <w:rsid w:val="003655A0"/>
    <w:rsid w:val="003712DD"/>
    <w:rsid w:val="00373F8D"/>
    <w:rsid w:val="00381DB9"/>
    <w:rsid w:val="00383F40"/>
    <w:rsid w:val="0038772E"/>
    <w:rsid w:val="003902B8"/>
    <w:rsid w:val="00390F09"/>
    <w:rsid w:val="003A0846"/>
    <w:rsid w:val="003A69BC"/>
    <w:rsid w:val="003B0240"/>
    <w:rsid w:val="003B13C0"/>
    <w:rsid w:val="003B14E6"/>
    <w:rsid w:val="003B1A51"/>
    <w:rsid w:val="003B39A6"/>
    <w:rsid w:val="003C0A9C"/>
    <w:rsid w:val="003C11E2"/>
    <w:rsid w:val="003C7751"/>
    <w:rsid w:val="003C7CA2"/>
    <w:rsid w:val="003D5819"/>
    <w:rsid w:val="003D5E76"/>
    <w:rsid w:val="003D6589"/>
    <w:rsid w:val="003D6E58"/>
    <w:rsid w:val="003D7567"/>
    <w:rsid w:val="003D773F"/>
    <w:rsid w:val="003E4D5C"/>
    <w:rsid w:val="003E6097"/>
    <w:rsid w:val="003E72C4"/>
    <w:rsid w:val="003F1351"/>
    <w:rsid w:val="003F3242"/>
    <w:rsid w:val="003F3904"/>
    <w:rsid w:val="003F4C87"/>
    <w:rsid w:val="003F71A8"/>
    <w:rsid w:val="004055E7"/>
    <w:rsid w:val="00406531"/>
    <w:rsid w:val="00412597"/>
    <w:rsid w:val="0041538F"/>
    <w:rsid w:val="00420D22"/>
    <w:rsid w:val="00423153"/>
    <w:rsid w:val="0042393C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60BF"/>
    <w:rsid w:val="004776B5"/>
    <w:rsid w:val="00481EA6"/>
    <w:rsid w:val="004839AB"/>
    <w:rsid w:val="00484BC0"/>
    <w:rsid w:val="004857A7"/>
    <w:rsid w:val="00486F27"/>
    <w:rsid w:val="0048713D"/>
    <w:rsid w:val="00492B43"/>
    <w:rsid w:val="0049407A"/>
    <w:rsid w:val="004A4D3C"/>
    <w:rsid w:val="004A53D5"/>
    <w:rsid w:val="004A7AC5"/>
    <w:rsid w:val="004B121E"/>
    <w:rsid w:val="004B2125"/>
    <w:rsid w:val="004B2AE3"/>
    <w:rsid w:val="004B52B4"/>
    <w:rsid w:val="004B59E0"/>
    <w:rsid w:val="004B7B0B"/>
    <w:rsid w:val="004B7CA5"/>
    <w:rsid w:val="004C249D"/>
    <w:rsid w:val="004C530F"/>
    <w:rsid w:val="004C7307"/>
    <w:rsid w:val="004D441D"/>
    <w:rsid w:val="004D457F"/>
    <w:rsid w:val="004D6756"/>
    <w:rsid w:val="004E02B6"/>
    <w:rsid w:val="004F0E9B"/>
    <w:rsid w:val="004F198F"/>
    <w:rsid w:val="004F50C4"/>
    <w:rsid w:val="004F5218"/>
    <w:rsid w:val="005006EB"/>
    <w:rsid w:val="00504486"/>
    <w:rsid w:val="00506431"/>
    <w:rsid w:val="00510034"/>
    <w:rsid w:val="00515056"/>
    <w:rsid w:val="005302A5"/>
    <w:rsid w:val="005304D1"/>
    <w:rsid w:val="005327A1"/>
    <w:rsid w:val="00532B3C"/>
    <w:rsid w:val="00542847"/>
    <w:rsid w:val="00547D57"/>
    <w:rsid w:val="00550F74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1DDD"/>
    <w:rsid w:val="00582276"/>
    <w:rsid w:val="005831D5"/>
    <w:rsid w:val="00583329"/>
    <w:rsid w:val="005A7A28"/>
    <w:rsid w:val="005B5F3C"/>
    <w:rsid w:val="005C1A2E"/>
    <w:rsid w:val="005C32F3"/>
    <w:rsid w:val="005C3B42"/>
    <w:rsid w:val="005C6FAC"/>
    <w:rsid w:val="005D133E"/>
    <w:rsid w:val="005D1418"/>
    <w:rsid w:val="005D41E4"/>
    <w:rsid w:val="005D45DE"/>
    <w:rsid w:val="005D4A86"/>
    <w:rsid w:val="005D4B48"/>
    <w:rsid w:val="005D6601"/>
    <w:rsid w:val="005E1573"/>
    <w:rsid w:val="005E1C9D"/>
    <w:rsid w:val="005E2AC3"/>
    <w:rsid w:val="005E356D"/>
    <w:rsid w:val="005E73F4"/>
    <w:rsid w:val="005E76CF"/>
    <w:rsid w:val="005F27E9"/>
    <w:rsid w:val="005F344F"/>
    <w:rsid w:val="005F6793"/>
    <w:rsid w:val="0060113F"/>
    <w:rsid w:val="00601E43"/>
    <w:rsid w:val="00603FFC"/>
    <w:rsid w:val="00605967"/>
    <w:rsid w:val="00605AEC"/>
    <w:rsid w:val="00610F7C"/>
    <w:rsid w:val="00611FF5"/>
    <w:rsid w:val="00613EA9"/>
    <w:rsid w:val="006168FE"/>
    <w:rsid w:val="00617612"/>
    <w:rsid w:val="00617913"/>
    <w:rsid w:val="00625587"/>
    <w:rsid w:val="00625D79"/>
    <w:rsid w:val="006268BA"/>
    <w:rsid w:val="00626B82"/>
    <w:rsid w:val="0063350F"/>
    <w:rsid w:val="0063528A"/>
    <w:rsid w:val="00641521"/>
    <w:rsid w:val="00647917"/>
    <w:rsid w:val="006541B8"/>
    <w:rsid w:val="006543D2"/>
    <w:rsid w:val="00660426"/>
    <w:rsid w:val="00666204"/>
    <w:rsid w:val="00675050"/>
    <w:rsid w:val="006777D5"/>
    <w:rsid w:val="00684C09"/>
    <w:rsid w:val="00685006"/>
    <w:rsid w:val="0069089E"/>
    <w:rsid w:val="00690CE9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23B1"/>
    <w:rsid w:val="00723891"/>
    <w:rsid w:val="00724346"/>
    <w:rsid w:val="0072595F"/>
    <w:rsid w:val="00725D5B"/>
    <w:rsid w:val="0072656C"/>
    <w:rsid w:val="00727246"/>
    <w:rsid w:val="00727925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E43"/>
    <w:rsid w:val="00752AD9"/>
    <w:rsid w:val="007530EE"/>
    <w:rsid w:val="0075352A"/>
    <w:rsid w:val="007575BB"/>
    <w:rsid w:val="00760523"/>
    <w:rsid w:val="0076291F"/>
    <w:rsid w:val="007706B8"/>
    <w:rsid w:val="00770907"/>
    <w:rsid w:val="007743E5"/>
    <w:rsid w:val="00774ED6"/>
    <w:rsid w:val="00775513"/>
    <w:rsid w:val="00777EF3"/>
    <w:rsid w:val="00781EE0"/>
    <w:rsid w:val="00784F72"/>
    <w:rsid w:val="00785750"/>
    <w:rsid w:val="00785CCA"/>
    <w:rsid w:val="00785ED3"/>
    <w:rsid w:val="00786424"/>
    <w:rsid w:val="00787A0C"/>
    <w:rsid w:val="00790EFC"/>
    <w:rsid w:val="007910E8"/>
    <w:rsid w:val="007A028A"/>
    <w:rsid w:val="007A0B37"/>
    <w:rsid w:val="007A1DE1"/>
    <w:rsid w:val="007A2221"/>
    <w:rsid w:val="007A256F"/>
    <w:rsid w:val="007A35B7"/>
    <w:rsid w:val="007A3E28"/>
    <w:rsid w:val="007B1D2A"/>
    <w:rsid w:val="007B5882"/>
    <w:rsid w:val="007D2D7B"/>
    <w:rsid w:val="007D2FD0"/>
    <w:rsid w:val="007E57E1"/>
    <w:rsid w:val="007F2DB7"/>
    <w:rsid w:val="007F5EF9"/>
    <w:rsid w:val="00801743"/>
    <w:rsid w:val="008018CD"/>
    <w:rsid w:val="0080362F"/>
    <w:rsid w:val="00805B7A"/>
    <w:rsid w:val="00812D40"/>
    <w:rsid w:val="00813BE3"/>
    <w:rsid w:val="00814CD8"/>
    <w:rsid w:val="008157DA"/>
    <w:rsid w:val="00815AD8"/>
    <w:rsid w:val="00816DE2"/>
    <w:rsid w:val="00820BB3"/>
    <w:rsid w:val="0082295F"/>
    <w:rsid w:val="0082699B"/>
    <w:rsid w:val="008368AF"/>
    <w:rsid w:val="008417E0"/>
    <w:rsid w:val="00843696"/>
    <w:rsid w:val="00843FE3"/>
    <w:rsid w:val="008447F3"/>
    <w:rsid w:val="008463E3"/>
    <w:rsid w:val="00851003"/>
    <w:rsid w:val="00851029"/>
    <w:rsid w:val="00857117"/>
    <w:rsid w:val="0086189A"/>
    <w:rsid w:val="0086562D"/>
    <w:rsid w:val="00865DBC"/>
    <w:rsid w:val="008665C3"/>
    <w:rsid w:val="00867E56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204"/>
    <w:rsid w:val="008B24A1"/>
    <w:rsid w:val="008B40CB"/>
    <w:rsid w:val="008B5FCB"/>
    <w:rsid w:val="008B6940"/>
    <w:rsid w:val="008C28FB"/>
    <w:rsid w:val="008C395C"/>
    <w:rsid w:val="008C4952"/>
    <w:rsid w:val="008C766D"/>
    <w:rsid w:val="008D0A6B"/>
    <w:rsid w:val="008D1BE1"/>
    <w:rsid w:val="008E0DD8"/>
    <w:rsid w:val="008E3A00"/>
    <w:rsid w:val="008E429B"/>
    <w:rsid w:val="008E6FE8"/>
    <w:rsid w:val="008E7A70"/>
    <w:rsid w:val="008E7CBA"/>
    <w:rsid w:val="008F0162"/>
    <w:rsid w:val="008F2813"/>
    <w:rsid w:val="008F3674"/>
    <w:rsid w:val="009127DE"/>
    <w:rsid w:val="00912DAC"/>
    <w:rsid w:val="009133C8"/>
    <w:rsid w:val="00917D03"/>
    <w:rsid w:val="00922338"/>
    <w:rsid w:val="0092441F"/>
    <w:rsid w:val="009253F0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6A24"/>
    <w:rsid w:val="009501D8"/>
    <w:rsid w:val="009505D8"/>
    <w:rsid w:val="009519B5"/>
    <w:rsid w:val="00952F48"/>
    <w:rsid w:val="00960568"/>
    <w:rsid w:val="00960AFC"/>
    <w:rsid w:val="009612F9"/>
    <w:rsid w:val="00961EF2"/>
    <w:rsid w:val="009627AC"/>
    <w:rsid w:val="00964D47"/>
    <w:rsid w:val="0096755B"/>
    <w:rsid w:val="0097315D"/>
    <w:rsid w:val="00973D69"/>
    <w:rsid w:val="00975AE0"/>
    <w:rsid w:val="00977B6B"/>
    <w:rsid w:val="00980CDC"/>
    <w:rsid w:val="0098105F"/>
    <w:rsid w:val="0099780E"/>
    <w:rsid w:val="00997BFD"/>
    <w:rsid w:val="009A060E"/>
    <w:rsid w:val="009A17F6"/>
    <w:rsid w:val="009A5D3F"/>
    <w:rsid w:val="009A6395"/>
    <w:rsid w:val="009A6C8B"/>
    <w:rsid w:val="009B40CA"/>
    <w:rsid w:val="009C186A"/>
    <w:rsid w:val="009C1D00"/>
    <w:rsid w:val="009C53C7"/>
    <w:rsid w:val="009C59FE"/>
    <w:rsid w:val="009D0970"/>
    <w:rsid w:val="009D4D65"/>
    <w:rsid w:val="009E1642"/>
    <w:rsid w:val="009E5D79"/>
    <w:rsid w:val="009F287A"/>
    <w:rsid w:val="00A00DB1"/>
    <w:rsid w:val="00A038BC"/>
    <w:rsid w:val="00A11097"/>
    <w:rsid w:val="00A1375B"/>
    <w:rsid w:val="00A156E2"/>
    <w:rsid w:val="00A17032"/>
    <w:rsid w:val="00A20938"/>
    <w:rsid w:val="00A2144F"/>
    <w:rsid w:val="00A22829"/>
    <w:rsid w:val="00A26F48"/>
    <w:rsid w:val="00A30F9B"/>
    <w:rsid w:val="00A32D5A"/>
    <w:rsid w:val="00A335E5"/>
    <w:rsid w:val="00A35CCA"/>
    <w:rsid w:val="00A37536"/>
    <w:rsid w:val="00A42B17"/>
    <w:rsid w:val="00A45070"/>
    <w:rsid w:val="00A46AF7"/>
    <w:rsid w:val="00A50C5D"/>
    <w:rsid w:val="00A5458A"/>
    <w:rsid w:val="00A56976"/>
    <w:rsid w:val="00A579DA"/>
    <w:rsid w:val="00A615C0"/>
    <w:rsid w:val="00A62705"/>
    <w:rsid w:val="00A6358A"/>
    <w:rsid w:val="00A658CF"/>
    <w:rsid w:val="00A70C38"/>
    <w:rsid w:val="00A76B06"/>
    <w:rsid w:val="00A77366"/>
    <w:rsid w:val="00A826A6"/>
    <w:rsid w:val="00A8469D"/>
    <w:rsid w:val="00A85092"/>
    <w:rsid w:val="00A877DC"/>
    <w:rsid w:val="00A9559B"/>
    <w:rsid w:val="00A978ED"/>
    <w:rsid w:val="00AA0067"/>
    <w:rsid w:val="00AA16F0"/>
    <w:rsid w:val="00AA625F"/>
    <w:rsid w:val="00AB17CB"/>
    <w:rsid w:val="00AB1E22"/>
    <w:rsid w:val="00AC0994"/>
    <w:rsid w:val="00AC3017"/>
    <w:rsid w:val="00AC3AF7"/>
    <w:rsid w:val="00AD0194"/>
    <w:rsid w:val="00AD16E1"/>
    <w:rsid w:val="00AD17EE"/>
    <w:rsid w:val="00AD3C75"/>
    <w:rsid w:val="00AE6A98"/>
    <w:rsid w:val="00AF0D52"/>
    <w:rsid w:val="00AF0DE4"/>
    <w:rsid w:val="00AF19C6"/>
    <w:rsid w:val="00AF5FA1"/>
    <w:rsid w:val="00B00AB2"/>
    <w:rsid w:val="00B03697"/>
    <w:rsid w:val="00B06B07"/>
    <w:rsid w:val="00B07EFE"/>
    <w:rsid w:val="00B13E0F"/>
    <w:rsid w:val="00B143CB"/>
    <w:rsid w:val="00B148CD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65231"/>
    <w:rsid w:val="00B662F8"/>
    <w:rsid w:val="00B66C3A"/>
    <w:rsid w:val="00B66DD8"/>
    <w:rsid w:val="00B7098E"/>
    <w:rsid w:val="00B716C6"/>
    <w:rsid w:val="00B80A33"/>
    <w:rsid w:val="00B86039"/>
    <w:rsid w:val="00B86173"/>
    <w:rsid w:val="00B90A61"/>
    <w:rsid w:val="00B916D7"/>
    <w:rsid w:val="00B917AB"/>
    <w:rsid w:val="00B94E3B"/>
    <w:rsid w:val="00B94EBD"/>
    <w:rsid w:val="00B97652"/>
    <w:rsid w:val="00BA0366"/>
    <w:rsid w:val="00BA1E84"/>
    <w:rsid w:val="00BA286E"/>
    <w:rsid w:val="00BA471C"/>
    <w:rsid w:val="00BA5EB5"/>
    <w:rsid w:val="00BA7043"/>
    <w:rsid w:val="00BB384E"/>
    <w:rsid w:val="00BC127F"/>
    <w:rsid w:val="00BC193A"/>
    <w:rsid w:val="00BC4BAA"/>
    <w:rsid w:val="00BC4E74"/>
    <w:rsid w:val="00BD7347"/>
    <w:rsid w:val="00BD7A12"/>
    <w:rsid w:val="00BD7E97"/>
    <w:rsid w:val="00BE0A39"/>
    <w:rsid w:val="00BE625C"/>
    <w:rsid w:val="00BE7AEB"/>
    <w:rsid w:val="00BF1531"/>
    <w:rsid w:val="00BF1DAC"/>
    <w:rsid w:val="00BF5154"/>
    <w:rsid w:val="00C038E8"/>
    <w:rsid w:val="00C03F09"/>
    <w:rsid w:val="00C06E07"/>
    <w:rsid w:val="00C1331E"/>
    <w:rsid w:val="00C16D36"/>
    <w:rsid w:val="00C23597"/>
    <w:rsid w:val="00C25CAA"/>
    <w:rsid w:val="00C3119A"/>
    <w:rsid w:val="00C32533"/>
    <w:rsid w:val="00C36256"/>
    <w:rsid w:val="00C43C90"/>
    <w:rsid w:val="00C43D73"/>
    <w:rsid w:val="00C572EB"/>
    <w:rsid w:val="00C62DC7"/>
    <w:rsid w:val="00C65865"/>
    <w:rsid w:val="00C725A7"/>
    <w:rsid w:val="00C76583"/>
    <w:rsid w:val="00C77426"/>
    <w:rsid w:val="00C805DB"/>
    <w:rsid w:val="00C80A11"/>
    <w:rsid w:val="00C80C67"/>
    <w:rsid w:val="00C85179"/>
    <w:rsid w:val="00C86218"/>
    <w:rsid w:val="00C87608"/>
    <w:rsid w:val="00C903E5"/>
    <w:rsid w:val="00C9349D"/>
    <w:rsid w:val="00C93A6C"/>
    <w:rsid w:val="00C96ED9"/>
    <w:rsid w:val="00CA3794"/>
    <w:rsid w:val="00CB06D0"/>
    <w:rsid w:val="00CB35DA"/>
    <w:rsid w:val="00CB3A0E"/>
    <w:rsid w:val="00CB4BB8"/>
    <w:rsid w:val="00CB71AA"/>
    <w:rsid w:val="00CC227F"/>
    <w:rsid w:val="00CC3547"/>
    <w:rsid w:val="00CC38E3"/>
    <w:rsid w:val="00CC682A"/>
    <w:rsid w:val="00CC6DFA"/>
    <w:rsid w:val="00CC6F5A"/>
    <w:rsid w:val="00CD090A"/>
    <w:rsid w:val="00CD1AB3"/>
    <w:rsid w:val="00CD3390"/>
    <w:rsid w:val="00CD3B4F"/>
    <w:rsid w:val="00CD531D"/>
    <w:rsid w:val="00CE0517"/>
    <w:rsid w:val="00CE15C2"/>
    <w:rsid w:val="00CE1940"/>
    <w:rsid w:val="00CE3705"/>
    <w:rsid w:val="00CE3975"/>
    <w:rsid w:val="00CE3DEF"/>
    <w:rsid w:val="00CE3E9C"/>
    <w:rsid w:val="00CE5452"/>
    <w:rsid w:val="00CE7F7B"/>
    <w:rsid w:val="00CF5B68"/>
    <w:rsid w:val="00CF61E8"/>
    <w:rsid w:val="00D0066E"/>
    <w:rsid w:val="00D06ED3"/>
    <w:rsid w:val="00D07A97"/>
    <w:rsid w:val="00D12396"/>
    <w:rsid w:val="00D143BE"/>
    <w:rsid w:val="00D15811"/>
    <w:rsid w:val="00D16811"/>
    <w:rsid w:val="00D27243"/>
    <w:rsid w:val="00D27CB9"/>
    <w:rsid w:val="00D302E2"/>
    <w:rsid w:val="00D34ABF"/>
    <w:rsid w:val="00D37C60"/>
    <w:rsid w:val="00D42E03"/>
    <w:rsid w:val="00D42F04"/>
    <w:rsid w:val="00D44052"/>
    <w:rsid w:val="00D4644A"/>
    <w:rsid w:val="00D5066C"/>
    <w:rsid w:val="00D5320A"/>
    <w:rsid w:val="00D55CDA"/>
    <w:rsid w:val="00D644F3"/>
    <w:rsid w:val="00D648D6"/>
    <w:rsid w:val="00D67E8D"/>
    <w:rsid w:val="00D70485"/>
    <w:rsid w:val="00D704B4"/>
    <w:rsid w:val="00D72D6A"/>
    <w:rsid w:val="00D76E9E"/>
    <w:rsid w:val="00D8139F"/>
    <w:rsid w:val="00D824E0"/>
    <w:rsid w:val="00D94DBF"/>
    <w:rsid w:val="00D95136"/>
    <w:rsid w:val="00D95F6C"/>
    <w:rsid w:val="00D96A37"/>
    <w:rsid w:val="00D97135"/>
    <w:rsid w:val="00DA374B"/>
    <w:rsid w:val="00DA4D5C"/>
    <w:rsid w:val="00DA618E"/>
    <w:rsid w:val="00DB379C"/>
    <w:rsid w:val="00DB5CBF"/>
    <w:rsid w:val="00DC3CE3"/>
    <w:rsid w:val="00DC5DED"/>
    <w:rsid w:val="00DC631B"/>
    <w:rsid w:val="00DD48C8"/>
    <w:rsid w:val="00DD5BCC"/>
    <w:rsid w:val="00DD6C97"/>
    <w:rsid w:val="00DD73FD"/>
    <w:rsid w:val="00DD7C62"/>
    <w:rsid w:val="00DD7CD7"/>
    <w:rsid w:val="00DE101F"/>
    <w:rsid w:val="00DE14B1"/>
    <w:rsid w:val="00DE2036"/>
    <w:rsid w:val="00DE26E5"/>
    <w:rsid w:val="00DE4933"/>
    <w:rsid w:val="00DE5933"/>
    <w:rsid w:val="00DE5C63"/>
    <w:rsid w:val="00DE5E52"/>
    <w:rsid w:val="00DE6AEF"/>
    <w:rsid w:val="00DE6D6B"/>
    <w:rsid w:val="00DF3274"/>
    <w:rsid w:val="00DF3527"/>
    <w:rsid w:val="00DF364C"/>
    <w:rsid w:val="00DF46F1"/>
    <w:rsid w:val="00DF5527"/>
    <w:rsid w:val="00DF6BE8"/>
    <w:rsid w:val="00DF7D3F"/>
    <w:rsid w:val="00E007C0"/>
    <w:rsid w:val="00E01590"/>
    <w:rsid w:val="00E0196A"/>
    <w:rsid w:val="00E01DF8"/>
    <w:rsid w:val="00E05351"/>
    <w:rsid w:val="00E06C0C"/>
    <w:rsid w:val="00E06E05"/>
    <w:rsid w:val="00E0712D"/>
    <w:rsid w:val="00E11E6D"/>
    <w:rsid w:val="00E12E9E"/>
    <w:rsid w:val="00E156C8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883"/>
    <w:rsid w:val="00E67A7E"/>
    <w:rsid w:val="00E721D4"/>
    <w:rsid w:val="00E75B3F"/>
    <w:rsid w:val="00E77862"/>
    <w:rsid w:val="00E77AD4"/>
    <w:rsid w:val="00E81F4B"/>
    <w:rsid w:val="00E82496"/>
    <w:rsid w:val="00E82D08"/>
    <w:rsid w:val="00E83864"/>
    <w:rsid w:val="00E949FF"/>
    <w:rsid w:val="00E96897"/>
    <w:rsid w:val="00E97515"/>
    <w:rsid w:val="00EA368E"/>
    <w:rsid w:val="00EA39E0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47B4"/>
    <w:rsid w:val="00EE5D40"/>
    <w:rsid w:val="00EF3A3C"/>
    <w:rsid w:val="00EF48E5"/>
    <w:rsid w:val="00EF6B99"/>
    <w:rsid w:val="00F00CF6"/>
    <w:rsid w:val="00F06468"/>
    <w:rsid w:val="00F06C8F"/>
    <w:rsid w:val="00F14DE2"/>
    <w:rsid w:val="00F15339"/>
    <w:rsid w:val="00F16354"/>
    <w:rsid w:val="00F251ED"/>
    <w:rsid w:val="00F26C8C"/>
    <w:rsid w:val="00F30672"/>
    <w:rsid w:val="00F30F57"/>
    <w:rsid w:val="00F31E0F"/>
    <w:rsid w:val="00F33A1E"/>
    <w:rsid w:val="00F36346"/>
    <w:rsid w:val="00F37953"/>
    <w:rsid w:val="00F41929"/>
    <w:rsid w:val="00F42A88"/>
    <w:rsid w:val="00F45D06"/>
    <w:rsid w:val="00F46A69"/>
    <w:rsid w:val="00F506F8"/>
    <w:rsid w:val="00F52E54"/>
    <w:rsid w:val="00F54A79"/>
    <w:rsid w:val="00F56316"/>
    <w:rsid w:val="00F5669D"/>
    <w:rsid w:val="00F56D74"/>
    <w:rsid w:val="00F607A3"/>
    <w:rsid w:val="00F61327"/>
    <w:rsid w:val="00F635E3"/>
    <w:rsid w:val="00F647E7"/>
    <w:rsid w:val="00F67936"/>
    <w:rsid w:val="00F71423"/>
    <w:rsid w:val="00F737A6"/>
    <w:rsid w:val="00F7390D"/>
    <w:rsid w:val="00F752DA"/>
    <w:rsid w:val="00F76CDB"/>
    <w:rsid w:val="00F82F22"/>
    <w:rsid w:val="00F85E46"/>
    <w:rsid w:val="00F90C69"/>
    <w:rsid w:val="00F910F9"/>
    <w:rsid w:val="00F91751"/>
    <w:rsid w:val="00F94B3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B4677"/>
    <w:rsid w:val="00FC6B51"/>
    <w:rsid w:val="00FC7320"/>
    <w:rsid w:val="00FD0E7A"/>
    <w:rsid w:val="00FD7D06"/>
    <w:rsid w:val="00FE1537"/>
    <w:rsid w:val="00FE22AA"/>
    <w:rsid w:val="00FE24CD"/>
    <w:rsid w:val="00FE5E75"/>
    <w:rsid w:val="00FE5FEA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6052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05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5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6052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05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5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</cp:lastModifiedBy>
  <cp:revision>3</cp:revision>
  <dcterms:created xsi:type="dcterms:W3CDTF">2016-03-08T10:51:00Z</dcterms:created>
  <dcterms:modified xsi:type="dcterms:W3CDTF">2016-03-14T15:02:00Z</dcterms:modified>
</cp:coreProperties>
</file>