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08D" w:rsidRPr="00B6708D" w:rsidRDefault="00B6708D" w:rsidP="006962DD">
      <w:pPr>
        <w:spacing w:after="0" w:line="240" w:lineRule="auto"/>
        <w:rPr>
          <w:color w:val="FF0000"/>
          <w:sz w:val="28"/>
          <w:szCs w:val="28"/>
        </w:rPr>
      </w:pPr>
      <w:r w:rsidRPr="00B6708D">
        <w:rPr>
          <w:color w:val="FF0000"/>
          <w:sz w:val="28"/>
          <w:szCs w:val="28"/>
          <w:bdr w:val="single" w:sz="4" w:space="0" w:color="auto"/>
        </w:rPr>
        <w:t>L’art de la Renaissance.</w:t>
      </w:r>
    </w:p>
    <w:p w:rsidR="00B6708D" w:rsidRPr="00B6708D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Default="00B6708D" w:rsidP="00B6708D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28"/>
          <w:szCs w:val="28"/>
          <w:u w:val="single"/>
        </w:rPr>
      </w:pPr>
      <w:r>
        <w:rPr>
          <w:color w:val="FF0000"/>
          <w:sz w:val="28"/>
          <w:szCs w:val="28"/>
          <w:u w:val="single"/>
        </w:rPr>
        <w:t>Merci l’Italie !</w:t>
      </w:r>
    </w:p>
    <w:p w:rsidR="00B6708D" w:rsidRDefault="00B6708D" w:rsidP="00B6708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Au Moyen Age, les artistes peignent :</w:t>
      </w:r>
    </w:p>
    <w:p w:rsidR="00B6708D" w:rsidRDefault="00B6708D" w:rsidP="00B6708D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des scènes de la Bible,</w:t>
      </w:r>
    </w:p>
    <w:p w:rsidR="00B6708D" w:rsidRDefault="00B6708D" w:rsidP="00B6708D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des portraits de personnes riches.</w:t>
      </w:r>
    </w:p>
    <w:p w:rsid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</w:p>
    <w:p w:rsid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En Italie, à la Renaissance (vers 1500), des artistes peignent des scènes de la mythologie, sculptent des dieux grecs…</w:t>
      </w:r>
    </w:p>
    <w:p w:rsid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De riches commerçants sont les </w:t>
      </w:r>
      <w:r w:rsidRPr="00B6708D">
        <w:rPr>
          <w:color w:val="000000" w:themeColor="text1"/>
          <w:sz w:val="28"/>
          <w:szCs w:val="28"/>
          <w:u w:val="single"/>
        </w:rPr>
        <w:t>mécènes</w:t>
      </w:r>
      <w:r>
        <w:rPr>
          <w:color w:val="000000" w:themeColor="text1"/>
          <w:sz w:val="28"/>
          <w:szCs w:val="28"/>
        </w:rPr>
        <w:t xml:space="preserve"> des artistes.</w:t>
      </w:r>
    </w:p>
    <w:p w:rsid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</w:p>
    <w:p w:rsidR="00B6708D" w:rsidRPr="00B6708D" w:rsidRDefault="00B6708D" w:rsidP="00B6708D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En revenant des guerres en Italie, François 1</w:t>
      </w:r>
      <w:r w:rsidRPr="00B6708D">
        <w:rPr>
          <w:color w:val="000000" w:themeColor="text1"/>
          <w:sz w:val="28"/>
          <w:szCs w:val="28"/>
          <w:vertAlign w:val="superscript"/>
        </w:rPr>
        <w:t>er</w:t>
      </w:r>
      <w:r>
        <w:rPr>
          <w:color w:val="000000" w:themeColor="text1"/>
          <w:sz w:val="28"/>
          <w:szCs w:val="28"/>
        </w:rPr>
        <w:t xml:space="preserve"> invite des artistes italiens dans sa Cour : Léonard de Vinci.</w:t>
      </w:r>
    </w:p>
    <w:p w:rsidR="00B6708D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Pr="00B6708D" w:rsidRDefault="00B6708D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  <w:r w:rsidRPr="00B6708D">
        <w:rPr>
          <w:color w:val="000000" w:themeColor="text1"/>
          <w:sz w:val="28"/>
          <w:szCs w:val="28"/>
          <w:u w:val="single"/>
        </w:rPr>
        <w:t>Deux grands artistes de la Renaissance :</w:t>
      </w:r>
    </w:p>
    <w:p w:rsidR="00B6708D" w:rsidRPr="00B6708D" w:rsidRDefault="00833459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3501851" cy="1682795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1605" cy="168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08D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833459" w:rsidRDefault="00833459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  <w:r w:rsidRPr="00833459">
        <w:rPr>
          <w:color w:val="000000" w:themeColor="text1"/>
          <w:sz w:val="28"/>
          <w:szCs w:val="28"/>
          <w:u w:val="single"/>
        </w:rPr>
        <w:t>François 1</w:t>
      </w:r>
      <w:r w:rsidRPr="00833459">
        <w:rPr>
          <w:color w:val="000000" w:themeColor="text1"/>
          <w:sz w:val="28"/>
          <w:szCs w:val="28"/>
          <w:u w:val="single"/>
          <w:vertAlign w:val="superscript"/>
        </w:rPr>
        <w:t>er</w:t>
      </w:r>
      <w:r w:rsidRPr="00833459">
        <w:rPr>
          <w:color w:val="000000" w:themeColor="text1"/>
          <w:sz w:val="28"/>
          <w:szCs w:val="28"/>
          <w:u w:val="single"/>
        </w:rPr>
        <w:t xml:space="preserve"> </w:t>
      </w:r>
      <w:r>
        <w:rPr>
          <w:color w:val="000000" w:themeColor="text1"/>
          <w:sz w:val="28"/>
          <w:szCs w:val="28"/>
          <w:u w:val="single"/>
        </w:rPr>
        <w:t>invite De Vinci dans son château de plaisance.</w:t>
      </w:r>
    </w:p>
    <w:p w:rsidR="00833459" w:rsidRPr="00833459" w:rsidRDefault="00833459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2255855" cy="165891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0817" cy="166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28"/>
          <w:szCs w:val="28"/>
          <w:u w:val="single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1152809" cy="1617784"/>
            <wp:effectExtent l="0" t="0" r="0" b="190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4794" cy="1620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08D" w:rsidRPr="00B6708D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Default="008B1AE2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219075</wp:posOffset>
            </wp:positionV>
            <wp:extent cx="1160145" cy="768350"/>
            <wp:effectExtent l="0" t="0" r="1905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145" cy="76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3459" w:rsidRPr="00833459">
        <w:rPr>
          <w:color w:val="000000" w:themeColor="text1"/>
          <w:sz w:val="28"/>
          <w:szCs w:val="28"/>
          <w:u w:val="single"/>
        </w:rPr>
        <w:t xml:space="preserve">Les artistes </w:t>
      </w:r>
      <w:r w:rsidR="00833459">
        <w:rPr>
          <w:color w:val="000000" w:themeColor="text1"/>
          <w:sz w:val="28"/>
          <w:szCs w:val="28"/>
          <w:u w:val="single"/>
        </w:rPr>
        <w:t>racontent des histoires de la mythologie grecque.</w:t>
      </w:r>
    </w:p>
    <w:p w:rsidR="00833459" w:rsidRDefault="00833459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</w:p>
    <w:p w:rsidR="00833459" w:rsidRPr="00833459" w:rsidRDefault="00833459" w:rsidP="006962DD">
      <w:pPr>
        <w:spacing w:after="0" w:line="240" w:lineRule="auto"/>
        <w:rPr>
          <w:color w:val="000000" w:themeColor="text1"/>
          <w:sz w:val="28"/>
          <w:szCs w:val="28"/>
        </w:rPr>
      </w:pPr>
      <w:r w:rsidRPr="008B1AE2">
        <w:rPr>
          <w:color w:val="000000" w:themeColor="text1"/>
          <w:sz w:val="28"/>
          <w:szCs w:val="28"/>
          <w:u w:val="single"/>
        </w:rPr>
        <w:t>Botticelli</w:t>
      </w:r>
      <w:r w:rsidRPr="00833459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raconte la naissance de la déesse </w:t>
      </w:r>
      <w:r w:rsidR="008B1AE2">
        <w:rPr>
          <w:color w:val="000000" w:themeColor="text1"/>
          <w:sz w:val="28"/>
          <w:szCs w:val="28"/>
        </w:rPr>
        <w:t xml:space="preserve">grecque </w:t>
      </w:r>
      <w:r>
        <w:rPr>
          <w:color w:val="000000" w:themeColor="text1"/>
          <w:sz w:val="28"/>
          <w:szCs w:val="28"/>
        </w:rPr>
        <w:t>Vénus</w:t>
      </w:r>
      <w:r w:rsidR="008B1AE2">
        <w:rPr>
          <w:color w:val="000000" w:themeColor="text1"/>
          <w:sz w:val="28"/>
          <w:szCs w:val="28"/>
        </w:rPr>
        <w:t xml:space="preserve"> poussée par le dieu du vent, Zéphyr</w:t>
      </w:r>
      <w:r>
        <w:rPr>
          <w:color w:val="000000" w:themeColor="text1"/>
          <w:sz w:val="28"/>
          <w:szCs w:val="28"/>
        </w:rPr>
        <w:t>.</w:t>
      </w:r>
    </w:p>
    <w:p w:rsidR="00833459" w:rsidRDefault="00833459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</w:p>
    <w:p w:rsidR="00833459" w:rsidRDefault="00833459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</w:p>
    <w:p w:rsidR="00B6708D" w:rsidRPr="008B1AE2" w:rsidRDefault="008B1AE2" w:rsidP="006962DD">
      <w:pPr>
        <w:spacing w:after="0" w:line="240" w:lineRule="auto"/>
        <w:rPr>
          <w:color w:val="000000" w:themeColor="text1"/>
          <w:sz w:val="28"/>
          <w:szCs w:val="28"/>
          <w:u w:val="single"/>
        </w:rPr>
      </w:pPr>
      <w:r w:rsidRPr="008B1AE2">
        <w:rPr>
          <w:color w:val="000000" w:themeColor="text1"/>
          <w:sz w:val="28"/>
          <w:szCs w:val="28"/>
          <w:u w:val="single"/>
        </w:rPr>
        <w:t>La nudité ne fait plus peur, comme dans l’Antiquité.</w:t>
      </w:r>
    </w:p>
    <w:p w:rsidR="008B1AE2" w:rsidRDefault="008B1AE2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  <w:r w:rsidRPr="008B1AE2">
        <w:rPr>
          <w:noProof/>
          <w:color w:val="FF0000"/>
          <w:u w:val="single"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85090</wp:posOffset>
            </wp:positionV>
            <wp:extent cx="572135" cy="80073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708D" w:rsidRDefault="008B1AE2" w:rsidP="006962DD">
      <w:pPr>
        <w:spacing w:after="0" w:line="240" w:lineRule="auto"/>
        <w:rPr>
          <w:color w:val="000000" w:themeColor="text1"/>
          <w:sz w:val="28"/>
          <w:szCs w:val="28"/>
        </w:rPr>
      </w:pPr>
      <w:r w:rsidRPr="008B1AE2">
        <w:rPr>
          <w:color w:val="000000" w:themeColor="text1"/>
          <w:sz w:val="28"/>
          <w:szCs w:val="28"/>
        </w:rPr>
        <w:t xml:space="preserve">David </w:t>
      </w:r>
      <w:r>
        <w:rPr>
          <w:color w:val="000000" w:themeColor="text1"/>
          <w:sz w:val="28"/>
          <w:szCs w:val="28"/>
        </w:rPr>
        <w:t>combat le géant Goliath (une histoire de la Bible).</w:t>
      </w:r>
    </w:p>
    <w:p w:rsidR="008B1AE2" w:rsidRDefault="008B1AE2" w:rsidP="006962DD">
      <w:pPr>
        <w:spacing w:after="0" w:line="240" w:lineRule="auto"/>
        <w:rPr>
          <w:color w:val="FF0000"/>
          <w:u w:val="single"/>
        </w:rPr>
      </w:pPr>
    </w:p>
    <w:p w:rsidR="008B1AE2" w:rsidRPr="008B1AE2" w:rsidRDefault="008B1AE2" w:rsidP="006962DD">
      <w:pPr>
        <w:spacing w:after="0" w:line="240" w:lineRule="auto"/>
        <w:rPr>
          <w:color w:val="000000" w:themeColor="text1"/>
        </w:rPr>
      </w:pPr>
      <w:r w:rsidRPr="008B1AE2">
        <w:rPr>
          <w:color w:val="000000" w:themeColor="text1"/>
        </w:rPr>
        <w:t xml:space="preserve">Une statue de </w:t>
      </w:r>
      <w:r>
        <w:rPr>
          <w:color w:val="000000" w:themeColor="text1"/>
        </w:rPr>
        <w:t>Michel – Ange.</w:t>
      </w:r>
    </w:p>
    <w:p w:rsidR="00B6708D" w:rsidRPr="008B1AE2" w:rsidRDefault="008B1AE2" w:rsidP="008B1AE2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8B1AE2">
        <w:rPr>
          <w:color w:val="FF0000"/>
          <w:sz w:val="30"/>
          <w:szCs w:val="30"/>
          <w:u w:val="single"/>
        </w:rPr>
        <w:lastRenderedPageBreak/>
        <w:t>L’apparition de la perspective, de la 3 D.</w:t>
      </w:r>
    </w:p>
    <w:p w:rsidR="008B1AE2" w:rsidRPr="008B1AE2" w:rsidRDefault="008B1AE2" w:rsidP="008B1AE2">
      <w:pPr>
        <w:pStyle w:val="Paragraphedeliste"/>
        <w:spacing w:after="0" w:line="240" w:lineRule="auto"/>
        <w:rPr>
          <w:color w:val="FF000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49530</wp:posOffset>
            </wp:positionV>
            <wp:extent cx="1848485" cy="1395730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485" cy="1395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708D" w:rsidRPr="008B1AE2" w:rsidRDefault="008B1AE2" w:rsidP="006962DD">
      <w:pPr>
        <w:spacing w:after="0" w:line="240" w:lineRule="auto"/>
        <w:rPr>
          <w:color w:val="000000" w:themeColor="text1"/>
          <w:sz w:val="28"/>
          <w:szCs w:val="28"/>
        </w:rPr>
      </w:pPr>
      <w:r w:rsidRPr="008B1AE2">
        <w:rPr>
          <w:color w:val="000000" w:themeColor="text1"/>
          <w:sz w:val="28"/>
          <w:szCs w:val="28"/>
        </w:rPr>
        <w:t>On a l’impression de rentrer dans le tableau.</w:t>
      </w:r>
    </w:p>
    <w:p w:rsidR="00B6708D" w:rsidRPr="008B1AE2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Pr="008B1AE2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B6708D" w:rsidRPr="008B1AE2" w:rsidRDefault="00B6708D" w:rsidP="006962DD">
      <w:pPr>
        <w:spacing w:after="0" w:line="240" w:lineRule="auto"/>
        <w:rPr>
          <w:color w:val="FF0000"/>
          <w:sz w:val="28"/>
          <w:szCs w:val="28"/>
          <w:u w:val="single"/>
        </w:rPr>
      </w:pPr>
    </w:p>
    <w:p w:rsidR="008B1AE2" w:rsidRDefault="008B1AE2" w:rsidP="006962DD">
      <w:pPr>
        <w:spacing w:after="0" w:line="240" w:lineRule="auto"/>
        <w:rPr>
          <w:color w:val="FF0000"/>
          <w:u w:val="single"/>
        </w:rPr>
      </w:pPr>
    </w:p>
    <w:p w:rsidR="008B1AE2" w:rsidRDefault="008B1AE2" w:rsidP="006962DD">
      <w:pPr>
        <w:spacing w:after="0" w:line="240" w:lineRule="auto"/>
        <w:rPr>
          <w:color w:val="FF0000"/>
          <w:u w:val="single"/>
        </w:rPr>
      </w:pPr>
    </w:p>
    <w:p w:rsidR="008B1AE2" w:rsidRDefault="008B1AE2" w:rsidP="006962DD">
      <w:pPr>
        <w:spacing w:after="0" w:line="240" w:lineRule="auto"/>
        <w:rPr>
          <w:color w:val="FF0000"/>
          <w:u w:val="single"/>
        </w:rPr>
      </w:pPr>
    </w:p>
    <w:p w:rsidR="008B1AE2" w:rsidRDefault="008B1AE2" w:rsidP="006962DD">
      <w:pPr>
        <w:spacing w:after="0" w:line="240" w:lineRule="auto"/>
        <w:rPr>
          <w:color w:val="FF0000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4210259" cy="2093491"/>
            <wp:effectExtent l="0" t="0" r="0" b="254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9600" cy="2093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536" w:rsidRDefault="00CB4536" w:rsidP="006962DD">
      <w:pPr>
        <w:spacing w:after="0" w:line="240" w:lineRule="auto"/>
        <w:rPr>
          <w:color w:val="FF0000"/>
          <w:u w:val="single"/>
        </w:rPr>
      </w:pPr>
    </w:p>
    <w:p w:rsidR="00CB4536" w:rsidRDefault="00CB4536" w:rsidP="006962DD">
      <w:pPr>
        <w:spacing w:after="0" w:line="240" w:lineRule="auto"/>
        <w:rPr>
          <w:color w:val="FF0000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3044651" cy="1565821"/>
            <wp:effectExtent l="0" t="0" r="381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5607" cy="1566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08D" w:rsidRDefault="00B6708D" w:rsidP="006962DD">
      <w:pPr>
        <w:spacing w:after="0" w:line="240" w:lineRule="auto"/>
        <w:rPr>
          <w:color w:val="FF0000"/>
          <w:u w:val="single"/>
        </w:rPr>
      </w:pPr>
    </w:p>
    <w:p w:rsidR="00CB4536" w:rsidRPr="00C27402" w:rsidRDefault="00C27402" w:rsidP="006962DD">
      <w:pPr>
        <w:spacing w:after="0" w:line="240" w:lineRule="auto"/>
        <w:rPr>
          <w:color w:val="000000" w:themeColor="text1"/>
          <w:u w:val="single"/>
        </w:rPr>
      </w:pPr>
      <w:r w:rsidRPr="00C27402">
        <w:rPr>
          <w:color w:val="000000" w:themeColor="text1"/>
          <w:u w:val="single"/>
        </w:rPr>
        <w:t>Créer une rue en perspective.</w:t>
      </w:r>
    </w:p>
    <w:p w:rsidR="00CB4536" w:rsidRDefault="00E06227" w:rsidP="006962DD">
      <w:pPr>
        <w:spacing w:after="0" w:line="240" w:lineRule="auto"/>
        <w:rPr>
          <w:color w:val="FF0000"/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5972810" cy="2986405"/>
            <wp:effectExtent l="0" t="0" r="8890" b="444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98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536" w:rsidRDefault="00CB4536" w:rsidP="006962DD">
      <w:pPr>
        <w:spacing w:after="0" w:line="240" w:lineRule="auto"/>
        <w:rPr>
          <w:color w:val="FF0000"/>
          <w:u w:val="single"/>
        </w:rPr>
      </w:pPr>
    </w:p>
    <w:p w:rsidR="00C27402" w:rsidRDefault="00C27402" w:rsidP="006962DD">
      <w:pPr>
        <w:spacing w:after="0" w:line="240" w:lineRule="auto"/>
        <w:rPr>
          <w:color w:val="FF0000"/>
          <w:u w:val="single"/>
        </w:rPr>
      </w:pPr>
    </w:p>
    <w:p w:rsidR="00C27402" w:rsidRDefault="00C27402" w:rsidP="006962DD">
      <w:pPr>
        <w:spacing w:after="0" w:line="240" w:lineRule="auto"/>
        <w:rPr>
          <w:color w:val="FF0000"/>
          <w:u w:val="single"/>
        </w:rPr>
      </w:pPr>
    </w:p>
    <w:p w:rsidR="00C27402" w:rsidRDefault="00C27402" w:rsidP="006962DD">
      <w:pPr>
        <w:spacing w:after="0" w:line="240" w:lineRule="auto"/>
        <w:rPr>
          <w:color w:val="FF0000"/>
          <w:u w:val="single"/>
        </w:rPr>
      </w:pPr>
    </w:p>
    <w:p w:rsidR="007023D2" w:rsidRPr="00642FDB" w:rsidRDefault="007023D2" w:rsidP="00C27402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28"/>
          <w:szCs w:val="28"/>
          <w:u w:val="single"/>
        </w:rPr>
      </w:pPr>
      <w:r w:rsidRPr="00642FDB">
        <w:rPr>
          <w:color w:val="FF0000"/>
          <w:sz w:val="28"/>
          <w:szCs w:val="28"/>
          <w:u w:val="single"/>
        </w:rPr>
        <w:lastRenderedPageBreak/>
        <w:t>La musique de la Renaissance.</w:t>
      </w:r>
    </w:p>
    <w:p w:rsidR="007023D2" w:rsidRPr="00642FDB" w:rsidRDefault="007023D2" w:rsidP="007023D2">
      <w:pPr>
        <w:spacing w:after="0" w:line="240" w:lineRule="auto"/>
        <w:rPr>
          <w:color w:val="FF0000"/>
          <w:sz w:val="28"/>
          <w:szCs w:val="28"/>
        </w:rPr>
      </w:pPr>
    </w:p>
    <w:p w:rsidR="007023D2" w:rsidRPr="00642FDB" w:rsidRDefault="00467860" w:rsidP="007023D2">
      <w:pPr>
        <w:spacing w:after="0" w:line="240" w:lineRule="auto"/>
        <w:rPr>
          <w:sz w:val="28"/>
          <w:szCs w:val="28"/>
        </w:rPr>
      </w:pPr>
      <w:r w:rsidRPr="00642FDB">
        <w:rPr>
          <w:sz w:val="28"/>
          <w:szCs w:val="28"/>
        </w:rPr>
        <w:t>Nous avons écouté :</w:t>
      </w:r>
    </w:p>
    <w:p w:rsidR="00467860" w:rsidRPr="00642FDB" w:rsidRDefault="00642FDB" w:rsidP="00467860">
      <w:pPr>
        <w:pStyle w:val="Paragraphedeliste"/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u</w:t>
      </w:r>
      <w:r w:rsidR="00467860" w:rsidRPr="00642FDB">
        <w:rPr>
          <w:sz w:val="28"/>
          <w:szCs w:val="28"/>
        </w:rPr>
        <w:t>n chant polyphonique</w:t>
      </w:r>
      <w:r>
        <w:rPr>
          <w:sz w:val="28"/>
          <w:szCs w:val="28"/>
        </w:rPr>
        <w:t xml:space="preserve"> </w:t>
      </w:r>
      <w:r w:rsidR="00467860" w:rsidRPr="00642FDB">
        <w:rPr>
          <w:sz w:val="28"/>
          <w:szCs w:val="28"/>
          <w:u w:val="single"/>
        </w:rPr>
        <w:t>religieux</w:t>
      </w:r>
      <w:r>
        <w:rPr>
          <w:sz w:val="28"/>
          <w:szCs w:val="28"/>
        </w:rPr>
        <w:t xml:space="preserve"> = plusieurs voix ;</w:t>
      </w:r>
    </w:p>
    <w:p w:rsidR="00642FDB" w:rsidRDefault="00642FDB" w:rsidP="00467860">
      <w:pPr>
        <w:pStyle w:val="Paragraphedeliste"/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deux</w:t>
      </w:r>
      <w:r w:rsidR="00467860" w:rsidRPr="00642FDB">
        <w:rPr>
          <w:sz w:val="28"/>
          <w:szCs w:val="28"/>
        </w:rPr>
        <w:t xml:space="preserve"> chant</w:t>
      </w:r>
      <w:r>
        <w:rPr>
          <w:sz w:val="28"/>
          <w:szCs w:val="28"/>
        </w:rPr>
        <w:t>s</w:t>
      </w:r>
      <w:r w:rsidR="00467860" w:rsidRPr="00642FDB">
        <w:rPr>
          <w:sz w:val="28"/>
          <w:szCs w:val="28"/>
        </w:rPr>
        <w:t xml:space="preserve"> polyphonique</w:t>
      </w:r>
      <w:r>
        <w:rPr>
          <w:sz w:val="28"/>
          <w:szCs w:val="28"/>
        </w:rPr>
        <w:t>s</w:t>
      </w:r>
      <w:r w:rsidR="00467860" w:rsidRPr="00642FDB">
        <w:rPr>
          <w:sz w:val="28"/>
          <w:szCs w:val="28"/>
        </w:rPr>
        <w:t xml:space="preserve"> </w:t>
      </w:r>
      <w:r w:rsidR="00467860" w:rsidRPr="00642FDB">
        <w:rPr>
          <w:sz w:val="28"/>
          <w:szCs w:val="28"/>
          <w:u w:val="single"/>
        </w:rPr>
        <w:t>profane</w:t>
      </w:r>
      <w:r w:rsidRPr="00642FDB">
        <w:rPr>
          <w:sz w:val="28"/>
          <w:szCs w:val="28"/>
          <w:u w:val="single"/>
        </w:rPr>
        <w:t>s</w:t>
      </w:r>
      <w:r w:rsidR="00467860" w:rsidRPr="00642FDB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="00467860" w:rsidRPr="00642FDB">
        <w:rPr>
          <w:sz w:val="28"/>
          <w:szCs w:val="28"/>
        </w:rPr>
        <w:t>non religieux</w:t>
      </w:r>
      <w:r>
        <w:rPr>
          <w:sz w:val="28"/>
          <w:szCs w:val="28"/>
        </w:rPr>
        <w:t xml:space="preserve">) de </w:t>
      </w:r>
      <w:r w:rsidRPr="00642FDB">
        <w:rPr>
          <w:sz w:val="28"/>
          <w:szCs w:val="28"/>
          <w:u w:val="single"/>
        </w:rPr>
        <w:t>Clément Janequin</w:t>
      </w:r>
    </w:p>
    <w:p w:rsidR="00642FDB" w:rsidRDefault="00642FDB" w:rsidP="00642FDB">
      <w:pPr>
        <w:pStyle w:val="Paragraphedeliste"/>
        <w:spacing w:after="0" w:line="240" w:lineRule="auto"/>
        <w:rPr>
          <w:sz w:val="28"/>
          <w:szCs w:val="28"/>
        </w:rPr>
      </w:pPr>
      <w:r w:rsidRPr="00642FDB">
        <w:rPr>
          <w:sz w:val="28"/>
          <w:szCs w:val="28"/>
        </w:rPr>
        <w:sym w:font="Wingdings" w:char="F0E0"/>
      </w:r>
      <w:r w:rsidR="00467860" w:rsidRPr="00642FDB">
        <w:rPr>
          <w:sz w:val="28"/>
          <w:szCs w:val="28"/>
        </w:rPr>
        <w:t xml:space="preserve">pour François </w:t>
      </w:r>
      <w:proofErr w:type="gramStart"/>
      <w:r w:rsidR="00467860" w:rsidRPr="00642FDB">
        <w:rPr>
          <w:sz w:val="28"/>
          <w:szCs w:val="28"/>
        </w:rPr>
        <w:t>1</w:t>
      </w:r>
      <w:r w:rsidR="00467860" w:rsidRPr="00642FDB">
        <w:rPr>
          <w:sz w:val="28"/>
          <w:szCs w:val="28"/>
          <w:vertAlign w:val="superscript"/>
        </w:rPr>
        <w:t>er</w:t>
      </w:r>
      <w:r w:rsidR="00467860" w:rsidRPr="00642FDB">
        <w:rPr>
          <w:sz w:val="28"/>
          <w:szCs w:val="28"/>
        </w:rPr>
        <w:t xml:space="preserve"> </w:t>
      </w:r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« la Guerre »</w:t>
      </w:r>
    </w:p>
    <w:p w:rsidR="00467860" w:rsidRPr="00642FDB" w:rsidRDefault="00642FDB" w:rsidP="00642FDB">
      <w:pPr>
        <w:pStyle w:val="Paragraphedeliste"/>
        <w:spacing w:after="0" w:line="240" w:lineRule="auto"/>
        <w:rPr>
          <w:sz w:val="28"/>
          <w:szCs w:val="28"/>
        </w:rPr>
      </w:pPr>
      <w:r w:rsidRPr="00642FDB">
        <w:rPr>
          <w:sz w:val="28"/>
          <w:szCs w:val="28"/>
        </w:rPr>
        <w:sym w:font="Wingdings" w:char="F0E0"/>
      </w:r>
      <w:r>
        <w:rPr>
          <w:sz w:val="28"/>
          <w:szCs w:val="28"/>
        </w:rPr>
        <w:t>« L</w:t>
      </w:r>
      <w:bookmarkStart w:id="0" w:name="_GoBack"/>
      <w:bookmarkEnd w:id="0"/>
      <w:r>
        <w:rPr>
          <w:sz w:val="28"/>
          <w:szCs w:val="28"/>
        </w:rPr>
        <w:t>es cris de Paris », les cris sur un marché</w:t>
      </w:r>
    </w:p>
    <w:p w:rsidR="00467860" w:rsidRPr="00642FDB" w:rsidRDefault="00467860" w:rsidP="00467860">
      <w:pPr>
        <w:spacing w:after="0" w:line="240" w:lineRule="auto"/>
        <w:rPr>
          <w:sz w:val="28"/>
          <w:szCs w:val="28"/>
        </w:rPr>
      </w:pPr>
    </w:p>
    <w:p w:rsidR="00467860" w:rsidRPr="00642FDB" w:rsidRDefault="00467860" w:rsidP="00467860">
      <w:pPr>
        <w:spacing w:after="0" w:line="240" w:lineRule="auto"/>
        <w:rPr>
          <w:sz w:val="28"/>
          <w:szCs w:val="28"/>
        </w:rPr>
      </w:pPr>
      <w:r w:rsidRPr="00642FDB">
        <w:rPr>
          <w:sz w:val="28"/>
          <w:szCs w:val="28"/>
        </w:rPr>
        <w:t>Un des instruments j</w:t>
      </w:r>
      <w:r w:rsidR="00C27402" w:rsidRPr="00642FDB">
        <w:rPr>
          <w:sz w:val="28"/>
          <w:szCs w:val="28"/>
        </w:rPr>
        <w:t xml:space="preserve">oués à la Renaissance, </w:t>
      </w:r>
      <w:r w:rsidR="00C27402" w:rsidRPr="00642FDB">
        <w:rPr>
          <w:sz w:val="28"/>
          <w:szCs w:val="28"/>
          <w:u w:val="single"/>
        </w:rPr>
        <w:t>le luth</w:t>
      </w:r>
      <w:r w:rsidR="00C27402" w:rsidRPr="00642FDB">
        <w:rPr>
          <w:sz w:val="28"/>
          <w:szCs w:val="28"/>
        </w:rPr>
        <w:t>.</w:t>
      </w:r>
    </w:p>
    <w:p w:rsidR="00467860" w:rsidRPr="00642FDB" w:rsidRDefault="00C27402" w:rsidP="00467860">
      <w:pPr>
        <w:spacing w:after="0" w:line="240" w:lineRule="auto"/>
        <w:rPr>
          <w:sz w:val="28"/>
          <w:szCs w:val="28"/>
        </w:rPr>
      </w:pPr>
      <w:r w:rsidRPr="00642FDB">
        <w:rPr>
          <w:noProof/>
          <w:sz w:val="28"/>
          <w:szCs w:val="28"/>
          <w:lang w:eastAsia="fr-FR"/>
        </w:rPr>
        <w:drawing>
          <wp:inline distT="0" distB="0" distL="0" distR="0">
            <wp:extent cx="1185705" cy="1538545"/>
            <wp:effectExtent l="0" t="0" r="0" b="508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5601" cy="153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860" w:rsidRPr="00642FDB" w:rsidRDefault="00467860" w:rsidP="00467860">
      <w:pPr>
        <w:spacing w:after="0" w:line="240" w:lineRule="auto"/>
        <w:rPr>
          <w:sz w:val="28"/>
          <w:szCs w:val="28"/>
        </w:rPr>
      </w:pPr>
      <w:r w:rsidRPr="00642FDB">
        <w:rPr>
          <w:sz w:val="28"/>
          <w:szCs w:val="28"/>
          <w:u w:val="single"/>
        </w:rPr>
        <w:t>Grâce à l’imprimerie, les partitions sont imprimées :</w:t>
      </w:r>
      <w:r w:rsidRPr="00642FDB">
        <w:rPr>
          <w:sz w:val="28"/>
          <w:szCs w:val="28"/>
        </w:rPr>
        <w:t xml:space="preserve"> le compositeur français </w:t>
      </w:r>
      <w:proofErr w:type="spellStart"/>
      <w:r w:rsidRPr="00642FDB">
        <w:rPr>
          <w:sz w:val="28"/>
          <w:szCs w:val="28"/>
          <w:u w:val="single"/>
        </w:rPr>
        <w:t>Josquin</w:t>
      </w:r>
      <w:proofErr w:type="spellEnd"/>
      <w:r w:rsidRPr="00642FDB">
        <w:rPr>
          <w:sz w:val="28"/>
          <w:szCs w:val="28"/>
          <w:u w:val="single"/>
        </w:rPr>
        <w:t xml:space="preserve"> des Prés</w:t>
      </w:r>
      <w:r w:rsidRPr="00642FDB">
        <w:rPr>
          <w:sz w:val="28"/>
          <w:szCs w:val="28"/>
        </w:rPr>
        <w:t xml:space="preserve"> est connu dans toute l’Europe !</w:t>
      </w:r>
    </w:p>
    <w:p w:rsidR="00C27402" w:rsidRPr="00642FDB" w:rsidRDefault="00C27402" w:rsidP="00467860">
      <w:pPr>
        <w:spacing w:after="0" w:line="240" w:lineRule="auto"/>
        <w:rPr>
          <w:sz w:val="28"/>
          <w:szCs w:val="28"/>
        </w:rPr>
      </w:pPr>
    </w:p>
    <w:p w:rsidR="00942EF5" w:rsidRPr="006D524D" w:rsidRDefault="00942EF5" w:rsidP="00942EF5">
      <w:pPr>
        <w:rPr>
          <w:u w:val="single"/>
        </w:rPr>
      </w:pPr>
      <w:r w:rsidRPr="006D524D">
        <w:rPr>
          <w:u w:val="single"/>
        </w:rPr>
        <w:t>Corrigé de l’évaluation.</w:t>
      </w:r>
    </w:p>
    <w:p w:rsidR="00942EF5" w:rsidRDefault="00942EF5" w:rsidP="00942EF5">
      <w:pPr>
        <w:pStyle w:val="Paragraphedeliste"/>
        <w:numPr>
          <w:ilvl w:val="0"/>
          <w:numId w:val="4"/>
        </w:numPr>
      </w:pPr>
      <w:r>
        <w:t>Soit des portraits de personnes riches ou des moments de la bible.</w:t>
      </w:r>
    </w:p>
    <w:p w:rsidR="00942EF5" w:rsidRDefault="00942EF5" w:rsidP="00942EF5">
      <w:pPr>
        <w:pStyle w:val="Paragraphedeliste"/>
        <w:numPr>
          <w:ilvl w:val="0"/>
          <w:numId w:val="4"/>
        </w:numPr>
      </w:pPr>
      <w:r>
        <w:t>François 1</w:t>
      </w:r>
      <w:r w:rsidRPr="00BF5BC3">
        <w:rPr>
          <w:vertAlign w:val="superscript"/>
        </w:rPr>
        <w:t>er</w:t>
      </w:r>
      <w:r>
        <w:t xml:space="preserve"> – Imprimerie vers 1450 – Découverte de l’Amérique par Christophe Colomb</w:t>
      </w:r>
    </w:p>
    <w:p w:rsidR="00942EF5" w:rsidRDefault="00942EF5" w:rsidP="00942EF5">
      <w:pPr>
        <w:pStyle w:val="Paragraphedeliste"/>
        <w:numPr>
          <w:ilvl w:val="0"/>
          <w:numId w:val="4"/>
        </w:numPr>
      </w:pPr>
      <w:r>
        <w:t>Des mythes. Les personnages sont parfois nus.</w:t>
      </w:r>
    </w:p>
    <w:p w:rsidR="00942EF5" w:rsidRDefault="00942EF5" w:rsidP="00942EF5">
      <w:pPr>
        <w:pStyle w:val="Paragraphedeliste"/>
        <w:numPr>
          <w:ilvl w:val="0"/>
          <w:numId w:val="4"/>
        </w:numPr>
      </w:pPr>
      <w:r>
        <w:t>Donner de la profondeur, 3D, on rentre dans le tableau…</w:t>
      </w:r>
    </w:p>
    <w:p w:rsidR="00942EF5" w:rsidRDefault="00942EF5" w:rsidP="00942EF5">
      <w:pPr>
        <w:pStyle w:val="Paragraphedeliste"/>
        <w:numPr>
          <w:ilvl w:val="0"/>
          <w:numId w:val="4"/>
        </w:numPr>
      </w:pPr>
      <w:r>
        <w:t xml:space="preserve">Léonard de Vinci </w:t>
      </w:r>
      <w:r>
        <w:sym w:font="Wingdings" w:char="F0E0"/>
      </w:r>
      <w:r>
        <w:t xml:space="preserve">La Joconde  / Michel Ange </w:t>
      </w:r>
      <w:r>
        <w:sym w:font="Wingdings" w:char="F0E0"/>
      </w:r>
      <w:r>
        <w:t>Dans la Chapelle Sixtine, La création d’Adam ou David (sculpture)</w:t>
      </w:r>
    </w:p>
    <w:p w:rsidR="00942EF5" w:rsidRDefault="00942EF5" w:rsidP="00942EF5">
      <w:pPr>
        <w:spacing w:after="0" w:line="240" w:lineRule="auto"/>
        <w:ind w:left="360"/>
      </w:pPr>
    </w:p>
    <w:p w:rsidR="00942EF5" w:rsidRDefault="00942EF5" w:rsidP="00942EF5">
      <w:pPr>
        <w:pStyle w:val="Paragraphedeliste"/>
        <w:numPr>
          <w:ilvl w:val="0"/>
          <w:numId w:val="4"/>
        </w:numPr>
        <w:spacing w:after="0" w:line="240" w:lineRule="auto"/>
      </w:pPr>
      <w:r>
        <w:t xml:space="preserve">Chant religieux  --&gt; prière  / chant profane </w:t>
      </w:r>
      <w:r>
        <w:sym w:font="Wingdings" w:char="F0E0"/>
      </w:r>
      <w:r>
        <w:t>pas religieux (pour le roi, pour s’amuser)</w:t>
      </w:r>
    </w:p>
    <w:p w:rsidR="00942EF5" w:rsidRDefault="00942EF5" w:rsidP="00942EF5">
      <w:pPr>
        <w:pStyle w:val="Paragraphedeliste"/>
        <w:spacing w:after="0" w:line="240" w:lineRule="auto"/>
      </w:pPr>
    </w:p>
    <w:p w:rsidR="00942EF5" w:rsidRDefault="00942EF5" w:rsidP="00942EF5">
      <w:pPr>
        <w:pStyle w:val="Paragraphedeliste"/>
        <w:numPr>
          <w:ilvl w:val="0"/>
          <w:numId w:val="4"/>
        </w:numPr>
        <w:spacing w:after="0" w:line="240" w:lineRule="auto"/>
      </w:pPr>
      <w:r>
        <w:t>Un chant polyphonique = plusieurs voix en même temps</w:t>
      </w:r>
    </w:p>
    <w:p w:rsidR="00942EF5" w:rsidRDefault="00942EF5" w:rsidP="00942EF5">
      <w:pPr>
        <w:pStyle w:val="Paragraphedeliste"/>
      </w:pPr>
    </w:p>
    <w:p w:rsidR="00942EF5" w:rsidRDefault="00942EF5" w:rsidP="00942EF5">
      <w:pPr>
        <w:pStyle w:val="Paragraphedeliste"/>
        <w:numPr>
          <w:ilvl w:val="0"/>
          <w:numId w:val="4"/>
        </w:numPr>
        <w:spacing w:after="0" w:line="240" w:lineRule="auto"/>
      </w:pPr>
      <w:r>
        <w:t>Le luth</w:t>
      </w:r>
    </w:p>
    <w:p w:rsidR="00942EF5" w:rsidRDefault="00942EF5" w:rsidP="00942EF5">
      <w:pPr>
        <w:pStyle w:val="Paragraphedeliste"/>
      </w:pPr>
    </w:p>
    <w:p w:rsidR="00942EF5" w:rsidRDefault="00942EF5" w:rsidP="00942EF5">
      <w:pPr>
        <w:pStyle w:val="Paragraphedeliste"/>
        <w:numPr>
          <w:ilvl w:val="0"/>
          <w:numId w:val="4"/>
        </w:numPr>
        <w:spacing w:after="0" w:line="240" w:lineRule="auto"/>
      </w:pPr>
      <w:r>
        <w:t>Monteverdi a composé le premier opéra.</w:t>
      </w:r>
    </w:p>
    <w:p w:rsidR="00942EF5" w:rsidRDefault="00942EF5" w:rsidP="00942EF5">
      <w:pPr>
        <w:pStyle w:val="Paragraphedeliste"/>
      </w:pPr>
    </w:p>
    <w:p w:rsidR="00942EF5" w:rsidRDefault="00942EF5" w:rsidP="00942EF5">
      <w:pPr>
        <w:pStyle w:val="Paragraphedeliste"/>
        <w:numPr>
          <w:ilvl w:val="0"/>
          <w:numId w:val="4"/>
        </w:numPr>
        <w:spacing w:after="0" w:line="240" w:lineRule="auto"/>
      </w:pPr>
      <w:r>
        <w:t>C’est l’</w:t>
      </w:r>
      <w:r w:rsidRPr="00480578">
        <w:rPr>
          <w:u w:val="single"/>
        </w:rPr>
        <w:t>imprimerie</w:t>
      </w:r>
      <w:r>
        <w:t xml:space="preserve"> qui permet d’imprimer les </w:t>
      </w:r>
      <w:r w:rsidRPr="00480578">
        <w:rPr>
          <w:u w:val="single"/>
        </w:rPr>
        <w:t>partitions</w:t>
      </w:r>
      <w:r>
        <w:t>.</w:t>
      </w:r>
    </w:p>
    <w:p w:rsidR="00942EF5" w:rsidRPr="00467860" w:rsidRDefault="00942EF5" w:rsidP="00C27402">
      <w:pPr>
        <w:spacing w:after="0" w:line="240" w:lineRule="auto"/>
      </w:pPr>
    </w:p>
    <w:sectPr w:rsidR="00942EF5" w:rsidRPr="00467860" w:rsidSect="006962D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A95E4C"/>
    <w:multiLevelType w:val="hybridMultilevel"/>
    <w:tmpl w:val="2CD2E59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1B75B3"/>
    <w:multiLevelType w:val="hybridMultilevel"/>
    <w:tmpl w:val="14EC1086"/>
    <w:lvl w:ilvl="0" w:tplc="B106C4D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0543AA5"/>
    <w:multiLevelType w:val="hybridMultilevel"/>
    <w:tmpl w:val="7A0A5FE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95C2D8B"/>
    <w:multiLevelType w:val="hybridMultilevel"/>
    <w:tmpl w:val="1E76F57A"/>
    <w:lvl w:ilvl="0" w:tplc="22323A5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proofState w:spelling="clean" w:grammar="clean"/>
  <w:defaultTabStop w:val="708"/>
  <w:hyphenationZone w:val="425"/>
  <w:characterSpacingControl w:val="doNotCompress"/>
  <w:compat/>
  <w:rsids>
    <w:rsidRoot w:val="00951AAA"/>
    <w:rsid w:val="000017CD"/>
    <w:rsid w:val="000060FE"/>
    <w:rsid w:val="00014580"/>
    <w:rsid w:val="00027FA0"/>
    <w:rsid w:val="00037E4D"/>
    <w:rsid w:val="000559B3"/>
    <w:rsid w:val="00064365"/>
    <w:rsid w:val="00067DDA"/>
    <w:rsid w:val="00070C5D"/>
    <w:rsid w:val="00071348"/>
    <w:rsid w:val="00071F1C"/>
    <w:rsid w:val="000741F5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703C"/>
    <w:rsid w:val="00110FAE"/>
    <w:rsid w:val="00123B97"/>
    <w:rsid w:val="001261F9"/>
    <w:rsid w:val="00127BDC"/>
    <w:rsid w:val="0013454A"/>
    <w:rsid w:val="00147953"/>
    <w:rsid w:val="00153B93"/>
    <w:rsid w:val="00161959"/>
    <w:rsid w:val="00170CB6"/>
    <w:rsid w:val="0019108A"/>
    <w:rsid w:val="00193B20"/>
    <w:rsid w:val="001967D8"/>
    <w:rsid w:val="00197489"/>
    <w:rsid w:val="001B3757"/>
    <w:rsid w:val="001B7224"/>
    <w:rsid w:val="001C15BF"/>
    <w:rsid w:val="001F3D55"/>
    <w:rsid w:val="001F6843"/>
    <w:rsid w:val="002032BE"/>
    <w:rsid w:val="00210389"/>
    <w:rsid w:val="00214209"/>
    <w:rsid w:val="00226F94"/>
    <w:rsid w:val="002377B1"/>
    <w:rsid w:val="00244944"/>
    <w:rsid w:val="00245755"/>
    <w:rsid w:val="002612C2"/>
    <w:rsid w:val="002641ED"/>
    <w:rsid w:val="0027658A"/>
    <w:rsid w:val="0027659C"/>
    <w:rsid w:val="0027759F"/>
    <w:rsid w:val="00284E14"/>
    <w:rsid w:val="00293854"/>
    <w:rsid w:val="002A235E"/>
    <w:rsid w:val="002B5277"/>
    <w:rsid w:val="002C582B"/>
    <w:rsid w:val="002C7293"/>
    <w:rsid w:val="002D2693"/>
    <w:rsid w:val="002D28E2"/>
    <w:rsid w:val="002D4365"/>
    <w:rsid w:val="002D6678"/>
    <w:rsid w:val="002E5D3A"/>
    <w:rsid w:val="002F2A4F"/>
    <w:rsid w:val="0031136A"/>
    <w:rsid w:val="00313519"/>
    <w:rsid w:val="00315829"/>
    <w:rsid w:val="0032245D"/>
    <w:rsid w:val="00322B25"/>
    <w:rsid w:val="0032593B"/>
    <w:rsid w:val="00327358"/>
    <w:rsid w:val="0034242B"/>
    <w:rsid w:val="0034400E"/>
    <w:rsid w:val="003509F7"/>
    <w:rsid w:val="003655A0"/>
    <w:rsid w:val="00383F40"/>
    <w:rsid w:val="003B0240"/>
    <w:rsid w:val="003B14E6"/>
    <w:rsid w:val="003B1A51"/>
    <w:rsid w:val="003C11E2"/>
    <w:rsid w:val="003D5819"/>
    <w:rsid w:val="003D6589"/>
    <w:rsid w:val="003E72C4"/>
    <w:rsid w:val="003F71A8"/>
    <w:rsid w:val="00406531"/>
    <w:rsid w:val="0042677B"/>
    <w:rsid w:val="00437E8A"/>
    <w:rsid w:val="004479FD"/>
    <w:rsid w:val="004538DF"/>
    <w:rsid w:val="0045768F"/>
    <w:rsid w:val="004619F0"/>
    <w:rsid w:val="00467860"/>
    <w:rsid w:val="00472CB6"/>
    <w:rsid w:val="0047389F"/>
    <w:rsid w:val="00473F7A"/>
    <w:rsid w:val="00475743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52B4"/>
    <w:rsid w:val="004B59E0"/>
    <w:rsid w:val="004B7CA5"/>
    <w:rsid w:val="004F198F"/>
    <w:rsid w:val="004F50C4"/>
    <w:rsid w:val="004F5218"/>
    <w:rsid w:val="005006EB"/>
    <w:rsid w:val="005302A5"/>
    <w:rsid w:val="00532B3C"/>
    <w:rsid w:val="005542C5"/>
    <w:rsid w:val="00554702"/>
    <w:rsid w:val="005761A4"/>
    <w:rsid w:val="00577920"/>
    <w:rsid w:val="00580A44"/>
    <w:rsid w:val="0058131E"/>
    <w:rsid w:val="00581AC8"/>
    <w:rsid w:val="005D1418"/>
    <w:rsid w:val="005D41E4"/>
    <w:rsid w:val="005E356D"/>
    <w:rsid w:val="005F27E9"/>
    <w:rsid w:val="005F344F"/>
    <w:rsid w:val="0060113F"/>
    <w:rsid w:val="00610F7C"/>
    <w:rsid w:val="00611FF5"/>
    <w:rsid w:val="00617612"/>
    <w:rsid w:val="0063350F"/>
    <w:rsid w:val="00641521"/>
    <w:rsid w:val="00642FDB"/>
    <w:rsid w:val="006541B8"/>
    <w:rsid w:val="00692FAA"/>
    <w:rsid w:val="006962DD"/>
    <w:rsid w:val="006A1047"/>
    <w:rsid w:val="006A5DC1"/>
    <w:rsid w:val="006A7BAE"/>
    <w:rsid w:val="006B2868"/>
    <w:rsid w:val="006B4167"/>
    <w:rsid w:val="006C2887"/>
    <w:rsid w:val="006D6AA5"/>
    <w:rsid w:val="006D7858"/>
    <w:rsid w:val="006D7FCE"/>
    <w:rsid w:val="006E589E"/>
    <w:rsid w:val="006F1488"/>
    <w:rsid w:val="006F5F8B"/>
    <w:rsid w:val="007023D2"/>
    <w:rsid w:val="00703FB6"/>
    <w:rsid w:val="007106EB"/>
    <w:rsid w:val="00710F41"/>
    <w:rsid w:val="0071439E"/>
    <w:rsid w:val="0072064C"/>
    <w:rsid w:val="0072595F"/>
    <w:rsid w:val="0072656C"/>
    <w:rsid w:val="00731F83"/>
    <w:rsid w:val="007368A8"/>
    <w:rsid w:val="00740AA5"/>
    <w:rsid w:val="007412BD"/>
    <w:rsid w:val="007530EE"/>
    <w:rsid w:val="0075352A"/>
    <w:rsid w:val="0076291F"/>
    <w:rsid w:val="00770907"/>
    <w:rsid w:val="00774ED6"/>
    <w:rsid w:val="00785CCA"/>
    <w:rsid w:val="00785ED3"/>
    <w:rsid w:val="00790EFC"/>
    <w:rsid w:val="007A1DE1"/>
    <w:rsid w:val="007A2221"/>
    <w:rsid w:val="007A256F"/>
    <w:rsid w:val="007A35B7"/>
    <w:rsid w:val="007B5882"/>
    <w:rsid w:val="007D2D7B"/>
    <w:rsid w:val="007E57E1"/>
    <w:rsid w:val="00801743"/>
    <w:rsid w:val="008018CD"/>
    <w:rsid w:val="00816DE2"/>
    <w:rsid w:val="0082699B"/>
    <w:rsid w:val="00833459"/>
    <w:rsid w:val="008368AF"/>
    <w:rsid w:val="008417E0"/>
    <w:rsid w:val="00843696"/>
    <w:rsid w:val="00851029"/>
    <w:rsid w:val="00857117"/>
    <w:rsid w:val="0086189A"/>
    <w:rsid w:val="0086562D"/>
    <w:rsid w:val="00865DBC"/>
    <w:rsid w:val="00876CED"/>
    <w:rsid w:val="00883DBF"/>
    <w:rsid w:val="00891739"/>
    <w:rsid w:val="00897D14"/>
    <w:rsid w:val="008A7202"/>
    <w:rsid w:val="008A7938"/>
    <w:rsid w:val="008B0B2A"/>
    <w:rsid w:val="008B1AE2"/>
    <w:rsid w:val="008B5FCB"/>
    <w:rsid w:val="008C28FB"/>
    <w:rsid w:val="008C766D"/>
    <w:rsid w:val="008E6FE8"/>
    <w:rsid w:val="008E7A70"/>
    <w:rsid w:val="008E7CBA"/>
    <w:rsid w:val="008F2813"/>
    <w:rsid w:val="008F3674"/>
    <w:rsid w:val="009127DE"/>
    <w:rsid w:val="00912DAC"/>
    <w:rsid w:val="00917D03"/>
    <w:rsid w:val="009253F0"/>
    <w:rsid w:val="00934353"/>
    <w:rsid w:val="00934B73"/>
    <w:rsid w:val="00935ECC"/>
    <w:rsid w:val="00937932"/>
    <w:rsid w:val="00937F42"/>
    <w:rsid w:val="00942EF5"/>
    <w:rsid w:val="0094396E"/>
    <w:rsid w:val="00946A24"/>
    <w:rsid w:val="009519B5"/>
    <w:rsid w:val="00951AAA"/>
    <w:rsid w:val="00952F48"/>
    <w:rsid w:val="00960568"/>
    <w:rsid w:val="00960AFC"/>
    <w:rsid w:val="0096755B"/>
    <w:rsid w:val="0097315D"/>
    <w:rsid w:val="00973D69"/>
    <w:rsid w:val="0099780E"/>
    <w:rsid w:val="00997BFD"/>
    <w:rsid w:val="009A060E"/>
    <w:rsid w:val="009A17F6"/>
    <w:rsid w:val="009A6C8B"/>
    <w:rsid w:val="009C186A"/>
    <w:rsid w:val="009C1D00"/>
    <w:rsid w:val="009F287A"/>
    <w:rsid w:val="00A17032"/>
    <w:rsid w:val="00A20938"/>
    <w:rsid w:val="00A37536"/>
    <w:rsid w:val="00A45070"/>
    <w:rsid w:val="00A46AF7"/>
    <w:rsid w:val="00A50C5D"/>
    <w:rsid w:val="00A56976"/>
    <w:rsid w:val="00A615C0"/>
    <w:rsid w:val="00A658CF"/>
    <w:rsid w:val="00A76B06"/>
    <w:rsid w:val="00A77366"/>
    <w:rsid w:val="00A85092"/>
    <w:rsid w:val="00A9559B"/>
    <w:rsid w:val="00A978ED"/>
    <w:rsid w:val="00AA0067"/>
    <w:rsid w:val="00AA625F"/>
    <w:rsid w:val="00AB1E22"/>
    <w:rsid w:val="00AD16E1"/>
    <w:rsid w:val="00AD17EE"/>
    <w:rsid w:val="00AF0DE4"/>
    <w:rsid w:val="00B03697"/>
    <w:rsid w:val="00B143CB"/>
    <w:rsid w:val="00B214B2"/>
    <w:rsid w:val="00B259D5"/>
    <w:rsid w:val="00B36DD1"/>
    <w:rsid w:val="00B41475"/>
    <w:rsid w:val="00B662F8"/>
    <w:rsid w:val="00B66C3A"/>
    <w:rsid w:val="00B6708D"/>
    <w:rsid w:val="00B716C6"/>
    <w:rsid w:val="00B86173"/>
    <w:rsid w:val="00B90A61"/>
    <w:rsid w:val="00B916D7"/>
    <w:rsid w:val="00B94EBD"/>
    <w:rsid w:val="00BA1E84"/>
    <w:rsid w:val="00BC4BAA"/>
    <w:rsid w:val="00BD7347"/>
    <w:rsid w:val="00BE0A39"/>
    <w:rsid w:val="00BE625C"/>
    <w:rsid w:val="00C03F09"/>
    <w:rsid w:val="00C27402"/>
    <w:rsid w:val="00C3119A"/>
    <w:rsid w:val="00C32533"/>
    <w:rsid w:val="00C572EB"/>
    <w:rsid w:val="00C76583"/>
    <w:rsid w:val="00C805DB"/>
    <w:rsid w:val="00C85179"/>
    <w:rsid w:val="00C87608"/>
    <w:rsid w:val="00C9349D"/>
    <w:rsid w:val="00C93A6C"/>
    <w:rsid w:val="00C96ED9"/>
    <w:rsid w:val="00CB3A0E"/>
    <w:rsid w:val="00CB4536"/>
    <w:rsid w:val="00CC06A7"/>
    <w:rsid w:val="00CC227F"/>
    <w:rsid w:val="00CC38E3"/>
    <w:rsid w:val="00CC682A"/>
    <w:rsid w:val="00CC6DFA"/>
    <w:rsid w:val="00CD1AB3"/>
    <w:rsid w:val="00CD3390"/>
    <w:rsid w:val="00CE0517"/>
    <w:rsid w:val="00CE3975"/>
    <w:rsid w:val="00CF61E8"/>
    <w:rsid w:val="00D0066E"/>
    <w:rsid w:val="00D07A97"/>
    <w:rsid w:val="00D15811"/>
    <w:rsid w:val="00D27243"/>
    <w:rsid w:val="00D37C60"/>
    <w:rsid w:val="00D55CDA"/>
    <w:rsid w:val="00D644F3"/>
    <w:rsid w:val="00D704B4"/>
    <w:rsid w:val="00D72D6A"/>
    <w:rsid w:val="00D824E0"/>
    <w:rsid w:val="00D95136"/>
    <w:rsid w:val="00D95F6C"/>
    <w:rsid w:val="00DA374B"/>
    <w:rsid w:val="00DB5CBF"/>
    <w:rsid w:val="00DC5DED"/>
    <w:rsid w:val="00DC631B"/>
    <w:rsid w:val="00DD6C97"/>
    <w:rsid w:val="00DD7C62"/>
    <w:rsid w:val="00DD7CD7"/>
    <w:rsid w:val="00DE101F"/>
    <w:rsid w:val="00DE14B1"/>
    <w:rsid w:val="00DE2036"/>
    <w:rsid w:val="00DE26E5"/>
    <w:rsid w:val="00DE5933"/>
    <w:rsid w:val="00DE6D6B"/>
    <w:rsid w:val="00DF3274"/>
    <w:rsid w:val="00DF5527"/>
    <w:rsid w:val="00DF6BE8"/>
    <w:rsid w:val="00E06227"/>
    <w:rsid w:val="00E11E6D"/>
    <w:rsid w:val="00E16E2B"/>
    <w:rsid w:val="00E30597"/>
    <w:rsid w:val="00E36694"/>
    <w:rsid w:val="00E37965"/>
    <w:rsid w:val="00E47EE1"/>
    <w:rsid w:val="00E570E9"/>
    <w:rsid w:val="00E77862"/>
    <w:rsid w:val="00E837E9"/>
    <w:rsid w:val="00E96897"/>
    <w:rsid w:val="00E97515"/>
    <w:rsid w:val="00EA39E0"/>
    <w:rsid w:val="00EB27AD"/>
    <w:rsid w:val="00EB6FEC"/>
    <w:rsid w:val="00EE5D40"/>
    <w:rsid w:val="00EF6B99"/>
    <w:rsid w:val="00F00CF6"/>
    <w:rsid w:val="00F06C8F"/>
    <w:rsid w:val="00F251ED"/>
    <w:rsid w:val="00F26C8C"/>
    <w:rsid w:val="00F30672"/>
    <w:rsid w:val="00F30F57"/>
    <w:rsid w:val="00F37953"/>
    <w:rsid w:val="00F4344F"/>
    <w:rsid w:val="00F506F8"/>
    <w:rsid w:val="00F52E54"/>
    <w:rsid w:val="00F5669D"/>
    <w:rsid w:val="00F82F22"/>
    <w:rsid w:val="00F95ADE"/>
    <w:rsid w:val="00FA0743"/>
    <w:rsid w:val="00FA27DD"/>
    <w:rsid w:val="00FA5BE1"/>
    <w:rsid w:val="00FA60AF"/>
    <w:rsid w:val="00FA7530"/>
    <w:rsid w:val="00FE1537"/>
    <w:rsid w:val="00FE22AA"/>
    <w:rsid w:val="00FE5FEA"/>
    <w:rsid w:val="00FE71DB"/>
    <w:rsid w:val="00FF0B54"/>
    <w:rsid w:val="00FF5754"/>
    <w:rsid w:val="00FF70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3D5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83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3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46786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83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3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46786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1</Pages>
  <Words>316</Words>
  <Characters>1744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</cp:lastModifiedBy>
  <cp:revision>10</cp:revision>
  <dcterms:created xsi:type="dcterms:W3CDTF">2014-06-13T13:11:00Z</dcterms:created>
  <dcterms:modified xsi:type="dcterms:W3CDTF">2016-06-19T21:33:00Z</dcterms:modified>
</cp:coreProperties>
</file>