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1537" w:rsidRPr="00710906" w:rsidRDefault="00710906">
      <w:pPr>
        <w:rPr>
          <w:b/>
          <w:color w:val="FF0000"/>
        </w:rPr>
      </w:pPr>
      <w:r w:rsidRPr="00710906">
        <w:rPr>
          <w:b/>
          <w:color w:val="FF0000"/>
          <w:bdr w:val="single" w:sz="4" w:space="0" w:color="auto"/>
        </w:rPr>
        <w:t>LA MONARCHIE ABSOLUE : LOUIS XIII et LOUIS XIV.</w:t>
      </w:r>
    </w:p>
    <w:p w:rsidR="00710906" w:rsidRPr="00710906" w:rsidRDefault="00710906" w:rsidP="00710906">
      <w:pPr>
        <w:pStyle w:val="Paragraphedeliste"/>
        <w:numPr>
          <w:ilvl w:val="0"/>
          <w:numId w:val="1"/>
        </w:numPr>
        <w:rPr>
          <w:color w:val="FF0000"/>
          <w:u w:val="single"/>
        </w:rPr>
      </w:pPr>
      <w:r w:rsidRPr="00710906">
        <w:rPr>
          <w:color w:val="FF0000"/>
          <w:u w:val="single"/>
        </w:rPr>
        <w:t>Une frise de la période moderne.</w:t>
      </w:r>
    </w:p>
    <w:p w:rsidR="00710906" w:rsidRDefault="00710906" w:rsidP="00710906">
      <w:r>
        <w:rPr>
          <w:noProof/>
          <w:lang w:eastAsia="fr-FR"/>
        </w:rPr>
        <w:drawing>
          <wp:anchor distT="0" distB="0" distL="114300" distR="114300" simplePos="0" relativeHeight="251664384" behindDoc="0" locked="0" layoutInCell="1" allowOverlap="1" wp14:anchorId="0F4198F4" wp14:editId="62959105">
            <wp:simplePos x="0" y="0"/>
            <wp:positionH relativeFrom="column">
              <wp:posOffset>29845</wp:posOffset>
            </wp:positionH>
            <wp:positionV relativeFrom="paragraph">
              <wp:posOffset>127635</wp:posOffset>
            </wp:positionV>
            <wp:extent cx="6033770" cy="990600"/>
            <wp:effectExtent l="19050" t="19050" r="24130" b="19050"/>
            <wp:wrapSquare wrapText="bothSides"/>
            <wp:docPr id="6" name="Image 6" descr="frise monar abso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rise monar absolue"/>
                    <pic:cNvPicPr>
                      <a:picLocks noChangeAspect="1" noChangeArrowheads="1"/>
                    </pic:cNvPicPr>
                  </pic:nvPicPr>
                  <pic:blipFill>
                    <a:blip r:embed="rId6" cstate="print"/>
                    <a:srcRect/>
                    <a:stretch>
                      <a:fillRect/>
                    </a:stretch>
                  </pic:blipFill>
                  <pic:spPr bwMode="auto">
                    <a:xfrm>
                      <a:off x="0" y="0"/>
                      <a:ext cx="6033770" cy="990600"/>
                    </a:xfrm>
                    <a:prstGeom prst="rect">
                      <a:avLst/>
                    </a:prstGeom>
                    <a:noFill/>
                    <a:ln w="9525" cap="rnd">
                      <a:solidFill>
                        <a:srgbClr val="000000"/>
                      </a:solidFill>
                      <a:prstDash val="sysDot"/>
                      <a:miter lim="800000"/>
                      <a:headEnd/>
                      <a:tailEnd/>
                    </a:ln>
                  </pic:spPr>
                </pic:pic>
              </a:graphicData>
            </a:graphic>
            <wp14:sizeRelH relativeFrom="margin">
              <wp14:pctWidth>0</wp14:pctWidth>
            </wp14:sizeRelH>
            <wp14:sizeRelV relativeFrom="margin">
              <wp14:pctHeight>0</wp14:pctHeight>
            </wp14:sizeRelV>
          </wp:anchor>
        </w:drawing>
      </w:r>
    </w:p>
    <w:p w:rsidR="00710906" w:rsidRDefault="00710906" w:rsidP="00710906">
      <w:r>
        <w:rPr>
          <w:noProof/>
          <w:lang w:eastAsia="fr-FR"/>
        </w:rPr>
        <mc:AlternateContent>
          <mc:Choice Requires="wps">
            <w:drawing>
              <wp:anchor distT="0" distB="0" distL="114300" distR="114300" simplePos="0" relativeHeight="251665408" behindDoc="0" locked="0" layoutInCell="1" allowOverlap="1">
                <wp:simplePos x="0" y="0"/>
                <wp:positionH relativeFrom="column">
                  <wp:posOffset>-4062674</wp:posOffset>
                </wp:positionH>
                <wp:positionV relativeFrom="paragraph">
                  <wp:posOffset>45085</wp:posOffset>
                </wp:positionV>
                <wp:extent cx="3089533" cy="748602"/>
                <wp:effectExtent l="38100" t="38100" r="34925" b="33020"/>
                <wp:wrapNone/>
                <wp:docPr id="1" name="Rectangle 1"/>
                <wp:cNvGraphicFramePr/>
                <a:graphic xmlns:a="http://schemas.openxmlformats.org/drawingml/2006/main">
                  <a:graphicData uri="http://schemas.microsoft.com/office/word/2010/wordprocessingShape">
                    <wps:wsp>
                      <wps:cNvSpPr/>
                      <wps:spPr>
                        <a:xfrm>
                          <a:off x="0" y="0"/>
                          <a:ext cx="3089533" cy="748602"/>
                        </a:xfrm>
                        <a:prstGeom prst="rect">
                          <a:avLst/>
                        </a:prstGeom>
                        <a:noFill/>
                        <a:ln w="76200">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1" o:spid="_x0000_s1026" style="position:absolute;margin-left:-319.9pt;margin-top:3.55pt;width:243.25pt;height:58.95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" filled="f" strokecolor="yellow" strokeweight="6pt"/>
            </w:pict>
          </mc:Fallback>
        </mc:AlternateContent>
      </w:r>
    </w:p>
    <w:p w:rsidR="00710906" w:rsidRDefault="00710906" w:rsidP="00710906"/>
    <w:p w:rsidR="00710906" w:rsidRDefault="00710906" w:rsidP="00710906"/>
    <w:p w:rsidR="00710906" w:rsidRPr="00B54E5B" w:rsidRDefault="00710906" w:rsidP="00710906">
      <w:pPr>
        <w:rPr>
          <w:color w:val="00B050"/>
          <w:sz w:val="28"/>
          <w:szCs w:val="28"/>
        </w:rPr>
      </w:pPr>
      <w:r w:rsidRPr="00B54E5B">
        <w:rPr>
          <w:color w:val="00B050"/>
          <w:sz w:val="28"/>
          <w:szCs w:val="28"/>
          <w:u w:val="single"/>
        </w:rPr>
        <w:t>Monarchie absolue</w:t>
      </w:r>
      <w:r w:rsidRPr="00B54E5B">
        <w:rPr>
          <w:color w:val="00B050"/>
          <w:sz w:val="28"/>
          <w:szCs w:val="28"/>
        </w:rPr>
        <w:t xml:space="preserve"> = un roi très puissant !</w:t>
      </w:r>
    </w:p>
    <w:p w:rsidR="00710906" w:rsidRPr="00710906" w:rsidRDefault="00710906" w:rsidP="00710906">
      <w:pPr>
        <w:pStyle w:val="Paragraphedeliste"/>
        <w:numPr>
          <w:ilvl w:val="0"/>
          <w:numId w:val="1"/>
        </w:numPr>
        <w:rPr>
          <w:color w:val="FF0000"/>
          <w:u w:val="single"/>
        </w:rPr>
      </w:pPr>
      <w:r w:rsidRPr="00710906">
        <w:rPr>
          <w:color w:val="FF0000"/>
          <w:u w:val="single"/>
        </w:rPr>
        <w:t>Louis XIII et son ministre le cardinal de Richelieu.</w:t>
      </w:r>
    </w:p>
    <w:p w:rsidR="00710906" w:rsidRDefault="00710906" w:rsidP="00710906">
      <w:pPr>
        <w:ind w:left="360"/>
      </w:pPr>
      <w:r>
        <w:t xml:space="preserve">Henri IV assassiné </w:t>
      </w:r>
      <w:r>
        <w:sym w:font="Wingdings" w:char="F0E0"/>
      </w:r>
      <w:r>
        <w:t xml:space="preserve">Louis XIII a 9 ans </w:t>
      </w:r>
      <w:r>
        <w:sym w:font="Wingdings" w:char="F0E0"/>
      </w:r>
      <w:r>
        <w:t xml:space="preserve">sa mère Marie de Médicis gouverne pour lui =  la </w:t>
      </w:r>
      <w:r w:rsidRPr="00710906">
        <w:rPr>
          <w:u w:val="single"/>
        </w:rPr>
        <w:t>régence</w:t>
      </w:r>
    </w:p>
    <w:p w:rsidR="00710906" w:rsidRPr="00710906" w:rsidRDefault="00710906" w:rsidP="00710906">
      <w:pPr>
        <w:ind w:left="360"/>
      </w:pPr>
      <w:r>
        <w:t xml:space="preserve">Les seigneurs se révoltent = </w:t>
      </w:r>
      <w:r w:rsidRPr="00710906">
        <w:rPr>
          <w:u w:val="single"/>
        </w:rPr>
        <w:t>la Fronde</w:t>
      </w:r>
      <w:r>
        <w:t xml:space="preserve"> car ils critiquent M</w:t>
      </w:r>
      <w:r w:rsidR="00276D72">
        <w:t xml:space="preserve"> </w:t>
      </w:r>
      <w:r>
        <w:t>d</w:t>
      </w:r>
      <w:r w:rsidR="00276D72">
        <w:t xml:space="preserve">e </w:t>
      </w:r>
      <w:r>
        <w:t>M</w:t>
      </w:r>
      <w:r w:rsidR="00276D72">
        <w:t>édicis</w:t>
      </w:r>
    </w:p>
    <w:p w:rsidR="00710906" w:rsidRDefault="00710906" w:rsidP="00710906">
      <w:pPr>
        <w:ind w:left="360"/>
      </w:pPr>
      <w:r>
        <w:t xml:space="preserve">En 1617, Louis XIII prend le pouvoir à 16 ans + il choisit </w:t>
      </w:r>
      <w:r w:rsidRPr="00710906">
        <w:rPr>
          <w:u w:val="single"/>
        </w:rPr>
        <w:t>le cardinal de Richelieu</w:t>
      </w:r>
      <w:r>
        <w:t xml:space="preserve"> comme premier ministre </w:t>
      </w:r>
    </w:p>
    <w:p w:rsidR="00BE57DD" w:rsidRDefault="00BE57DD" w:rsidP="00710906">
      <w:pPr>
        <w:ind w:left="360"/>
      </w:pPr>
      <w:r>
        <w:rPr>
          <w:noProof/>
          <w:lang w:eastAsia="fr-FR"/>
        </w:rPr>
        <w:drawing>
          <wp:inline distT="0" distB="0" distL="0" distR="0" wp14:anchorId="3D12073E" wp14:editId="36C0CEB2">
            <wp:extent cx="3159088" cy="2168305"/>
            <wp:effectExtent l="0" t="0" r="3810" b="381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3161722" cy="2170113"/>
                    </a:xfrm>
                    <a:prstGeom prst="rect">
                      <a:avLst/>
                    </a:prstGeom>
                  </pic:spPr>
                </pic:pic>
              </a:graphicData>
            </a:graphic>
          </wp:inline>
        </w:drawing>
      </w:r>
    </w:p>
    <w:p w:rsidR="00710906" w:rsidRDefault="00006649" w:rsidP="00006649">
      <w:pPr>
        <w:pStyle w:val="Paragraphedeliste"/>
        <w:numPr>
          <w:ilvl w:val="0"/>
          <w:numId w:val="2"/>
        </w:numPr>
      </w:pPr>
      <w:r>
        <w:t xml:space="preserve">Un cardinal = comme un évêque </w:t>
      </w:r>
      <w:r w:rsidR="00527443">
        <w:t>/</w:t>
      </w:r>
      <w:r>
        <w:t xml:space="preserve"> des mémoires = on raconte sa vie passée</w:t>
      </w:r>
    </w:p>
    <w:p w:rsidR="00006649" w:rsidRDefault="00006649" w:rsidP="00006649">
      <w:pPr>
        <w:pStyle w:val="Paragraphedeliste"/>
        <w:numPr>
          <w:ilvl w:val="0"/>
          <w:numId w:val="2"/>
        </w:numPr>
      </w:pPr>
      <w:r>
        <w:t>Le cardinal parle au roi Louis XIII</w:t>
      </w:r>
    </w:p>
    <w:p w:rsidR="00006649" w:rsidRDefault="00006649" w:rsidP="00006649">
      <w:pPr>
        <w:pStyle w:val="Paragraphedeliste"/>
        <w:numPr>
          <w:ilvl w:val="0"/>
          <w:numId w:val="2"/>
        </w:numPr>
      </w:pPr>
      <w:r>
        <w:t>C’est Louis XIII qui l’a choisi.</w:t>
      </w:r>
    </w:p>
    <w:p w:rsidR="00006649" w:rsidRDefault="00006649" w:rsidP="00006649">
      <w:pPr>
        <w:pStyle w:val="Paragraphedeliste"/>
        <w:numPr>
          <w:ilvl w:val="0"/>
          <w:numId w:val="2"/>
        </w:numPr>
      </w:pPr>
      <w:r>
        <w:t>Les protestants, les grands seigneurs, les gouverneurs et les rois étrangers ne respectent pas Louis XIII.</w:t>
      </w:r>
    </w:p>
    <w:p w:rsidR="00006649" w:rsidRDefault="00006649" w:rsidP="00006649">
      <w:pPr>
        <w:pStyle w:val="Paragraphedeliste"/>
        <w:numPr>
          <w:ilvl w:val="0"/>
          <w:numId w:val="2"/>
        </w:numPr>
      </w:pPr>
      <w:r>
        <w:t>Le cardinal se présente comme le sauveur du roi.</w:t>
      </w:r>
    </w:p>
    <w:p w:rsidR="00006649" w:rsidRDefault="00006649" w:rsidP="00006649">
      <w:pPr>
        <w:pStyle w:val="Paragraphedeliste"/>
        <w:numPr>
          <w:ilvl w:val="0"/>
          <w:numId w:val="2"/>
        </w:numPr>
      </w:pPr>
      <w:r>
        <w:t>Oui</w:t>
      </w:r>
      <w:r w:rsidR="00276D72">
        <w:t>,</w:t>
      </w:r>
      <w:r>
        <w:t xml:space="preserve"> mais le cardinal en rajoute un peu.</w:t>
      </w:r>
    </w:p>
    <w:p w:rsidR="00006649" w:rsidRDefault="00754618" w:rsidP="00527443">
      <w:pPr>
        <w:spacing w:after="0" w:line="240" w:lineRule="auto"/>
        <w:rPr>
          <w:sz w:val="18"/>
          <w:szCs w:val="18"/>
        </w:rPr>
      </w:pPr>
      <w:r w:rsidRPr="00754618">
        <w:rPr>
          <w:sz w:val="18"/>
          <w:szCs w:val="18"/>
        </w:rPr>
        <w:t>Le cardinal de Richelieu</w:t>
      </w:r>
      <w:r>
        <w:rPr>
          <w:sz w:val="18"/>
          <w:szCs w:val="18"/>
        </w:rPr>
        <w:tab/>
        <w:t>Il soumet les grands seigneurs     Il conquiert l’Alsace</w:t>
      </w:r>
      <w:r>
        <w:rPr>
          <w:sz w:val="18"/>
          <w:szCs w:val="18"/>
        </w:rPr>
        <w:tab/>
      </w:r>
      <w:r>
        <w:rPr>
          <w:sz w:val="18"/>
          <w:szCs w:val="18"/>
        </w:rPr>
        <w:tab/>
        <w:t>Les protestants doivent obéir.</w:t>
      </w:r>
    </w:p>
    <w:p w:rsidR="00527443" w:rsidRDefault="00C05F2C" w:rsidP="00527443">
      <w:pPr>
        <w:spacing w:after="0" w:line="240" w:lineRule="auto"/>
        <w:ind w:firstLine="708"/>
        <w:rPr>
          <w:sz w:val="18"/>
          <w:szCs w:val="18"/>
        </w:rPr>
      </w:pPr>
      <w:r w:rsidRPr="00C05F2C">
        <w:rPr>
          <w:noProof/>
          <w:color w:val="C00000"/>
          <w:lang w:eastAsia="fr-FR"/>
        </w:rPr>
        <w:drawing>
          <wp:anchor distT="0" distB="0" distL="114300" distR="114300" simplePos="0" relativeHeight="251669504" behindDoc="0" locked="0" layoutInCell="1" allowOverlap="1" wp14:anchorId="7D8D2711" wp14:editId="2B20B222">
            <wp:simplePos x="0" y="0"/>
            <wp:positionH relativeFrom="column">
              <wp:posOffset>2602865</wp:posOffset>
            </wp:positionH>
            <wp:positionV relativeFrom="paragraph">
              <wp:posOffset>234950</wp:posOffset>
            </wp:positionV>
            <wp:extent cx="1189990" cy="1573530"/>
            <wp:effectExtent l="38100" t="38100" r="29210" b="45720"/>
            <wp:wrapSquare wrapText="bothSides"/>
            <wp:docPr id="4" name="Image 4" descr="carte guerre richelie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arte guerre richelieu"/>
                    <pic:cNvPicPr>
                      <a:picLocks noChangeAspect="1" noChangeArrowheads="1"/>
                    </pic:cNvPicPr>
                  </pic:nvPicPr>
                  <pic:blipFill>
                    <a:blip r:embed="rId8" cstate="print"/>
                    <a:srcRect/>
                    <a:stretch>
                      <a:fillRect/>
                    </a:stretch>
                  </pic:blipFill>
                  <pic:spPr bwMode="auto">
                    <a:xfrm>
                      <a:off x="0" y="0"/>
                      <a:ext cx="1189990" cy="1573530"/>
                    </a:xfrm>
                    <a:prstGeom prst="rect">
                      <a:avLst/>
                    </a:prstGeom>
                    <a:noFill/>
                    <a:ln w="28575">
                      <a:solidFill>
                        <a:srgbClr val="000000"/>
                      </a:solidFill>
                      <a:miter lim="800000"/>
                      <a:headEnd/>
                      <a:tailEnd/>
                    </a:ln>
                  </pic:spPr>
                </pic:pic>
              </a:graphicData>
            </a:graphic>
            <wp14:sizeRelH relativeFrom="margin">
              <wp14:pctWidth>0</wp14:pctWidth>
            </wp14:sizeRelH>
            <wp14:sizeRelV relativeFrom="margin">
              <wp14:pctHeight>0</wp14:pctHeight>
            </wp14:sizeRelV>
          </wp:anchor>
        </w:drawing>
      </w:r>
      <w:r w:rsidRPr="00C05F2C">
        <w:rPr>
          <w:noProof/>
          <w:color w:val="C00000"/>
          <w:lang w:eastAsia="fr-FR"/>
        </w:rPr>
        <w:drawing>
          <wp:anchor distT="0" distB="0" distL="114300" distR="114300" simplePos="0" relativeHeight="251667456" behindDoc="0" locked="0" layoutInCell="1" allowOverlap="1" wp14:anchorId="10C47A2F" wp14:editId="5C902827">
            <wp:simplePos x="0" y="0"/>
            <wp:positionH relativeFrom="column">
              <wp:posOffset>1304925</wp:posOffset>
            </wp:positionH>
            <wp:positionV relativeFrom="paragraph">
              <wp:posOffset>209550</wp:posOffset>
            </wp:positionV>
            <wp:extent cx="1080135" cy="1608455"/>
            <wp:effectExtent l="38100" t="38100" r="43815" b="29845"/>
            <wp:wrapSquare wrapText="bothSides"/>
            <wp:docPr id="2" name="Image 2" descr="bourre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bourreau"/>
                    <pic:cNvPicPr>
                      <a:picLocks noChangeAspect="1" noChangeArrowheads="1"/>
                    </pic:cNvPicPr>
                  </pic:nvPicPr>
                  <pic:blipFill>
                    <a:blip r:embed="rId9" cstate="print"/>
                    <a:srcRect/>
                    <a:stretch>
                      <a:fillRect/>
                    </a:stretch>
                  </pic:blipFill>
                  <pic:spPr bwMode="auto">
                    <a:xfrm>
                      <a:off x="0" y="0"/>
                      <a:ext cx="1080135" cy="1608455"/>
                    </a:xfrm>
                    <a:prstGeom prst="rect">
                      <a:avLst/>
                    </a:prstGeom>
                    <a:noFill/>
                    <a:ln w="28575">
                      <a:solidFill>
                        <a:srgbClr val="000000"/>
                      </a:solidFill>
                      <a:miter lim="800000"/>
                      <a:headEnd/>
                      <a:tailEnd/>
                    </a:ln>
                  </pic:spPr>
                </pic:pic>
              </a:graphicData>
            </a:graphic>
            <wp14:sizeRelH relativeFrom="margin">
              <wp14:pctWidth>0</wp14:pctWidth>
            </wp14:sizeRelH>
            <wp14:sizeRelV relativeFrom="margin">
              <wp14:pctHeight>0</wp14:pctHeight>
            </wp14:sizeRelV>
          </wp:anchor>
        </w:drawing>
      </w:r>
      <w:r w:rsidRPr="00C05F2C">
        <w:rPr>
          <w:noProof/>
          <w:color w:val="C00000"/>
          <w:lang w:eastAsia="fr-FR"/>
        </w:rPr>
        <w:drawing>
          <wp:anchor distT="0" distB="0" distL="114300" distR="114300" simplePos="0" relativeHeight="251670528" behindDoc="0" locked="0" layoutInCell="1" allowOverlap="1" wp14:anchorId="21613A29" wp14:editId="2A00F024">
            <wp:simplePos x="0" y="0"/>
            <wp:positionH relativeFrom="column">
              <wp:posOffset>-122555</wp:posOffset>
            </wp:positionH>
            <wp:positionV relativeFrom="paragraph">
              <wp:posOffset>255905</wp:posOffset>
            </wp:positionV>
            <wp:extent cx="1264285" cy="1548130"/>
            <wp:effectExtent l="38100" t="38100" r="31115" b="33020"/>
            <wp:wrapSquare wrapText="bothSides"/>
            <wp:docPr id="5" name="Image 5" descr="cardinal richelie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ardinal richelieu"/>
                    <pic:cNvPicPr>
                      <a:picLocks noChangeAspect="1" noChangeArrowheads="1"/>
                    </pic:cNvPicPr>
                  </pic:nvPicPr>
                  <pic:blipFill>
                    <a:blip r:embed="rId10" cstate="print"/>
                    <a:srcRect/>
                    <a:stretch>
                      <a:fillRect/>
                    </a:stretch>
                  </pic:blipFill>
                  <pic:spPr bwMode="auto">
                    <a:xfrm>
                      <a:off x="0" y="0"/>
                      <a:ext cx="1264285" cy="1548130"/>
                    </a:xfrm>
                    <a:prstGeom prst="rect">
                      <a:avLst/>
                    </a:prstGeom>
                    <a:noFill/>
                    <a:ln w="28575">
                      <a:solidFill>
                        <a:srgbClr val="000000"/>
                      </a:solidFill>
                      <a:miter lim="800000"/>
                      <a:headEnd/>
                      <a:tailEnd/>
                    </a:ln>
                  </pic:spPr>
                </pic:pic>
              </a:graphicData>
            </a:graphic>
            <wp14:sizeRelH relativeFrom="margin">
              <wp14:pctWidth>0</wp14:pctWidth>
            </wp14:sizeRelH>
            <wp14:sizeRelV relativeFrom="margin">
              <wp14:pctHeight>0</wp14:pctHeight>
            </wp14:sizeRelV>
          </wp:anchor>
        </w:drawing>
      </w:r>
      <w:r w:rsidRPr="00C05F2C">
        <w:rPr>
          <w:noProof/>
          <w:color w:val="C00000"/>
          <w:lang w:eastAsia="fr-FR"/>
        </w:rPr>
        <w:drawing>
          <wp:anchor distT="0" distB="0" distL="114300" distR="114300" simplePos="0" relativeHeight="251668480" behindDoc="0" locked="0" layoutInCell="1" allowOverlap="1" wp14:anchorId="0109663B" wp14:editId="60A38E0B">
            <wp:simplePos x="0" y="0"/>
            <wp:positionH relativeFrom="column">
              <wp:posOffset>4121785</wp:posOffset>
            </wp:positionH>
            <wp:positionV relativeFrom="paragraph">
              <wp:posOffset>255905</wp:posOffset>
            </wp:positionV>
            <wp:extent cx="2626360" cy="1610995"/>
            <wp:effectExtent l="0" t="0" r="2540" b="8255"/>
            <wp:wrapSquare wrapText="bothSides"/>
            <wp:docPr id="3" name="Image 3" descr="richelieu la roche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richelieu la rochelle"/>
                    <pic:cNvPicPr>
                      <a:picLocks noChangeAspect="1" noChangeArrowheads="1"/>
                    </pic:cNvPicPr>
                  </pic:nvPicPr>
                  <pic:blipFill>
                    <a:blip r:embed="rId11" cstate="print"/>
                    <a:srcRect/>
                    <a:stretch>
                      <a:fillRect/>
                    </a:stretch>
                  </pic:blipFill>
                  <pic:spPr bwMode="auto">
                    <a:xfrm>
                      <a:off x="0" y="0"/>
                      <a:ext cx="2626360" cy="1610995"/>
                    </a:xfrm>
                    <a:prstGeom prst="rect">
                      <a:avLst/>
                    </a:prstGeom>
                    <a:noFill/>
                    <a:ln w="28575">
                      <a:noFill/>
                      <a:miter lim="800000"/>
                      <a:headEnd/>
                      <a:tailEnd/>
                    </a:ln>
                  </pic:spPr>
                </pic:pic>
              </a:graphicData>
            </a:graphic>
            <wp14:sizeRelH relativeFrom="margin">
              <wp14:pctWidth>0</wp14:pctWidth>
            </wp14:sizeRelH>
            <wp14:sizeRelV relativeFrom="margin">
              <wp14:pctHeight>0</wp14:pctHeight>
            </wp14:sizeRelV>
          </wp:anchor>
        </w:drawing>
      </w:r>
      <w:r w:rsidR="00527443">
        <w:rPr>
          <w:sz w:val="18"/>
          <w:szCs w:val="18"/>
        </w:rPr>
        <w:t xml:space="preserve">(&gt; </w:t>
      </w:r>
      <w:proofErr w:type="gramStart"/>
      <w:r w:rsidR="00527443">
        <w:rPr>
          <w:sz w:val="18"/>
          <w:szCs w:val="18"/>
        </w:rPr>
        <w:t>évêque</w:t>
      </w:r>
      <w:proofErr w:type="gramEnd"/>
      <w:r w:rsidR="00527443">
        <w:rPr>
          <w:sz w:val="18"/>
          <w:szCs w:val="18"/>
        </w:rPr>
        <w:t>)</w:t>
      </w:r>
      <w:r w:rsidR="00527443">
        <w:rPr>
          <w:sz w:val="18"/>
          <w:szCs w:val="18"/>
        </w:rPr>
        <w:tab/>
      </w:r>
      <w:r w:rsidR="00527443">
        <w:rPr>
          <w:sz w:val="18"/>
          <w:szCs w:val="18"/>
        </w:rPr>
        <w:tab/>
        <w:t>(</w:t>
      </w:r>
      <w:proofErr w:type="gramStart"/>
      <w:r w:rsidR="00527443">
        <w:rPr>
          <w:sz w:val="18"/>
          <w:szCs w:val="18"/>
        </w:rPr>
        <w:t>peur</w:t>
      </w:r>
      <w:proofErr w:type="gramEnd"/>
      <w:r w:rsidR="00527443">
        <w:rPr>
          <w:sz w:val="18"/>
          <w:szCs w:val="18"/>
        </w:rPr>
        <w:t xml:space="preserve"> des puissants)     (France plus grande)</w:t>
      </w:r>
      <w:r w:rsidR="00527443">
        <w:rPr>
          <w:sz w:val="18"/>
          <w:szCs w:val="18"/>
        </w:rPr>
        <w:tab/>
      </w:r>
      <w:r w:rsidR="00527443">
        <w:rPr>
          <w:sz w:val="18"/>
          <w:szCs w:val="18"/>
        </w:rPr>
        <w:tab/>
        <w:t>(</w:t>
      </w:r>
      <w:proofErr w:type="gramStart"/>
      <w:r w:rsidR="00527443">
        <w:rPr>
          <w:sz w:val="18"/>
          <w:szCs w:val="18"/>
        </w:rPr>
        <w:t>siège</w:t>
      </w:r>
      <w:proofErr w:type="gramEnd"/>
      <w:r w:rsidR="00527443">
        <w:rPr>
          <w:sz w:val="18"/>
          <w:szCs w:val="18"/>
        </w:rPr>
        <w:t xml:space="preserve"> de La Rochelle)</w:t>
      </w:r>
    </w:p>
    <w:p w:rsidR="00870346" w:rsidRDefault="00C05F2C">
      <w:pPr>
        <w:rPr>
          <w:color w:val="C00000"/>
        </w:rPr>
      </w:pPr>
      <w:r w:rsidRPr="00C05F2C">
        <w:rPr>
          <w:color w:val="C00000"/>
        </w:rPr>
        <w:t>Le cardinal de Richelieu était prêt à tout pour que le roi soit puissant !</w:t>
      </w:r>
    </w:p>
    <w:p w:rsidR="00C05F2C" w:rsidRPr="00C05F2C" w:rsidRDefault="00C05F2C">
      <w:pPr>
        <w:rPr>
          <w:color w:val="C00000"/>
          <w:sz w:val="18"/>
          <w:szCs w:val="18"/>
        </w:rPr>
      </w:pPr>
    </w:p>
    <w:p w:rsidR="00870346" w:rsidRPr="00870346" w:rsidRDefault="00870346" w:rsidP="00870346">
      <w:pPr>
        <w:pStyle w:val="Paragraphedeliste"/>
        <w:numPr>
          <w:ilvl w:val="0"/>
          <w:numId w:val="1"/>
        </w:numPr>
        <w:rPr>
          <w:color w:val="FF0000"/>
          <w:u w:val="single"/>
        </w:rPr>
      </w:pPr>
      <w:r w:rsidRPr="00870346">
        <w:rPr>
          <w:color w:val="FF0000"/>
          <w:u w:val="single"/>
        </w:rPr>
        <w:lastRenderedPageBreak/>
        <w:t>Louis XIV prend le pouvoir en 1661 !</w:t>
      </w:r>
    </w:p>
    <w:p w:rsidR="00870346" w:rsidRDefault="004C2850" w:rsidP="00870346">
      <w:r>
        <w:rPr>
          <w:noProof/>
          <w:lang w:eastAsia="fr-FR"/>
        </w:rPr>
        <w:drawing>
          <wp:anchor distT="0" distB="0" distL="114300" distR="114300" simplePos="0" relativeHeight="251672576" behindDoc="0" locked="0" layoutInCell="1" allowOverlap="1" wp14:anchorId="7F710FFE" wp14:editId="2F7F7457">
            <wp:simplePos x="0" y="0"/>
            <wp:positionH relativeFrom="column">
              <wp:posOffset>3140075</wp:posOffset>
            </wp:positionH>
            <wp:positionV relativeFrom="paragraph">
              <wp:posOffset>276860</wp:posOffset>
            </wp:positionV>
            <wp:extent cx="708025" cy="1099820"/>
            <wp:effectExtent l="38100" t="38100" r="34925" b="43180"/>
            <wp:wrapSquare wrapText="bothSides"/>
            <wp:docPr id="54" name="Image 54" descr="louis%20quatorze%20pet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louis%20quatorze%20petit"/>
                    <pic:cNvPicPr>
                      <a:picLocks noChangeAspect="1" noChangeArrowheads="1"/>
                    </pic:cNvPicPr>
                  </pic:nvPicPr>
                  <pic:blipFill>
                    <a:blip r:embed="rId12" cstate="print"/>
                    <a:srcRect/>
                    <a:stretch>
                      <a:fillRect/>
                    </a:stretch>
                  </pic:blipFill>
                  <pic:spPr bwMode="auto">
                    <a:xfrm>
                      <a:off x="0" y="0"/>
                      <a:ext cx="708025" cy="1099820"/>
                    </a:xfrm>
                    <a:prstGeom prst="rect">
                      <a:avLst/>
                    </a:prstGeom>
                    <a:noFill/>
                    <a:ln w="28575">
                      <a:solidFill>
                        <a:srgbClr val="000000"/>
                      </a:solidFill>
                      <a:miter lim="800000"/>
                      <a:headEnd/>
                      <a:tailEnd/>
                    </a:ln>
                  </pic:spPr>
                </pic:pic>
              </a:graphicData>
            </a:graphic>
            <wp14:sizeRelH relativeFrom="margin">
              <wp14:pctWidth>0</wp14:pctWidth>
            </wp14:sizeRelH>
            <wp14:sizeRelV relativeFrom="margin">
              <wp14:pctHeight>0</wp14:pctHeight>
            </wp14:sizeRelV>
          </wp:anchor>
        </w:drawing>
      </w:r>
      <w:r w:rsidR="00870346">
        <w:rPr>
          <w:noProof/>
          <w:lang w:eastAsia="fr-FR"/>
        </w:rPr>
        <w:drawing>
          <wp:anchor distT="0" distB="0" distL="114300" distR="114300" simplePos="0" relativeHeight="251674624" behindDoc="0" locked="0" layoutInCell="1" allowOverlap="1" wp14:anchorId="63B994F1" wp14:editId="6193D577">
            <wp:simplePos x="0" y="0"/>
            <wp:positionH relativeFrom="column">
              <wp:posOffset>5123815</wp:posOffset>
            </wp:positionH>
            <wp:positionV relativeFrom="paragraph">
              <wp:posOffset>88900</wp:posOffset>
            </wp:positionV>
            <wp:extent cx="1136650" cy="1508760"/>
            <wp:effectExtent l="42545" t="33655" r="29845" b="29845"/>
            <wp:wrapSquare wrapText="bothSides"/>
            <wp:docPr id="55" name="Image 55" descr="conseil%20du%20ro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conseil%20du%20roi"/>
                    <pic:cNvPicPr>
                      <a:picLocks noChangeAspect="1" noChangeArrowheads="1"/>
                    </pic:cNvPicPr>
                  </pic:nvPicPr>
                  <pic:blipFill>
                    <a:blip r:embed="rId13" cstate="print"/>
                    <a:srcRect/>
                    <a:stretch>
                      <a:fillRect/>
                    </a:stretch>
                  </pic:blipFill>
                  <pic:spPr bwMode="auto">
                    <a:xfrm rot="5400000">
                      <a:off x="0" y="0"/>
                      <a:ext cx="1136650" cy="1508760"/>
                    </a:xfrm>
                    <a:prstGeom prst="rect">
                      <a:avLst/>
                    </a:prstGeom>
                    <a:noFill/>
                    <a:ln w="28575">
                      <a:solidFill>
                        <a:srgbClr val="000000"/>
                      </a:solidFill>
                      <a:miter lim="800000"/>
                      <a:headEnd/>
                      <a:tailEnd/>
                    </a:ln>
                  </pic:spPr>
                </pic:pic>
              </a:graphicData>
            </a:graphic>
            <wp14:sizeRelH relativeFrom="margin">
              <wp14:pctWidth>0</wp14:pctWidth>
            </wp14:sizeRelH>
            <wp14:sizeRelV relativeFrom="margin">
              <wp14:pctHeight>0</wp14:pctHeight>
            </wp14:sizeRelV>
          </wp:anchor>
        </w:drawing>
      </w:r>
      <w:r w:rsidR="00870346">
        <w:t>Quand le cardinal de Mazarin qui assure la régence meurt, Louis XIV décide de gouverner sans premier ministre mais avec un conseil de ministres.</w:t>
      </w:r>
    </w:p>
    <w:p w:rsidR="00870346" w:rsidRDefault="00870346" w:rsidP="00870346"/>
    <w:p w:rsidR="00870346" w:rsidRDefault="00870346"/>
    <w:p w:rsidR="004C2850" w:rsidRDefault="004C2850"/>
    <w:p w:rsidR="00870346" w:rsidRPr="004C2850" w:rsidRDefault="00870346" w:rsidP="004C2850">
      <w:pPr>
        <w:pStyle w:val="Paragraphedeliste"/>
        <w:numPr>
          <w:ilvl w:val="0"/>
          <w:numId w:val="1"/>
        </w:numPr>
        <w:rPr>
          <w:color w:val="FF0000"/>
          <w:u w:val="single"/>
        </w:rPr>
      </w:pPr>
      <w:r w:rsidRPr="004C2850">
        <w:rPr>
          <w:color w:val="FF0000"/>
          <w:u w:val="single"/>
        </w:rPr>
        <w:t>Louis 14, roi soleil !</w:t>
      </w:r>
    </w:p>
    <w:p w:rsidR="00870346" w:rsidRDefault="00870346" w:rsidP="00870346">
      <w:r>
        <w:t xml:space="preserve">En 1653, Louis XIV apparaît costumé en soleil pendant un ballet (danse). Comme le dieu </w:t>
      </w:r>
      <w:r w:rsidR="004C2850">
        <w:t xml:space="preserve">du Soleil </w:t>
      </w:r>
      <w:r>
        <w:t>Apollon, il veut éblouir les nobles de la cour et l’Europe entière.</w:t>
      </w:r>
    </w:p>
    <w:p w:rsidR="00870346" w:rsidRPr="004C2850" w:rsidRDefault="00870346" w:rsidP="004C2850">
      <w:pPr>
        <w:pStyle w:val="Paragraphedeliste"/>
        <w:numPr>
          <w:ilvl w:val="0"/>
          <w:numId w:val="1"/>
        </w:numPr>
        <w:rPr>
          <w:color w:val="FF0000"/>
          <w:u w:val="single"/>
        </w:rPr>
      </w:pPr>
      <w:r w:rsidRPr="004C2850">
        <w:rPr>
          <w:color w:val="FF0000"/>
          <w:u w:val="single"/>
        </w:rPr>
        <w:t>Vocabulaire.</w:t>
      </w:r>
    </w:p>
    <w:p w:rsidR="00870346" w:rsidRDefault="00870346" w:rsidP="00870346">
      <w:r w:rsidRPr="00870346">
        <w:rPr>
          <w:u w:val="single"/>
        </w:rPr>
        <w:t>Un monarque</w:t>
      </w:r>
      <w:r>
        <w:t xml:space="preserve"> = un roi</w:t>
      </w:r>
      <w:r>
        <w:tab/>
      </w:r>
      <w:r>
        <w:tab/>
      </w:r>
      <w:r w:rsidRPr="00870346">
        <w:rPr>
          <w:u w:val="single"/>
        </w:rPr>
        <w:t>une monarchie</w:t>
      </w:r>
      <w:r>
        <w:t xml:space="preserve"> = un pays gouverné par un roi</w:t>
      </w:r>
    </w:p>
    <w:p w:rsidR="00870346" w:rsidRDefault="00E21BE5" w:rsidP="00870346">
      <w:r>
        <w:t xml:space="preserve">Un </w:t>
      </w:r>
      <w:r w:rsidRPr="00E21BE5">
        <w:rPr>
          <w:u w:val="single"/>
        </w:rPr>
        <w:t xml:space="preserve">sujet </w:t>
      </w:r>
      <w:r>
        <w:t>(du roi) = les Français obéissent au roi</w:t>
      </w:r>
      <w:r>
        <w:tab/>
      </w:r>
    </w:p>
    <w:p w:rsidR="00E21BE5" w:rsidRDefault="00E21BE5" w:rsidP="00870346">
      <w:r>
        <w:t xml:space="preserve">Les </w:t>
      </w:r>
      <w:r w:rsidRPr="00E21BE5">
        <w:rPr>
          <w:u w:val="single"/>
        </w:rPr>
        <w:t>nobles</w:t>
      </w:r>
      <w:r>
        <w:t xml:space="preserve"> = les grands seigneurs de France + la famille du roi</w:t>
      </w:r>
    </w:p>
    <w:p w:rsidR="00E21BE5" w:rsidRDefault="00E21BE5" w:rsidP="00870346">
      <w:r>
        <w:t xml:space="preserve">La </w:t>
      </w:r>
      <w:r w:rsidRPr="00E21BE5">
        <w:rPr>
          <w:u w:val="single"/>
        </w:rPr>
        <w:t xml:space="preserve">cour </w:t>
      </w:r>
      <w:r>
        <w:t>(du roi) = les nobles qui vivent à Versailles avec le roi</w:t>
      </w:r>
    </w:p>
    <w:p w:rsidR="00E21BE5" w:rsidRDefault="00156BCA" w:rsidP="00870346">
      <w:r>
        <w:rPr>
          <w:noProof/>
          <w:lang w:eastAsia="fr-FR"/>
        </w:rPr>
        <mc:AlternateContent>
          <mc:Choice Requires="wps">
            <w:drawing>
              <wp:anchor distT="0" distB="0" distL="114300" distR="114300" simplePos="0" relativeHeight="251682816" behindDoc="0" locked="0" layoutInCell="1" allowOverlap="1" wp14:anchorId="68BA374A" wp14:editId="4AE8002D">
                <wp:simplePos x="0" y="0"/>
                <wp:positionH relativeFrom="column">
                  <wp:posOffset>4570730</wp:posOffset>
                </wp:positionH>
                <wp:positionV relativeFrom="paragraph">
                  <wp:posOffset>8872220</wp:posOffset>
                </wp:positionV>
                <wp:extent cx="2711450" cy="1257300"/>
                <wp:effectExtent l="20320" t="18415" r="20955" b="19685"/>
                <wp:wrapNone/>
                <wp:docPr id="9" name="Zone de texte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11450" cy="1257300"/>
                        </a:xfrm>
                        <a:prstGeom prst="rect">
                          <a:avLst/>
                        </a:prstGeom>
                        <a:solidFill>
                          <a:srgbClr val="FFFFFF"/>
                        </a:solidFill>
                        <a:ln w="28575">
                          <a:solidFill>
                            <a:srgbClr val="000000"/>
                          </a:solidFill>
                          <a:miter lim="800000"/>
                          <a:headEnd/>
                          <a:tailEnd/>
                        </a:ln>
                      </wps:spPr>
                      <wps:txbx>
                        <w:txbxContent>
                          <w:p w:rsidR="00156BCA" w:rsidRDefault="00156BCA" w:rsidP="0074352D">
                            <w:pPr>
                              <w:jc w:val="both"/>
                              <w:rPr>
                                <w:rFonts w:ascii="Comic Sans MS" w:hAnsi="Comic Sans MS"/>
                                <w:sz w:val="16"/>
                                <w:szCs w:val="16"/>
                              </w:rPr>
                            </w:pPr>
                            <w:r>
                              <w:rPr>
                                <w:rFonts w:ascii="Comic Sans MS" w:hAnsi="Comic Sans MS"/>
                                <w:sz w:val="16"/>
                                <w:szCs w:val="16"/>
                              </w:rPr>
                              <w:t xml:space="preserve">« Votre peuple meurt de faim, la culture des terres est abandonnée, les villes et les campagnes se dépeuplent. Au lieu de tirer l’argent de ce pauvre peuple, il faudrait lui faire l’aumône et le nourrir. Il est plein de désespoir. </w:t>
                            </w:r>
                            <w:smartTag w:uri="urn:schemas-microsoft-com:office:smarttags" w:element="PersonName">
                              <w:smartTagPr>
                                <w:attr w:name="ProductID" w:val="La France"/>
                              </w:smartTagPr>
                              <w:r>
                                <w:rPr>
                                  <w:rFonts w:ascii="Comic Sans MS" w:hAnsi="Comic Sans MS"/>
                                  <w:sz w:val="16"/>
                                  <w:szCs w:val="16"/>
                                </w:rPr>
                                <w:t>La France</w:t>
                              </w:r>
                            </w:smartTag>
                            <w:r>
                              <w:rPr>
                                <w:rFonts w:ascii="Comic Sans MS" w:hAnsi="Comic Sans MS"/>
                                <w:sz w:val="16"/>
                                <w:szCs w:val="16"/>
                              </w:rPr>
                              <w:t xml:space="preserve"> entière n’est plus qu’un grand hôpital désolé et sans provisions. La révolte s’allume peu à peu. »</w:t>
                            </w:r>
                          </w:p>
                          <w:p w:rsidR="00156BCA" w:rsidRPr="00C20E76" w:rsidRDefault="00156BCA" w:rsidP="0074352D">
                            <w:pPr>
                              <w:jc w:val="right"/>
                              <w:rPr>
                                <w:rFonts w:ascii="Comic Sans MS" w:hAnsi="Comic Sans MS"/>
                                <w:sz w:val="4"/>
                                <w:szCs w:val="4"/>
                              </w:rPr>
                            </w:pPr>
                          </w:p>
                          <w:p w:rsidR="00156BCA" w:rsidRPr="00C20E76" w:rsidRDefault="00156BCA" w:rsidP="0074352D">
                            <w:pPr>
                              <w:jc w:val="right"/>
                              <w:rPr>
                                <w:rFonts w:ascii="Comic Sans MS" w:hAnsi="Comic Sans MS"/>
                                <w:sz w:val="16"/>
                                <w:szCs w:val="16"/>
                              </w:rPr>
                            </w:pPr>
                            <w:r>
                              <w:rPr>
                                <w:rFonts w:ascii="Comic Sans MS" w:hAnsi="Comic Sans MS"/>
                                <w:sz w:val="16"/>
                                <w:szCs w:val="16"/>
                              </w:rPr>
                              <w:t>Lettre de Fénelon à Louis XIV.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Zone de texte 9" o:spid="_x0000_s1026" type="#_x0000_t202" style="position:absolute;margin-left:359.9pt;margin-top:698.6pt;width:213.5pt;height:99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" strokeweight="2.25pt">
                <v:textbox>
                  <w:txbxContent>
                    <w:p w:rsidR="00156BCA" w:rsidRDefault="00156BCA" w:rsidP="0074352D">
                      <w:pPr>
                        <w:jc w:val="both"/>
                        <w:rPr>
                          <w:rFonts w:ascii="Comic Sans MS" w:hAnsi="Comic Sans MS"/>
                          <w:sz w:val="16"/>
                          <w:szCs w:val="16"/>
                        </w:rPr>
                      </w:pPr>
                      <w:r>
                        <w:rPr>
                          <w:rFonts w:ascii="Comic Sans MS" w:hAnsi="Comic Sans MS"/>
                          <w:sz w:val="16"/>
                          <w:szCs w:val="16"/>
                        </w:rPr>
                        <w:t xml:space="preserve">« Votre peuple meurt de faim, la culture des terres est abandonnée, les villes et les campagnes se dépeuplent. Au lieu de tirer l’argent de ce pauvre peuple, il faudrait lui faire l’aumône et le nourrir. Il est plein de désespoir. </w:t>
                      </w:r>
                      <w:smartTag w:uri="urn:schemas-microsoft-com:office:smarttags" w:element="PersonName">
                        <w:smartTagPr>
                          <w:attr w:name="ProductID" w:val="La France"/>
                        </w:smartTagPr>
                        <w:r>
                          <w:rPr>
                            <w:rFonts w:ascii="Comic Sans MS" w:hAnsi="Comic Sans MS"/>
                            <w:sz w:val="16"/>
                            <w:szCs w:val="16"/>
                          </w:rPr>
                          <w:t>La France</w:t>
                        </w:r>
                      </w:smartTag>
                      <w:r>
                        <w:rPr>
                          <w:rFonts w:ascii="Comic Sans MS" w:hAnsi="Comic Sans MS"/>
                          <w:sz w:val="16"/>
                          <w:szCs w:val="16"/>
                        </w:rPr>
                        <w:t xml:space="preserve"> entière n’est plus qu’un grand hôpital désolé et sans provisions. La révolte s’allume peu à peu. »</w:t>
                      </w:r>
                    </w:p>
                    <w:p w:rsidR="00156BCA" w:rsidRPr="00C20E76" w:rsidRDefault="00156BCA" w:rsidP="0074352D">
                      <w:pPr>
                        <w:jc w:val="right"/>
                        <w:rPr>
                          <w:rFonts w:ascii="Comic Sans MS" w:hAnsi="Comic Sans MS"/>
                          <w:sz w:val="4"/>
                          <w:szCs w:val="4"/>
                        </w:rPr>
                      </w:pPr>
                    </w:p>
                    <w:p w:rsidR="00156BCA" w:rsidRPr="00C20E76" w:rsidRDefault="00156BCA" w:rsidP="0074352D">
                      <w:pPr>
                        <w:jc w:val="right"/>
                        <w:rPr>
                          <w:rFonts w:ascii="Comic Sans MS" w:hAnsi="Comic Sans MS"/>
                          <w:sz w:val="16"/>
                          <w:szCs w:val="16"/>
                        </w:rPr>
                      </w:pPr>
                      <w:r>
                        <w:rPr>
                          <w:rFonts w:ascii="Comic Sans MS" w:hAnsi="Comic Sans MS"/>
                          <w:sz w:val="16"/>
                          <w:szCs w:val="16"/>
                        </w:rPr>
                        <w:t>Lettre de Fénelon à Louis XIV.</w:t>
                      </w:r>
                    </w:p>
                  </w:txbxContent>
                </v:textbox>
              </v:shape>
            </w:pict>
          </mc:Fallback>
        </mc:AlternateContent>
      </w:r>
    </w:p>
    <w:p w:rsidR="00865FAA" w:rsidRPr="00865FAA" w:rsidRDefault="00865FAA" w:rsidP="004C2850">
      <w:pPr>
        <w:pStyle w:val="Paragraphedeliste"/>
        <w:numPr>
          <w:ilvl w:val="0"/>
          <w:numId w:val="1"/>
        </w:numPr>
        <w:rPr>
          <w:color w:val="FF0000"/>
          <w:u w:val="single"/>
        </w:rPr>
      </w:pPr>
      <w:r w:rsidRPr="00865FAA">
        <w:rPr>
          <w:color w:val="FF0000"/>
          <w:u w:val="single"/>
        </w:rPr>
        <w:t>Versailles, le château du roi soleil.</w:t>
      </w:r>
    </w:p>
    <w:p w:rsidR="00865FAA" w:rsidRPr="00865FAA" w:rsidRDefault="00865FAA" w:rsidP="00865FAA">
      <w:pPr>
        <w:rPr>
          <w:sz w:val="20"/>
          <w:szCs w:val="20"/>
        </w:rPr>
      </w:pPr>
      <w:r w:rsidRPr="00865FAA">
        <w:rPr>
          <w:noProof/>
          <w:sz w:val="20"/>
          <w:szCs w:val="20"/>
          <w:lang w:eastAsia="fr-FR"/>
        </w:rPr>
        <w:drawing>
          <wp:anchor distT="0" distB="0" distL="114300" distR="114300" simplePos="0" relativeHeight="251678720" behindDoc="0" locked="0" layoutInCell="1" allowOverlap="1" wp14:anchorId="345F4A67" wp14:editId="46B61873">
            <wp:simplePos x="0" y="0"/>
            <wp:positionH relativeFrom="column">
              <wp:posOffset>311150</wp:posOffset>
            </wp:positionH>
            <wp:positionV relativeFrom="paragraph">
              <wp:posOffset>73660</wp:posOffset>
            </wp:positionV>
            <wp:extent cx="1676400" cy="2252980"/>
            <wp:effectExtent l="35560" t="40640" r="35560" b="35560"/>
            <wp:wrapSquare wrapText="bothSides"/>
            <wp:docPr id="56" name="Image 56" descr="versail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versailles"/>
                    <pic:cNvPicPr>
                      <a:picLocks noChangeAspect="1" noChangeArrowheads="1"/>
                    </pic:cNvPicPr>
                  </pic:nvPicPr>
                  <pic:blipFill>
                    <a:blip r:embed="rId14" cstate="print"/>
                    <a:srcRect/>
                    <a:stretch>
                      <a:fillRect/>
                    </a:stretch>
                  </pic:blipFill>
                  <pic:spPr bwMode="auto">
                    <a:xfrm rot="5400000">
                      <a:off x="0" y="0"/>
                      <a:ext cx="1676400" cy="2252980"/>
                    </a:xfrm>
                    <a:prstGeom prst="rect">
                      <a:avLst/>
                    </a:prstGeom>
                    <a:noFill/>
                    <a:ln w="28575">
                      <a:solidFill>
                        <a:srgbClr val="000000"/>
                      </a:solidFill>
                      <a:miter lim="800000"/>
                      <a:headEnd/>
                      <a:tailEnd/>
                    </a:ln>
                  </pic:spPr>
                </pic:pic>
              </a:graphicData>
            </a:graphic>
            <wp14:sizeRelH relativeFrom="margin">
              <wp14:pctWidth>0</wp14:pctWidth>
            </wp14:sizeRelH>
            <wp14:sizeRelV relativeFrom="margin">
              <wp14:pctHeight>0</wp14:pctHeight>
            </wp14:sizeRelV>
          </wp:anchor>
        </w:drawing>
      </w:r>
      <w:r w:rsidRPr="00865FAA">
        <w:rPr>
          <w:noProof/>
          <w:sz w:val="20"/>
          <w:szCs w:val="20"/>
          <w:lang w:eastAsia="fr-FR"/>
        </w:rPr>
        <mc:AlternateContent>
          <mc:Choice Requires="wps">
            <w:drawing>
              <wp:anchor distT="0" distB="0" distL="114300" distR="114300" simplePos="0" relativeHeight="251685888" behindDoc="0" locked="0" layoutInCell="1" allowOverlap="1" wp14:anchorId="52D4D51C" wp14:editId="4A006B23">
                <wp:simplePos x="0" y="0"/>
                <wp:positionH relativeFrom="column">
                  <wp:posOffset>-1417320</wp:posOffset>
                </wp:positionH>
                <wp:positionV relativeFrom="paragraph">
                  <wp:posOffset>319405</wp:posOffset>
                </wp:positionV>
                <wp:extent cx="0" cy="2039620"/>
                <wp:effectExtent l="19050" t="0" r="19050" b="17780"/>
                <wp:wrapNone/>
                <wp:docPr id="7" name="Connecteur droit 7"/>
                <wp:cNvGraphicFramePr/>
                <a:graphic xmlns:a="http://schemas.openxmlformats.org/drawingml/2006/main">
                  <a:graphicData uri="http://schemas.microsoft.com/office/word/2010/wordprocessingShape">
                    <wps:wsp>
                      <wps:cNvCnPr/>
                      <wps:spPr>
                        <a:xfrm>
                          <a:off x="0" y="0"/>
                          <a:ext cx="0" cy="2039620"/>
                        </a:xfrm>
                        <a:prstGeom prst="line">
                          <a:avLst/>
                        </a:prstGeom>
                        <a:ln w="28575">
                          <a:solidFill>
                            <a:srgbClr val="FFFF00"/>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Connecteur droit 7" o:spid="_x0000_s1026" style="position:absolute;z-index:251685888;visibility:visible;mso-wrap-style:square;mso-wrap-distance-left:9pt;mso-wrap-distance-top:0;mso-wrap-distance-right:9pt;mso-wrap-distance-bottom:0;mso-position-horizontal:absolute;mso-position-horizontal-relative:text;mso-position-vertical:absolute;mso-position-vertical-relative:text" from="-111.6pt,25.15pt" to="-111.6pt,18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" strokecolor="yellow" strokeweight="2.25pt">
                <v:stroke dashstyle="dash"/>
              </v:line>
            </w:pict>
          </mc:Fallback>
        </mc:AlternateContent>
      </w:r>
      <w:r w:rsidRPr="00865FAA">
        <w:rPr>
          <w:sz w:val="20"/>
          <w:szCs w:val="20"/>
        </w:rPr>
        <w:t>A partir de 1661, Louis 14 fait construire un château pour montrer sa puissance à ses sujets français et aux rois d’Europe.</w:t>
      </w:r>
    </w:p>
    <w:p w:rsidR="00865FAA" w:rsidRDefault="00865FAA" w:rsidP="00865FAA">
      <w:r>
        <w:t>La construction dure 40 ans. Il s’y installe en 1682.</w:t>
      </w:r>
    </w:p>
    <w:p w:rsidR="00865FAA" w:rsidRDefault="00865FAA" w:rsidP="00865FAA">
      <w:r>
        <w:t xml:space="preserve">Le château et les jardins respectent les règles de </w:t>
      </w:r>
      <w:r w:rsidRPr="00865FAA">
        <w:rPr>
          <w:u w:val="single"/>
        </w:rPr>
        <w:t>l’art classique</w:t>
      </w:r>
      <w:r>
        <w:t> : formes géométriques et symétriques.</w:t>
      </w:r>
    </w:p>
    <w:p w:rsidR="00865FAA" w:rsidRDefault="00865FAA" w:rsidP="00865FAA">
      <w:r w:rsidRPr="00865FAA">
        <w:rPr>
          <w:u w:val="single"/>
        </w:rPr>
        <w:t>Son Architecte :</w:t>
      </w:r>
      <w:r>
        <w:t xml:space="preserve"> Le Vau.</w:t>
      </w:r>
    </w:p>
    <w:p w:rsidR="00865FAA" w:rsidRDefault="00865FAA" w:rsidP="00865FAA">
      <w:r w:rsidRPr="00865FAA">
        <w:rPr>
          <w:u w:val="single"/>
        </w:rPr>
        <w:t>Son Jardinier :</w:t>
      </w:r>
      <w:r>
        <w:t xml:space="preserve"> Le Nôtre</w:t>
      </w:r>
    </w:p>
    <w:p w:rsidR="00865FAA" w:rsidRDefault="00865FAA" w:rsidP="00865FAA">
      <w:r w:rsidRPr="00865FAA">
        <w:rPr>
          <w:u w:val="single"/>
        </w:rPr>
        <w:t>Son Peintre :</w:t>
      </w:r>
      <w:r>
        <w:t xml:space="preserve"> Le Brun.</w:t>
      </w:r>
    </w:p>
    <w:p w:rsidR="00865FAA" w:rsidRDefault="00865FAA" w:rsidP="00865FAA">
      <w:r>
        <w:t xml:space="preserve">10 000 nobles, ses </w:t>
      </w:r>
      <w:r w:rsidRPr="00865FAA">
        <w:rPr>
          <w:u w:val="single"/>
        </w:rPr>
        <w:t>courtisans</w:t>
      </w:r>
      <w:r>
        <w:t xml:space="preserve">, assistent à la vie du roi comme à un spectacle : c’est </w:t>
      </w:r>
      <w:r w:rsidRPr="00865FAA">
        <w:rPr>
          <w:u w:val="single"/>
        </w:rPr>
        <w:t>l’étiquette</w:t>
      </w:r>
      <w:r>
        <w:t>.</w:t>
      </w:r>
    </w:p>
    <w:p w:rsidR="00865FAA" w:rsidRDefault="00865FAA" w:rsidP="00865FAA">
      <w:r>
        <w:rPr>
          <w:noProof/>
          <w:lang w:eastAsia="fr-FR"/>
        </w:rPr>
        <mc:AlternateContent>
          <mc:Choice Requires="wps">
            <w:drawing>
              <wp:anchor distT="0" distB="0" distL="114300" distR="114300" simplePos="0" relativeHeight="251695104" behindDoc="0" locked="0" layoutInCell="1" allowOverlap="1" wp14:anchorId="0D1B0100" wp14:editId="600203F6">
                <wp:simplePos x="0" y="0"/>
                <wp:positionH relativeFrom="column">
                  <wp:posOffset>5601335</wp:posOffset>
                </wp:positionH>
                <wp:positionV relativeFrom="paragraph">
                  <wp:posOffset>491490</wp:posOffset>
                </wp:positionV>
                <wp:extent cx="1409065" cy="2058035"/>
                <wp:effectExtent l="0" t="0" r="635" b="0"/>
                <wp:wrapNone/>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9065" cy="2058035"/>
                        </a:xfrm>
                        <a:prstGeom prst="rect">
                          <a:avLst/>
                        </a:prstGeom>
                        <a:solidFill>
                          <a:srgbClr val="FFFFFF"/>
                        </a:solidFill>
                        <a:ln w="9525">
                          <a:noFill/>
                          <a:miter lim="800000"/>
                          <a:headEnd/>
                          <a:tailEnd/>
                        </a:ln>
                      </wps:spPr>
                      <wps:txbx>
                        <w:txbxContent>
                          <w:p w:rsidR="00865FAA" w:rsidRDefault="00865FAA" w:rsidP="00865FAA">
                            <w:pPr>
                              <w:spacing w:after="0" w:line="240" w:lineRule="auto"/>
                              <w:rPr>
                                <w:sz w:val="18"/>
                                <w:szCs w:val="18"/>
                              </w:rPr>
                            </w:pPr>
                            <w:r w:rsidRPr="00865FAA">
                              <w:rPr>
                                <w:sz w:val="18"/>
                                <w:szCs w:val="18"/>
                              </w:rPr>
                              <w:t>Le château de Versailles</w:t>
                            </w:r>
                          </w:p>
                          <w:p w:rsidR="00865FAA" w:rsidRDefault="00865FAA" w:rsidP="00865FAA">
                            <w:pPr>
                              <w:spacing w:after="0" w:line="240" w:lineRule="auto"/>
                              <w:rPr>
                                <w:sz w:val="18"/>
                                <w:szCs w:val="18"/>
                              </w:rPr>
                            </w:pPr>
                          </w:p>
                          <w:p w:rsidR="00865FAA" w:rsidRDefault="00865FAA" w:rsidP="00865FAA">
                            <w:pPr>
                              <w:spacing w:after="0" w:line="240" w:lineRule="auto"/>
                              <w:rPr>
                                <w:sz w:val="18"/>
                                <w:szCs w:val="18"/>
                              </w:rPr>
                            </w:pPr>
                            <w:r>
                              <w:rPr>
                                <w:sz w:val="18"/>
                                <w:szCs w:val="18"/>
                              </w:rPr>
                              <w:t>La scène avec Molière</w:t>
                            </w:r>
                          </w:p>
                          <w:p w:rsidR="00865FAA" w:rsidRDefault="00865FAA" w:rsidP="00865FAA">
                            <w:pPr>
                              <w:spacing w:after="0" w:line="240" w:lineRule="auto"/>
                              <w:rPr>
                                <w:sz w:val="18"/>
                                <w:szCs w:val="18"/>
                              </w:rPr>
                            </w:pPr>
                          </w:p>
                          <w:p w:rsidR="00865FAA" w:rsidRDefault="00865FAA" w:rsidP="00865FAA">
                            <w:pPr>
                              <w:spacing w:after="0" w:line="240" w:lineRule="auto"/>
                              <w:rPr>
                                <w:sz w:val="18"/>
                                <w:szCs w:val="18"/>
                              </w:rPr>
                            </w:pPr>
                            <w:r>
                              <w:rPr>
                                <w:sz w:val="18"/>
                                <w:szCs w:val="18"/>
                              </w:rPr>
                              <w:t>Le roi</w:t>
                            </w:r>
                          </w:p>
                          <w:p w:rsidR="00865FAA" w:rsidRDefault="00865FAA" w:rsidP="00865FAA">
                            <w:pPr>
                              <w:spacing w:after="0" w:line="240" w:lineRule="auto"/>
                              <w:rPr>
                                <w:sz w:val="18"/>
                                <w:szCs w:val="18"/>
                              </w:rPr>
                            </w:pPr>
                          </w:p>
                          <w:p w:rsidR="00865FAA" w:rsidRPr="00865FAA" w:rsidRDefault="00865FAA">
                            <w:pPr>
                              <w:rPr>
                                <w:sz w:val="18"/>
                                <w:szCs w:val="18"/>
                              </w:rPr>
                            </w:pPr>
                            <w:r>
                              <w:rPr>
                                <w:sz w:val="18"/>
                                <w:szCs w:val="18"/>
                              </w:rPr>
                              <w:t>La cour (les nobles)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2" o:spid="_x0000_s1027" type="#_x0000_t202" style="position:absolute;margin-left:441.05pt;margin-top:38.7pt;width:110.95pt;height:162.0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" stroked="f">
                <v:textbox>
                  <w:txbxContent>
                    <w:p w:rsidR="00865FAA" w:rsidRDefault="00865FAA" w:rsidP="00865FAA">
                      <w:pPr>
                        <w:spacing w:after="0" w:line="240" w:lineRule="auto"/>
                        <w:rPr>
                          <w:sz w:val="18"/>
                          <w:szCs w:val="18"/>
                        </w:rPr>
                      </w:pPr>
                      <w:r w:rsidRPr="00865FAA">
                        <w:rPr>
                          <w:sz w:val="18"/>
                          <w:szCs w:val="18"/>
                        </w:rPr>
                        <w:t>Le château de Versailles</w:t>
                      </w:r>
                    </w:p>
                    <w:p w:rsidR="00865FAA" w:rsidRDefault="00865FAA" w:rsidP="00865FAA">
                      <w:pPr>
                        <w:spacing w:after="0" w:line="240" w:lineRule="auto"/>
                        <w:rPr>
                          <w:sz w:val="18"/>
                          <w:szCs w:val="18"/>
                        </w:rPr>
                      </w:pPr>
                    </w:p>
                    <w:p w:rsidR="00865FAA" w:rsidRDefault="00865FAA" w:rsidP="00865FAA">
                      <w:pPr>
                        <w:spacing w:after="0" w:line="240" w:lineRule="auto"/>
                        <w:rPr>
                          <w:sz w:val="18"/>
                          <w:szCs w:val="18"/>
                        </w:rPr>
                      </w:pPr>
                      <w:r>
                        <w:rPr>
                          <w:sz w:val="18"/>
                          <w:szCs w:val="18"/>
                        </w:rPr>
                        <w:t>La scène avec Molière</w:t>
                      </w:r>
                    </w:p>
                    <w:p w:rsidR="00865FAA" w:rsidRDefault="00865FAA" w:rsidP="00865FAA">
                      <w:pPr>
                        <w:spacing w:after="0" w:line="240" w:lineRule="auto"/>
                        <w:rPr>
                          <w:sz w:val="18"/>
                          <w:szCs w:val="18"/>
                        </w:rPr>
                      </w:pPr>
                    </w:p>
                    <w:p w:rsidR="00865FAA" w:rsidRDefault="00865FAA" w:rsidP="00865FAA">
                      <w:pPr>
                        <w:spacing w:after="0" w:line="240" w:lineRule="auto"/>
                        <w:rPr>
                          <w:sz w:val="18"/>
                          <w:szCs w:val="18"/>
                        </w:rPr>
                      </w:pPr>
                      <w:r>
                        <w:rPr>
                          <w:sz w:val="18"/>
                          <w:szCs w:val="18"/>
                        </w:rPr>
                        <w:t>Le roi</w:t>
                      </w:r>
                    </w:p>
                    <w:p w:rsidR="00865FAA" w:rsidRDefault="00865FAA" w:rsidP="00865FAA">
                      <w:pPr>
                        <w:spacing w:after="0" w:line="240" w:lineRule="auto"/>
                        <w:rPr>
                          <w:sz w:val="18"/>
                          <w:szCs w:val="18"/>
                        </w:rPr>
                      </w:pPr>
                    </w:p>
                    <w:p w:rsidR="00865FAA" w:rsidRPr="00865FAA" w:rsidRDefault="00865FAA">
                      <w:pPr>
                        <w:rPr>
                          <w:sz w:val="18"/>
                          <w:szCs w:val="18"/>
                        </w:rPr>
                      </w:pPr>
                      <w:r>
                        <w:rPr>
                          <w:sz w:val="18"/>
                          <w:szCs w:val="18"/>
                        </w:rPr>
                        <w:t>La cour (les nobles)</w:t>
                      </w:r>
                    </w:p>
                  </w:txbxContent>
                </v:textbox>
              </v:shape>
            </w:pict>
          </mc:Fallback>
        </mc:AlternateContent>
      </w:r>
      <w:r>
        <w:rPr>
          <w:noProof/>
          <w:lang w:eastAsia="fr-FR"/>
        </w:rPr>
        <w:drawing>
          <wp:anchor distT="0" distB="0" distL="114300" distR="114300" simplePos="0" relativeHeight="251681792" behindDoc="0" locked="0" layoutInCell="1" allowOverlap="1" wp14:anchorId="485EDF97" wp14:editId="7AB47AEB">
            <wp:simplePos x="0" y="0"/>
            <wp:positionH relativeFrom="column">
              <wp:posOffset>3958590</wp:posOffset>
            </wp:positionH>
            <wp:positionV relativeFrom="paragraph">
              <wp:posOffset>315595</wp:posOffset>
            </wp:positionV>
            <wp:extent cx="1260475" cy="1134110"/>
            <wp:effectExtent l="38100" t="38100" r="34925" b="46990"/>
            <wp:wrapSquare wrapText="bothSides"/>
            <wp:docPr id="57" name="Image 57" descr="pièce%20théâtre%20versail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pièce%20théâtre%20versailles"/>
                    <pic:cNvPicPr>
                      <a:picLocks noChangeAspect="1" noChangeArrowheads="1"/>
                    </pic:cNvPicPr>
                  </pic:nvPicPr>
                  <pic:blipFill>
                    <a:blip r:embed="rId15" cstate="print"/>
                    <a:srcRect/>
                    <a:stretch>
                      <a:fillRect/>
                    </a:stretch>
                  </pic:blipFill>
                  <pic:spPr bwMode="auto">
                    <a:xfrm>
                      <a:off x="0" y="0"/>
                      <a:ext cx="1260475" cy="1134110"/>
                    </a:xfrm>
                    <a:prstGeom prst="rect">
                      <a:avLst/>
                    </a:prstGeom>
                    <a:noFill/>
                    <a:ln w="28575">
                      <a:solidFill>
                        <a:srgbClr val="000000"/>
                      </a:solidFill>
                      <a:miter lim="800000"/>
                      <a:headEnd/>
                      <a:tailEnd/>
                    </a:ln>
                  </pic:spPr>
                </pic:pic>
              </a:graphicData>
            </a:graphic>
            <wp14:sizeRelH relativeFrom="margin">
              <wp14:pctWidth>0</wp14:pctWidth>
            </wp14:sizeRelH>
            <wp14:sizeRelV relativeFrom="margin">
              <wp14:pctHeight>0</wp14:pctHeight>
            </wp14:sizeRelV>
          </wp:anchor>
        </w:drawing>
      </w:r>
      <w:r>
        <w:t>Pour distraire sa cour, le roi offre des spectacles, des feux d’artifice, des pièces de théâtre, des ballets, des soirées de jeux (billard, cartes)…</w:t>
      </w:r>
    </w:p>
    <w:p w:rsidR="00865FAA" w:rsidRDefault="00865FAA" w:rsidP="00865FAA">
      <w:pPr>
        <w:spacing w:after="0" w:line="240" w:lineRule="auto"/>
      </w:pPr>
      <w:r>
        <w:rPr>
          <w:noProof/>
          <w:lang w:eastAsia="fr-FR"/>
        </w:rPr>
        <mc:AlternateContent>
          <mc:Choice Requires="wps">
            <w:drawing>
              <wp:anchor distT="0" distB="0" distL="114300" distR="114300" simplePos="0" relativeHeight="251693056" behindDoc="0" locked="0" layoutInCell="1" allowOverlap="1" wp14:anchorId="78DC8C1E" wp14:editId="3FF859C1">
                <wp:simplePos x="0" y="0"/>
                <wp:positionH relativeFrom="column">
                  <wp:posOffset>4692071</wp:posOffset>
                </wp:positionH>
                <wp:positionV relativeFrom="paragraph">
                  <wp:posOffset>157480</wp:posOffset>
                </wp:positionV>
                <wp:extent cx="823595" cy="0"/>
                <wp:effectExtent l="0" t="0" r="14605" b="19050"/>
                <wp:wrapNone/>
                <wp:docPr id="14" name="Connecteur droit 14"/>
                <wp:cNvGraphicFramePr/>
                <a:graphic xmlns:a="http://schemas.openxmlformats.org/drawingml/2006/main">
                  <a:graphicData uri="http://schemas.microsoft.com/office/word/2010/wordprocessingShape">
                    <wps:wsp>
                      <wps:cNvCnPr/>
                      <wps:spPr>
                        <a:xfrm>
                          <a:off x="0" y="0"/>
                          <a:ext cx="823595" cy="0"/>
                        </a:xfrm>
                        <a:prstGeom prst="line">
                          <a:avLst/>
                        </a:prstGeom>
                        <a:ln>
                          <a:solidFill>
                            <a:schemeClr val="tx1">
                              <a:lumMod val="85000"/>
                              <a:lumOff val="15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Connecteur droit 14" o:spid="_x0000_s1026" style="position:absolute;z-index:251693056;visibility:visible;mso-wrap-style:square;mso-wrap-distance-left:9pt;mso-wrap-distance-top:0;mso-wrap-distance-right:9pt;mso-wrap-distance-bottom:0;mso-position-horizontal:absolute;mso-position-horizontal-relative:text;mso-position-vertical:absolute;mso-position-vertical-relative:text" from="369.45pt,12.4pt" to="434.3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" strokecolor="#272727 [2749]"/>
            </w:pict>
          </mc:Fallback>
        </mc:AlternateContent>
      </w:r>
      <w:r>
        <w:t>Louis XIV s’entoure  de ses artistes préférés :</w:t>
      </w:r>
    </w:p>
    <w:p w:rsidR="00865FAA" w:rsidRDefault="00865FAA" w:rsidP="00865FAA">
      <w:pPr>
        <w:pStyle w:val="Paragraphedeliste"/>
        <w:numPr>
          <w:ilvl w:val="0"/>
          <w:numId w:val="3"/>
        </w:numPr>
        <w:spacing w:after="0" w:line="240" w:lineRule="auto"/>
      </w:pPr>
      <w:r>
        <w:t xml:space="preserve">le </w:t>
      </w:r>
      <w:r w:rsidRPr="00865FAA">
        <w:rPr>
          <w:u w:val="single"/>
        </w:rPr>
        <w:t>musicien Lully</w:t>
      </w:r>
      <w:r>
        <w:t xml:space="preserve"> (film « Le roi danse »),</w:t>
      </w:r>
    </w:p>
    <w:p w:rsidR="00865FAA" w:rsidRDefault="00865FAA" w:rsidP="00865FAA">
      <w:pPr>
        <w:pStyle w:val="Paragraphedeliste"/>
        <w:numPr>
          <w:ilvl w:val="0"/>
          <w:numId w:val="3"/>
        </w:numPr>
        <w:spacing w:after="0" w:line="240" w:lineRule="auto"/>
      </w:pPr>
      <w:r>
        <w:rPr>
          <w:noProof/>
          <w:lang w:eastAsia="fr-FR"/>
        </w:rPr>
        <mc:AlternateContent>
          <mc:Choice Requires="wps">
            <w:drawing>
              <wp:anchor distT="0" distB="0" distL="114300" distR="114300" simplePos="0" relativeHeight="251686912" behindDoc="0" locked="0" layoutInCell="1" allowOverlap="1" wp14:anchorId="35980885" wp14:editId="248BB421">
                <wp:simplePos x="0" y="0"/>
                <wp:positionH relativeFrom="column">
                  <wp:posOffset>4692580</wp:posOffset>
                </wp:positionH>
                <wp:positionV relativeFrom="paragraph">
                  <wp:posOffset>119499</wp:posOffset>
                </wp:positionV>
                <wp:extent cx="823965" cy="0"/>
                <wp:effectExtent l="0" t="0" r="14605" b="19050"/>
                <wp:wrapNone/>
                <wp:docPr id="8" name="Connecteur droit 8"/>
                <wp:cNvGraphicFramePr/>
                <a:graphic xmlns:a="http://schemas.openxmlformats.org/drawingml/2006/main">
                  <a:graphicData uri="http://schemas.microsoft.com/office/word/2010/wordprocessingShape">
                    <wps:wsp>
                      <wps:cNvCnPr/>
                      <wps:spPr>
                        <a:xfrm>
                          <a:off x="0" y="0"/>
                          <a:ext cx="823965" cy="0"/>
                        </a:xfrm>
                        <a:prstGeom prst="line">
                          <a:avLst/>
                        </a:prstGeom>
                        <a:ln>
                          <a:solidFill>
                            <a:schemeClr val="tx1">
                              <a:lumMod val="85000"/>
                              <a:lumOff val="15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Connecteur droit 8" o:spid="_x0000_s1026" style="position:absolute;z-index:251686912;visibility:visible;mso-wrap-style:square;mso-wrap-distance-left:9pt;mso-wrap-distance-top:0;mso-wrap-distance-right:9pt;mso-wrap-distance-bottom:0;mso-position-horizontal:absolute;mso-position-horizontal-relative:text;mso-position-vertical:absolute;mso-position-vertical-relative:text" from="369.5pt,9.4pt" to="434.4pt,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" strokecolor="#272727 [2749]"/>
            </w:pict>
          </mc:Fallback>
        </mc:AlternateContent>
      </w:r>
      <w:r>
        <w:t xml:space="preserve">le </w:t>
      </w:r>
      <w:r w:rsidRPr="00865FAA">
        <w:rPr>
          <w:u w:val="single"/>
        </w:rPr>
        <w:t>fabuliste Jean de La Fontaine</w:t>
      </w:r>
      <w:r>
        <w:t>,</w:t>
      </w:r>
    </w:p>
    <w:p w:rsidR="00865FAA" w:rsidRDefault="00865FAA" w:rsidP="00865FAA">
      <w:pPr>
        <w:pStyle w:val="Paragraphedeliste"/>
        <w:numPr>
          <w:ilvl w:val="0"/>
          <w:numId w:val="3"/>
        </w:numPr>
        <w:spacing w:after="0" w:line="240" w:lineRule="auto"/>
      </w:pPr>
      <w:r>
        <w:rPr>
          <w:noProof/>
          <w:lang w:eastAsia="fr-FR"/>
        </w:rPr>
        <mc:AlternateContent>
          <mc:Choice Requires="wps">
            <w:drawing>
              <wp:anchor distT="0" distB="0" distL="114300" distR="114300" simplePos="0" relativeHeight="251688960" behindDoc="0" locked="0" layoutInCell="1" allowOverlap="1" wp14:anchorId="1E8A195A" wp14:editId="32FB507D">
                <wp:simplePos x="0" y="0"/>
                <wp:positionH relativeFrom="column">
                  <wp:posOffset>4692071</wp:posOffset>
                </wp:positionH>
                <wp:positionV relativeFrom="paragraph">
                  <wp:posOffset>116205</wp:posOffset>
                </wp:positionV>
                <wp:extent cx="823595" cy="0"/>
                <wp:effectExtent l="0" t="0" r="14605" b="19050"/>
                <wp:wrapNone/>
                <wp:docPr id="12" name="Connecteur droit 12"/>
                <wp:cNvGraphicFramePr/>
                <a:graphic xmlns:a="http://schemas.openxmlformats.org/drawingml/2006/main">
                  <a:graphicData uri="http://schemas.microsoft.com/office/word/2010/wordprocessingShape">
                    <wps:wsp>
                      <wps:cNvCnPr/>
                      <wps:spPr>
                        <a:xfrm>
                          <a:off x="0" y="0"/>
                          <a:ext cx="823595" cy="0"/>
                        </a:xfrm>
                        <a:prstGeom prst="line">
                          <a:avLst/>
                        </a:prstGeom>
                        <a:ln>
                          <a:solidFill>
                            <a:schemeClr val="tx1">
                              <a:lumMod val="85000"/>
                              <a:lumOff val="15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Connecteur droit 12" o:spid="_x0000_s1026" style="position:absolute;z-index:251688960;visibility:visible;mso-wrap-style:square;mso-wrap-distance-left:9pt;mso-wrap-distance-top:0;mso-wrap-distance-right:9pt;mso-wrap-distance-bottom:0;mso-position-horizontal:absolute;mso-position-horizontal-relative:text;mso-position-vertical:absolute;mso-position-vertical-relative:text" from="369.45pt,9.15pt" to="434.3pt,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" strokecolor="#272727 [2749]"/>
            </w:pict>
          </mc:Fallback>
        </mc:AlternateContent>
      </w:r>
      <w:r>
        <w:t xml:space="preserve">le </w:t>
      </w:r>
      <w:r w:rsidRPr="00865FAA">
        <w:rPr>
          <w:u w:val="single"/>
        </w:rPr>
        <w:t>comédien/ auteur Molière</w:t>
      </w:r>
      <w:r>
        <w:t>.</w:t>
      </w:r>
    </w:p>
    <w:p w:rsidR="00121F55" w:rsidRDefault="00121F55" w:rsidP="00865FAA">
      <w:pPr>
        <w:spacing w:after="0" w:line="240" w:lineRule="auto"/>
      </w:pPr>
      <w:r>
        <w:rPr>
          <w:noProof/>
          <w:lang w:eastAsia="fr-FR"/>
        </w:rPr>
        <mc:AlternateContent>
          <mc:Choice Requires="wps">
            <w:drawing>
              <wp:anchor distT="0" distB="0" distL="114300" distR="114300" simplePos="0" relativeHeight="251691008" behindDoc="0" locked="0" layoutInCell="1" allowOverlap="1" wp14:anchorId="13BE8F60" wp14:editId="108F1771">
                <wp:simplePos x="0" y="0"/>
                <wp:positionH relativeFrom="column">
                  <wp:posOffset>4766945</wp:posOffset>
                </wp:positionH>
                <wp:positionV relativeFrom="paragraph">
                  <wp:posOffset>97790</wp:posOffset>
                </wp:positionV>
                <wp:extent cx="883920" cy="150495"/>
                <wp:effectExtent l="0" t="0" r="11430" b="20955"/>
                <wp:wrapNone/>
                <wp:docPr id="13" name="Connecteur droit 13"/>
                <wp:cNvGraphicFramePr/>
                <a:graphic xmlns:a="http://schemas.openxmlformats.org/drawingml/2006/main">
                  <a:graphicData uri="http://schemas.microsoft.com/office/word/2010/wordprocessingShape">
                    <wps:wsp>
                      <wps:cNvCnPr/>
                      <wps:spPr>
                        <a:xfrm>
                          <a:off x="0" y="0"/>
                          <a:ext cx="883920" cy="150495"/>
                        </a:xfrm>
                        <a:prstGeom prst="line">
                          <a:avLst/>
                        </a:prstGeom>
                        <a:ln>
                          <a:solidFill>
                            <a:schemeClr val="tx1">
                              <a:lumMod val="85000"/>
                              <a:lumOff val="1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Connecteur droit 13" o:spid="_x0000_s1026" style="position:absolute;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75.35pt,7.7pt" to="444.95pt,1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" strokecolor="#272727 [2749]"/>
            </w:pict>
          </mc:Fallback>
        </mc:AlternateContent>
      </w:r>
    </w:p>
    <w:p w:rsidR="00121F55" w:rsidRDefault="00121F55" w:rsidP="00865FAA">
      <w:pPr>
        <w:spacing w:after="0" w:line="240" w:lineRule="auto"/>
      </w:pPr>
    </w:p>
    <w:p w:rsidR="00865FAA" w:rsidRDefault="00865FAA" w:rsidP="00865FAA">
      <w:pPr>
        <w:spacing w:after="0" w:line="240" w:lineRule="auto"/>
      </w:pPr>
    </w:p>
    <w:p w:rsidR="00121F55" w:rsidRDefault="00121F55" w:rsidP="00865FAA">
      <w:pPr>
        <w:spacing w:after="0" w:line="240" w:lineRule="auto"/>
      </w:pPr>
    </w:p>
    <w:p w:rsidR="00121F55" w:rsidRDefault="00121F55" w:rsidP="00865FAA">
      <w:pPr>
        <w:spacing w:after="0" w:line="240" w:lineRule="auto"/>
      </w:pPr>
    </w:p>
    <w:p w:rsidR="00121F55" w:rsidRDefault="00121F55" w:rsidP="00865FAA">
      <w:pPr>
        <w:spacing w:after="0" w:line="240" w:lineRule="auto"/>
      </w:pPr>
    </w:p>
    <w:p w:rsidR="00121F55" w:rsidRDefault="00121F55" w:rsidP="00865FAA">
      <w:pPr>
        <w:spacing w:after="0" w:line="240" w:lineRule="auto"/>
      </w:pPr>
    </w:p>
    <w:p w:rsidR="00865FAA" w:rsidRPr="002B31A3" w:rsidRDefault="002B31A3" w:rsidP="004C2850">
      <w:pPr>
        <w:pStyle w:val="Paragraphedeliste"/>
        <w:numPr>
          <w:ilvl w:val="0"/>
          <w:numId w:val="1"/>
        </w:numPr>
        <w:rPr>
          <w:color w:val="FF0000"/>
          <w:u w:val="single"/>
        </w:rPr>
      </w:pPr>
      <w:r w:rsidRPr="002B31A3">
        <w:rPr>
          <w:color w:val="FF0000"/>
          <w:u w:val="single"/>
        </w:rPr>
        <w:lastRenderedPageBreak/>
        <w:t>Photographie de la société française sous Louis XIV.</w:t>
      </w:r>
    </w:p>
    <w:p w:rsidR="002B31A3" w:rsidRDefault="002B31A3" w:rsidP="002B31A3">
      <w:pPr>
        <w:spacing w:after="0" w:line="240" w:lineRule="auto"/>
      </w:pPr>
      <w:r>
        <w:t>Louis XIV règne sur 20 millions de sujets.</w:t>
      </w:r>
    </w:p>
    <w:p w:rsidR="002B31A3" w:rsidRDefault="002B31A3" w:rsidP="002B31A3">
      <w:pPr>
        <w:spacing w:after="0" w:line="240" w:lineRule="auto"/>
      </w:pPr>
      <w:r>
        <w:t>Son royaume est le plus riche, le plus puissant et le plus peuplé d’Europe !</w:t>
      </w:r>
    </w:p>
    <w:p w:rsidR="002B31A3" w:rsidRPr="00F25528" w:rsidRDefault="002B31A3" w:rsidP="002B31A3">
      <w:pPr>
        <w:spacing w:after="0" w:line="240" w:lineRule="auto"/>
        <w:rPr>
          <w:sz w:val="10"/>
          <w:szCs w:val="10"/>
        </w:rPr>
      </w:pPr>
    </w:p>
    <w:p w:rsidR="002B31A3" w:rsidRDefault="002B31A3" w:rsidP="002B31A3">
      <w:pPr>
        <w:spacing w:after="0" w:line="240" w:lineRule="auto"/>
      </w:pPr>
      <w:r>
        <w:t>Au XVIIIe siècle, on distingue 3 ordres (groupes) :</w:t>
      </w:r>
    </w:p>
    <w:p w:rsidR="002B31A3" w:rsidRDefault="002B31A3" w:rsidP="002B31A3">
      <w:pPr>
        <w:pStyle w:val="Paragraphedeliste"/>
        <w:numPr>
          <w:ilvl w:val="0"/>
          <w:numId w:val="3"/>
        </w:numPr>
        <w:spacing w:after="0" w:line="240" w:lineRule="auto"/>
      </w:pPr>
      <w:r w:rsidRPr="002B31A3">
        <w:rPr>
          <w:u w:val="single"/>
        </w:rPr>
        <w:t>le tiers – état</w:t>
      </w:r>
      <w:r>
        <w:t>, ceux qui travaillent</w:t>
      </w:r>
      <w:r w:rsidR="00F25528">
        <w:t>, paysans et artisans</w:t>
      </w:r>
      <w:r>
        <w:t> ;</w:t>
      </w:r>
    </w:p>
    <w:p w:rsidR="002B31A3" w:rsidRDefault="002B31A3" w:rsidP="002B31A3">
      <w:pPr>
        <w:pStyle w:val="Paragraphedeliste"/>
        <w:numPr>
          <w:ilvl w:val="0"/>
          <w:numId w:val="3"/>
        </w:numPr>
        <w:spacing w:after="0" w:line="240" w:lineRule="auto"/>
      </w:pPr>
      <w:r w:rsidRPr="002B31A3">
        <w:rPr>
          <w:u w:val="single"/>
        </w:rPr>
        <w:t>le clergé</w:t>
      </w:r>
      <w:r>
        <w:t>, ceux qui prient ;</w:t>
      </w:r>
    </w:p>
    <w:p w:rsidR="00865FAA" w:rsidRDefault="002B31A3" w:rsidP="00865FAA">
      <w:pPr>
        <w:pStyle w:val="Paragraphedeliste"/>
        <w:numPr>
          <w:ilvl w:val="0"/>
          <w:numId w:val="3"/>
        </w:numPr>
        <w:spacing w:after="0" w:line="240" w:lineRule="auto"/>
      </w:pPr>
      <w:r w:rsidRPr="002B31A3">
        <w:rPr>
          <w:u w:val="single"/>
        </w:rPr>
        <w:t>la noblesse</w:t>
      </w:r>
      <w:r>
        <w:t>, les grandes familles</w:t>
      </w:r>
      <w:r w:rsidR="00F25528">
        <w:t xml:space="preserve"> (au Moyen Age, les seigneurs, les chevaliers)</w:t>
      </w:r>
      <w:r>
        <w:t>.</w:t>
      </w:r>
    </w:p>
    <w:p w:rsidR="004855D0" w:rsidRDefault="004855D0" w:rsidP="004855D0">
      <w:pPr>
        <w:pStyle w:val="Paragraphedeliste"/>
        <w:spacing w:after="0" w:line="240" w:lineRule="auto"/>
      </w:pPr>
      <w:bookmarkStart w:id="0" w:name="_GoBack"/>
      <w:bookmarkEnd w:id="0"/>
    </w:p>
    <w:p w:rsidR="00F25528" w:rsidRDefault="00F25528" w:rsidP="00865FAA">
      <w:r>
        <w:t xml:space="preserve">Cette </w:t>
      </w:r>
      <w:r w:rsidRPr="00F25528">
        <w:rPr>
          <w:u w:val="single"/>
        </w:rPr>
        <w:t>caricature</w:t>
      </w:r>
      <w:r>
        <w:t xml:space="preserve"> (dessin qui se moque) montre que le tiers – état est écrasé par les </w:t>
      </w:r>
      <w:r w:rsidRPr="00F25528">
        <w:rPr>
          <w:u w:val="single"/>
        </w:rPr>
        <w:t>2 ordres privilégiés</w:t>
      </w:r>
      <w:r>
        <w:t>.</w:t>
      </w:r>
    </w:p>
    <w:p w:rsidR="00865FAA" w:rsidRDefault="00F25528" w:rsidP="00865FAA">
      <w:r>
        <w:rPr>
          <w:noProof/>
          <w:lang w:eastAsia="fr-FR"/>
        </w:rPr>
        <w:drawing>
          <wp:anchor distT="0" distB="0" distL="114300" distR="114300" simplePos="0" relativeHeight="251676672" behindDoc="0" locked="0" layoutInCell="1" allowOverlap="1" wp14:anchorId="1F274865" wp14:editId="4110FC12">
            <wp:simplePos x="0" y="0"/>
            <wp:positionH relativeFrom="column">
              <wp:posOffset>2325370</wp:posOffset>
            </wp:positionH>
            <wp:positionV relativeFrom="paragraph">
              <wp:posOffset>46355</wp:posOffset>
            </wp:positionV>
            <wp:extent cx="1205230" cy="1587500"/>
            <wp:effectExtent l="38100" t="38100" r="33020" b="31750"/>
            <wp:wrapSquare wrapText="bothSides"/>
            <wp:docPr id="58" name="Image 58" descr="caricature%20rév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caricature%20révol"/>
                    <pic:cNvPicPr>
                      <a:picLocks noChangeAspect="1" noChangeArrowheads="1"/>
                    </pic:cNvPicPr>
                  </pic:nvPicPr>
                  <pic:blipFill>
                    <a:blip r:embed="rId16" cstate="print"/>
                    <a:srcRect/>
                    <a:stretch>
                      <a:fillRect/>
                    </a:stretch>
                  </pic:blipFill>
                  <pic:spPr bwMode="auto">
                    <a:xfrm>
                      <a:off x="0" y="0"/>
                      <a:ext cx="1205230" cy="1587500"/>
                    </a:xfrm>
                    <a:prstGeom prst="rect">
                      <a:avLst/>
                    </a:prstGeom>
                    <a:noFill/>
                    <a:ln w="28575">
                      <a:solidFill>
                        <a:srgbClr val="000000"/>
                      </a:solidFill>
                      <a:miter lim="800000"/>
                      <a:headEnd/>
                      <a:tailEnd/>
                    </a:ln>
                  </pic:spPr>
                </pic:pic>
              </a:graphicData>
            </a:graphic>
            <wp14:sizeRelH relativeFrom="margin">
              <wp14:pctWidth>0</wp14:pctWidth>
            </wp14:sizeRelH>
            <wp14:sizeRelV relativeFrom="margin">
              <wp14:pctHeight>0</wp14:pctHeight>
            </wp14:sizeRelV>
          </wp:anchor>
        </w:drawing>
      </w:r>
      <w:r>
        <w:rPr>
          <w:noProof/>
          <w:lang w:eastAsia="fr-FR"/>
        </w:rPr>
        <mc:AlternateContent>
          <mc:Choice Requires="wps">
            <w:drawing>
              <wp:anchor distT="0" distB="0" distL="114300" distR="114300" simplePos="0" relativeHeight="251698176" behindDoc="0" locked="0" layoutInCell="1" allowOverlap="1" wp14:anchorId="43A30CEA" wp14:editId="613346B2">
                <wp:simplePos x="0" y="0"/>
                <wp:positionH relativeFrom="column">
                  <wp:posOffset>3019530</wp:posOffset>
                </wp:positionH>
                <wp:positionV relativeFrom="paragraph">
                  <wp:posOffset>103093</wp:posOffset>
                </wp:positionV>
                <wp:extent cx="964641" cy="130497"/>
                <wp:effectExtent l="0" t="0" r="26035" b="22225"/>
                <wp:wrapNone/>
                <wp:docPr id="16" name="Connecteur droit 16"/>
                <wp:cNvGraphicFramePr/>
                <a:graphic xmlns:a="http://schemas.openxmlformats.org/drawingml/2006/main">
                  <a:graphicData uri="http://schemas.microsoft.com/office/word/2010/wordprocessingShape">
                    <wps:wsp>
                      <wps:cNvCnPr/>
                      <wps:spPr>
                        <a:xfrm flipV="1">
                          <a:off x="0" y="0"/>
                          <a:ext cx="964641" cy="130497"/>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Connecteur droit 16" o:spid="_x0000_s1026" style="position:absolute;flip:y;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7.75pt,8.1pt" to="313.7pt,1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" strokecolor="#4579b8 [3044]"/>
            </w:pict>
          </mc:Fallback>
        </mc:AlternateContent>
      </w:r>
      <w:r>
        <w:tab/>
      </w:r>
      <w:r>
        <w:tab/>
      </w:r>
      <w:r>
        <w:tab/>
      </w:r>
      <w:r>
        <w:tab/>
      </w:r>
      <w:r>
        <w:tab/>
      </w:r>
      <w:proofErr w:type="gramStart"/>
      <w:r>
        <w:t>le</w:t>
      </w:r>
      <w:proofErr w:type="gramEnd"/>
      <w:r>
        <w:t xml:space="preserve"> clergé</w:t>
      </w:r>
    </w:p>
    <w:p w:rsidR="00865FAA" w:rsidRDefault="00F25528" w:rsidP="00865FAA">
      <w:r>
        <w:rPr>
          <w:noProof/>
          <w:lang w:eastAsia="fr-FR"/>
        </w:rPr>
        <mc:AlternateContent>
          <mc:Choice Requires="wps">
            <w:drawing>
              <wp:anchor distT="0" distB="0" distL="114300" distR="114300" simplePos="0" relativeHeight="251696128" behindDoc="0" locked="0" layoutInCell="1" allowOverlap="1" wp14:anchorId="072C04C4" wp14:editId="3EBF8E79">
                <wp:simplePos x="0" y="0"/>
                <wp:positionH relativeFrom="column">
                  <wp:posOffset>3240593</wp:posOffset>
                </wp:positionH>
                <wp:positionV relativeFrom="paragraph">
                  <wp:posOffset>106450</wp:posOffset>
                </wp:positionV>
                <wp:extent cx="743502" cy="0"/>
                <wp:effectExtent l="0" t="0" r="19050" b="19050"/>
                <wp:wrapNone/>
                <wp:docPr id="15" name="Connecteur droit 15"/>
                <wp:cNvGraphicFramePr/>
                <a:graphic xmlns:a="http://schemas.openxmlformats.org/drawingml/2006/main">
                  <a:graphicData uri="http://schemas.microsoft.com/office/word/2010/wordprocessingShape">
                    <wps:wsp>
                      <wps:cNvCnPr/>
                      <wps:spPr>
                        <a:xfrm>
                          <a:off x="0" y="0"/>
                          <a:ext cx="743502"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Connecteur droit 15" o:spid="_x0000_s1026" style="position:absolute;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5.15pt,8.4pt" to="313.7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" strokecolor="#4579b8 [3044]"/>
            </w:pict>
          </mc:Fallback>
        </mc:AlternateContent>
      </w:r>
      <w:r>
        <w:tab/>
      </w:r>
      <w:r>
        <w:tab/>
      </w:r>
      <w:r>
        <w:tab/>
      </w:r>
      <w:r>
        <w:tab/>
      </w:r>
      <w:r>
        <w:tab/>
      </w:r>
      <w:proofErr w:type="gramStart"/>
      <w:r>
        <w:t>la</w:t>
      </w:r>
      <w:proofErr w:type="gramEnd"/>
      <w:r>
        <w:t xml:space="preserve"> noblesse</w:t>
      </w:r>
    </w:p>
    <w:p w:rsidR="00F25528" w:rsidRPr="00F25528" w:rsidRDefault="00F25528" w:rsidP="00F25528">
      <w:pPr>
        <w:ind w:left="708" w:firstLine="708"/>
        <w:rPr>
          <w:u w:val="single"/>
        </w:rPr>
      </w:pPr>
      <w:r>
        <w:rPr>
          <w:noProof/>
          <w:lang w:eastAsia="fr-FR"/>
        </w:rPr>
        <mc:AlternateContent>
          <mc:Choice Requires="wps">
            <w:drawing>
              <wp:anchor distT="0" distB="0" distL="114300" distR="114300" simplePos="0" relativeHeight="251700224" behindDoc="0" locked="0" layoutInCell="1" allowOverlap="1" wp14:anchorId="55C9856F" wp14:editId="2F10C61F">
                <wp:simplePos x="0" y="0"/>
                <wp:positionH relativeFrom="column">
                  <wp:posOffset>1688123</wp:posOffset>
                </wp:positionH>
                <wp:positionV relativeFrom="paragraph">
                  <wp:posOffset>4298</wp:posOffset>
                </wp:positionV>
                <wp:extent cx="853482" cy="95460"/>
                <wp:effectExtent l="0" t="0" r="22860" b="19050"/>
                <wp:wrapNone/>
                <wp:docPr id="17" name="Connecteur droit 17"/>
                <wp:cNvGraphicFramePr/>
                <a:graphic xmlns:a="http://schemas.openxmlformats.org/drawingml/2006/main">
                  <a:graphicData uri="http://schemas.microsoft.com/office/word/2010/wordprocessingShape">
                    <wps:wsp>
                      <wps:cNvCnPr/>
                      <wps:spPr>
                        <a:xfrm flipV="1">
                          <a:off x="0" y="0"/>
                          <a:ext cx="853482" cy="954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Connecteur droit 17" o:spid="_x0000_s1026" style="position:absolute;flip:y;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2.9pt,.35pt" to="200.1pt,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" strokecolor="#4579b8 [3044]"/>
            </w:pict>
          </mc:Fallback>
        </mc:AlternateContent>
      </w:r>
      <w:proofErr w:type="gramStart"/>
      <w:r>
        <w:t>le</w:t>
      </w:r>
      <w:proofErr w:type="gramEnd"/>
      <w:r>
        <w:t xml:space="preserve"> tiers </w:t>
      </w:r>
      <w:r w:rsidR="00087FB6">
        <w:t xml:space="preserve">- </w:t>
      </w:r>
      <w:r>
        <w:t>état</w:t>
      </w:r>
      <w:r>
        <w:tab/>
      </w:r>
      <w:r>
        <w:tab/>
      </w:r>
      <w:r>
        <w:tab/>
      </w:r>
      <w:r>
        <w:tab/>
      </w:r>
      <w:r w:rsidRPr="00F25528">
        <w:rPr>
          <w:u w:val="single"/>
        </w:rPr>
        <w:t>Nombre :</w:t>
      </w:r>
    </w:p>
    <w:tbl>
      <w:tblPr>
        <w:tblStyle w:val="Grilledutableau"/>
        <w:tblpPr w:leftFromText="141" w:rightFromText="141" w:vertAnchor="text" w:horzAnchor="margin" w:tblpXSpec="right" w:tblpY="101"/>
        <w:tblW w:w="0" w:type="auto"/>
        <w:tblLook w:val="04A0" w:firstRow="1" w:lastRow="0" w:firstColumn="1" w:lastColumn="0" w:noHBand="0" w:noVBand="1"/>
      </w:tblPr>
      <w:tblGrid>
        <w:gridCol w:w="3085"/>
        <w:gridCol w:w="359"/>
        <w:gridCol w:w="334"/>
      </w:tblGrid>
      <w:tr w:rsidR="00F25528" w:rsidTr="00F25528">
        <w:tc>
          <w:tcPr>
            <w:tcW w:w="3085" w:type="dxa"/>
          </w:tcPr>
          <w:p w:rsidR="00F25528" w:rsidRDefault="00F25528" w:rsidP="00F25528">
            <w:pPr>
              <w:jc w:val="center"/>
            </w:pPr>
            <w:r>
              <w:t>T - E</w:t>
            </w:r>
          </w:p>
        </w:tc>
        <w:tc>
          <w:tcPr>
            <w:tcW w:w="359" w:type="dxa"/>
          </w:tcPr>
          <w:p w:rsidR="00F25528" w:rsidRDefault="00F25528" w:rsidP="00F25528">
            <w:r>
              <w:t>N</w:t>
            </w:r>
          </w:p>
        </w:tc>
        <w:tc>
          <w:tcPr>
            <w:tcW w:w="334" w:type="dxa"/>
          </w:tcPr>
          <w:p w:rsidR="00F25528" w:rsidRDefault="00F25528" w:rsidP="00F25528">
            <w:r>
              <w:t>C</w:t>
            </w:r>
          </w:p>
        </w:tc>
      </w:tr>
    </w:tbl>
    <w:p w:rsidR="00865FAA" w:rsidRDefault="00865FAA" w:rsidP="00865FAA"/>
    <w:p w:rsidR="00F25528" w:rsidRPr="00F25528" w:rsidRDefault="00F25528" w:rsidP="00865FAA">
      <w:pPr>
        <w:rPr>
          <w:sz w:val="10"/>
          <w:szCs w:val="10"/>
        </w:rPr>
      </w:pPr>
    </w:p>
    <w:p w:rsidR="00F25528" w:rsidRDefault="00F25528" w:rsidP="00865FAA">
      <w:r>
        <w:t>A cause des inégalités, parce que le tiers- état est le seul à payer des impôts au roi et à donner une partie des récoltes au clergé, la colère grandit !</w:t>
      </w:r>
    </w:p>
    <w:p w:rsidR="008456C2" w:rsidRDefault="008456C2" w:rsidP="008456C2">
      <w:pPr>
        <w:pBdr>
          <w:top w:val="single" w:sz="4" w:space="1" w:color="auto"/>
          <w:left w:val="single" w:sz="4" w:space="4" w:color="auto"/>
          <w:bottom w:val="single" w:sz="4" w:space="1" w:color="auto"/>
          <w:right w:val="single" w:sz="4" w:space="4" w:color="auto"/>
        </w:pBdr>
        <w:jc w:val="center"/>
      </w:pPr>
      <w:r>
        <w:t>COLLER TEXTES</w:t>
      </w:r>
    </w:p>
    <w:p w:rsidR="00F25528" w:rsidRPr="00087FB6" w:rsidRDefault="00087FB6" w:rsidP="004C2850">
      <w:pPr>
        <w:pStyle w:val="Paragraphedeliste"/>
        <w:numPr>
          <w:ilvl w:val="0"/>
          <w:numId w:val="1"/>
        </w:numPr>
        <w:rPr>
          <w:color w:val="FF0000"/>
          <w:u w:val="single"/>
        </w:rPr>
      </w:pPr>
      <w:r w:rsidRPr="00087FB6">
        <w:rPr>
          <w:color w:val="FF0000"/>
          <w:u w:val="single"/>
        </w:rPr>
        <w:t>Les philosophes des Lumières.</w:t>
      </w:r>
    </w:p>
    <w:p w:rsidR="00087FB6" w:rsidRDefault="008456C2" w:rsidP="00087FB6">
      <w:r>
        <w:rPr>
          <w:noProof/>
          <w:lang w:eastAsia="fr-FR"/>
        </w:rPr>
        <mc:AlternateContent>
          <mc:Choice Requires="wps">
            <w:drawing>
              <wp:anchor distT="0" distB="0" distL="114300" distR="114300" simplePos="0" relativeHeight="251703296" behindDoc="0" locked="0" layoutInCell="1" allowOverlap="1">
                <wp:simplePos x="0" y="0"/>
                <wp:positionH relativeFrom="column">
                  <wp:posOffset>2888901</wp:posOffset>
                </wp:positionH>
                <wp:positionV relativeFrom="paragraph">
                  <wp:posOffset>381202</wp:posOffset>
                </wp:positionV>
                <wp:extent cx="351692" cy="447152"/>
                <wp:effectExtent l="38100" t="38100" r="29845" b="29210"/>
                <wp:wrapNone/>
                <wp:docPr id="20" name="Connecteur droit avec flèche 20"/>
                <wp:cNvGraphicFramePr/>
                <a:graphic xmlns:a="http://schemas.openxmlformats.org/drawingml/2006/main">
                  <a:graphicData uri="http://schemas.microsoft.com/office/word/2010/wordprocessingShape">
                    <wps:wsp>
                      <wps:cNvCnPr/>
                      <wps:spPr>
                        <a:xfrm flipH="1" flipV="1">
                          <a:off x="0" y="0"/>
                          <a:ext cx="351692" cy="447152"/>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id="_x0000_t32" coordsize="21600,21600" o:spt="32" o:oned="t" path="m,l21600,21600e" filled="f">
                <v:path arrowok="t" fillok="f" o:connecttype="none"/>
                <o:lock v:ext="edit" shapetype="t"/>
              </v:shapetype>
              <v:shape id="Connecteur droit avec flèche 20" o:spid="_x0000_s1026" type="#_x0000_t32" style="position:absolute;margin-left:227.45pt;margin-top:30pt;width:27.7pt;height:35.2pt;flip:x y;z-index:2517032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" strokecolor="#4579b8 [3044]">
                <v:stroke endarrow="open"/>
              </v:shape>
            </w:pict>
          </mc:Fallback>
        </mc:AlternateContent>
      </w:r>
      <w:r w:rsidR="00087FB6">
        <w:t>Comme les Humanistes de la Renaissance, les philosophes (penseurs) des Lumières veulent éclairer les esprits grâce aux connaissances qu’ils regroupent dans l’</w:t>
      </w:r>
      <w:r w:rsidR="00087FB6" w:rsidRPr="00087FB6">
        <w:rPr>
          <w:u w:val="single"/>
        </w:rPr>
        <w:t>Encyclopédie</w:t>
      </w:r>
      <w:r w:rsidR="00087FB6">
        <w:t xml:space="preserve"> dirigée par Diderot.</w:t>
      </w:r>
    </w:p>
    <w:p w:rsidR="00F25528" w:rsidRDefault="008456C2" w:rsidP="00865FAA">
      <w:r>
        <w:rPr>
          <w:noProof/>
          <w:lang w:eastAsia="fr-FR"/>
        </w:rPr>
        <w:drawing>
          <wp:anchor distT="0" distB="0" distL="114300" distR="114300" simplePos="0" relativeHeight="251701248" behindDoc="0" locked="0" layoutInCell="1" allowOverlap="1">
            <wp:simplePos x="0" y="0"/>
            <wp:positionH relativeFrom="column">
              <wp:posOffset>1989455</wp:posOffset>
            </wp:positionH>
            <wp:positionV relativeFrom="paragraph">
              <wp:posOffset>253365</wp:posOffset>
            </wp:positionV>
            <wp:extent cx="2307590" cy="1878965"/>
            <wp:effectExtent l="0" t="0" r="0" b="6985"/>
            <wp:wrapSquare wrapText="bothSides"/>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ilosophe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307590" cy="1878965"/>
                    </a:xfrm>
                    <a:prstGeom prst="rect">
                      <a:avLst/>
                    </a:prstGeom>
                  </pic:spPr>
                </pic:pic>
              </a:graphicData>
            </a:graphic>
            <wp14:sizeRelH relativeFrom="margin">
              <wp14:pctWidth>0</wp14:pctWidth>
            </wp14:sizeRelH>
            <wp14:sizeRelV relativeFrom="margin">
              <wp14:pctHeight>0</wp14:pctHeight>
            </wp14:sizeRelV>
          </wp:anchor>
        </w:drawing>
      </w:r>
    </w:p>
    <w:p w:rsidR="008456C2" w:rsidRDefault="008456C2" w:rsidP="008456C2">
      <w:pPr>
        <w:jc w:val="right"/>
      </w:pPr>
      <w:r>
        <w:rPr>
          <w:noProof/>
          <w:lang w:eastAsia="fr-FR"/>
        </w:rPr>
        <mc:AlternateContent>
          <mc:Choice Requires="wps">
            <w:drawing>
              <wp:anchor distT="0" distB="0" distL="114300" distR="114300" simplePos="0" relativeHeight="251702272" behindDoc="0" locked="0" layoutInCell="1" allowOverlap="1">
                <wp:simplePos x="0" y="0"/>
                <wp:positionH relativeFrom="column">
                  <wp:posOffset>4079631</wp:posOffset>
                </wp:positionH>
                <wp:positionV relativeFrom="paragraph">
                  <wp:posOffset>86828</wp:posOffset>
                </wp:positionV>
                <wp:extent cx="974690" cy="30145"/>
                <wp:effectExtent l="38100" t="76200" r="0" b="84455"/>
                <wp:wrapNone/>
                <wp:docPr id="19" name="Connecteur droit avec flèche 19"/>
                <wp:cNvGraphicFramePr/>
                <a:graphic xmlns:a="http://schemas.openxmlformats.org/drawingml/2006/main">
                  <a:graphicData uri="http://schemas.microsoft.com/office/word/2010/wordprocessingShape">
                    <wps:wsp>
                      <wps:cNvCnPr/>
                      <wps:spPr>
                        <a:xfrm flipH="1" flipV="1">
                          <a:off x="0" y="0"/>
                          <a:ext cx="974690" cy="3014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Connecteur droit avec flèche 19" o:spid="_x0000_s1026" type="#_x0000_t32" style="position:absolute;margin-left:321.25pt;margin-top:6.85pt;width:76.75pt;height:2.35pt;flip:x y;z-index:2517022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" strokecolor="#4579b8 [3044]">
                <v:stroke endarrow="open"/>
              </v:shape>
            </w:pict>
          </mc:Fallback>
        </mc:AlternateContent>
      </w:r>
      <w:r>
        <w:tab/>
      </w:r>
      <w:r>
        <w:tab/>
      </w:r>
      <w:r>
        <w:tab/>
      </w:r>
      <w:r>
        <w:tab/>
      </w:r>
      <w:r>
        <w:tab/>
        <w:t xml:space="preserve">Ne pas donner tous les </w:t>
      </w:r>
    </w:p>
    <w:p w:rsidR="00F25528" w:rsidRDefault="008456C2" w:rsidP="008456C2">
      <w:pPr>
        <w:ind w:left="2124" w:firstLine="708"/>
        <w:jc w:val="right"/>
      </w:pPr>
      <w:proofErr w:type="gramStart"/>
      <w:r>
        <w:t>pouvoirs</w:t>
      </w:r>
      <w:proofErr w:type="gramEnd"/>
      <w:r>
        <w:t xml:space="preserve"> à une seule personne </w:t>
      </w:r>
    </w:p>
    <w:p w:rsidR="008456C2" w:rsidRDefault="008456C2" w:rsidP="00865FAA">
      <w:r>
        <w:rPr>
          <w:noProof/>
          <w:lang w:eastAsia="fr-FR"/>
        </w:rPr>
        <mc:AlternateContent>
          <mc:Choice Requires="wps">
            <w:drawing>
              <wp:anchor distT="0" distB="0" distL="114300" distR="114300" simplePos="0" relativeHeight="251704320" behindDoc="0" locked="0" layoutInCell="1" allowOverlap="1">
                <wp:simplePos x="0" y="0"/>
                <wp:positionH relativeFrom="column">
                  <wp:posOffset>1210825</wp:posOffset>
                </wp:positionH>
                <wp:positionV relativeFrom="paragraph">
                  <wp:posOffset>118661</wp:posOffset>
                </wp:positionV>
                <wp:extent cx="919425" cy="592853"/>
                <wp:effectExtent l="0" t="38100" r="52705" b="36195"/>
                <wp:wrapNone/>
                <wp:docPr id="21" name="Connecteur droit avec flèche 21"/>
                <wp:cNvGraphicFramePr/>
                <a:graphic xmlns:a="http://schemas.openxmlformats.org/drawingml/2006/main">
                  <a:graphicData uri="http://schemas.microsoft.com/office/word/2010/wordprocessingShape">
                    <wps:wsp>
                      <wps:cNvCnPr/>
                      <wps:spPr>
                        <a:xfrm flipV="1">
                          <a:off x="0" y="0"/>
                          <a:ext cx="919425" cy="592853"/>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Connecteur droit avec flèche 21" o:spid="_x0000_s1026" type="#_x0000_t32" style="position:absolute;margin-left:95.35pt;margin-top:9.35pt;width:72.4pt;height:46.7pt;flip:y;z-index:2517043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" strokecolor="#4579b8 [3044]">
                <v:stroke endarrow="open"/>
              </v:shape>
            </w:pict>
          </mc:Fallback>
        </mc:AlternateContent>
      </w:r>
    </w:p>
    <w:p w:rsidR="008456C2" w:rsidRDefault="008456C2" w:rsidP="00865FAA"/>
    <w:p w:rsidR="008456C2" w:rsidRDefault="008456C2" w:rsidP="00865FAA">
      <w:r>
        <w:t>Liberté et tolérance</w:t>
      </w:r>
    </w:p>
    <w:p w:rsidR="00F25528" w:rsidRDefault="00F25528" w:rsidP="00865FAA"/>
    <w:p w:rsidR="00F25528" w:rsidRDefault="00F25528" w:rsidP="00865FAA"/>
    <w:p w:rsidR="00F25528" w:rsidRDefault="00245123" w:rsidP="00865FAA">
      <w:r>
        <w:t>La Révolution se prépare !</w:t>
      </w:r>
    </w:p>
    <w:p w:rsidR="00865FAA" w:rsidRDefault="00865FAA" w:rsidP="00865FAA"/>
    <w:p w:rsidR="00870346" w:rsidRDefault="00870346" w:rsidP="00870346"/>
    <w:p w:rsidR="00870346" w:rsidRDefault="00870346"/>
    <w:p w:rsidR="00870346" w:rsidRDefault="00870346"/>
    <w:p w:rsidR="00F25528" w:rsidRDefault="00F25528"/>
    <w:p w:rsidR="00F25528" w:rsidRDefault="00F25528"/>
    <w:p w:rsidR="00F25528" w:rsidRDefault="00F25528"/>
    <w:p w:rsidR="00870346" w:rsidRDefault="00870346"/>
    <w:p w:rsidR="00156BCA" w:rsidRDefault="00156BCA" w:rsidP="00156BCA">
      <w:pPr>
        <w:jc w:val="both"/>
        <w:rPr>
          <w:rFonts w:ascii="Comic Sans MS" w:hAnsi="Comic Sans MS"/>
          <w:sz w:val="16"/>
          <w:szCs w:val="16"/>
        </w:rPr>
      </w:pPr>
      <w:r>
        <w:rPr>
          <w:rFonts w:ascii="Comic Sans MS" w:hAnsi="Comic Sans MS"/>
          <w:sz w:val="16"/>
          <w:szCs w:val="16"/>
        </w:rPr>
        <w:t xml:space="preserve">« Votre peuple meurt de faim, la culture des terres est abandonnée, les villes et les campagnes se dépeuplent. Au lieu de tirer l’argent de ce pauvre peuple, il faudrait lui faire l’aumône et le nourrir. Il est plein de désespoir. </w:t>
      </w:r>
      <w:smartTag w:uri="urn:schemas-microsoft-com:office:smarttags" w:element="PersonName">
        <w:smartTagPr>
          <w:attr w:name="ProductID" w:val="La France"/>
        </w:smartTagPr>
        <w:r>
          <w:rPr>
            <w:rFonts w:ascii="Comic Sans MS" w:hAnsi="Comic Sans MS"/>
            <w:sz w:val="16"/>
            <w:szCs w:val="16"/>
          </w:rPr>
          <w:t>La France</w:t>
        </w:r>
      </w:smartTag>
      <w:r>
        <w:rPr>
          <w:rFonts w:ascii="Comic Sans MS" w:hAnsi="Comic Sans MS"/>
          <w:sz w:val="16"/>
          <w:szCs w:val="16"/>
        </w:rPr>
        <w:t xml:space="preserve"> entière n’est plus qu’un grand hôpital désolé et sans provisions. La révolte s’allume peu à peu. »</w:t>
      </w:r>
    </w:p>
    <w:p w:rsidR="00156BCA" w:rsidRPr="00C20E76" w:rsidRDefault="00156BCA" w:rsidP="00156BCA">
      <w:pPr>
        <w:jc w:val="right"/>
        <w:rPr>
          <w:rFonts w:ascii="Comic Sans MS" w:hAnsi="Comic Sans MS"/>
          <w:sz w:val="4"/>
          <w:szCs w:val="4"/>
        </w:rPr>
      </w:pPr>
    </w:p>
    <w:p w:rsidR="00156BCA" w:rsidRPr="00C20E76" w:rsidRDefault="00156BCA" w:rsidP="00156BCA">
      <w:pPr>
        <w:jc w:val="right"/>
        <w:rPr>
          <w:rFonts w:ascii="Comic Sans MS" w:hAnsi="Comic Sans MS"/>
          <w:sz w:val="16"/>
          <w:szCs w:val="16"/>
        </w:rPr>
      </w:pPr>
      <w:r>
        <w:rPr>
          <w:rFonts w:ascii="Comic Sans MS" w:hAnsi="Comic Sans MS"/>
          <w:sz w:val="16"/>
          <w:szCs w:val="16"/>
        </w:rPr>
        <w:t>Lettre de Fénelon à Louis XIV.</w:t>
      </w:r>
    </w:p>
    <w:p w:rsidR="00870346" w:rsidRDefault="00156BCA">
      <w:r>
        <w:rPr>
          <w:noProof/>
          <w:lang w:eastAsia="fr-FR"/>
        </w:rPr>
        <mc:AlternateContent>
          <mc:Choice Requires="wps">
            <w:drawing>
              <wp:anchor distT="0" distB="0" distL="114300" distR="114300" simplePos="0" relativeHeight="251684864" behindDoc="0" locked="0" layoutInCell="1" allowOverlap="1">
                <wp:simplePos x="0" y="0"/>
                <wp:positionH relativeFrom="column">
                  <wp:posOffset>4570730</wp:posOffset>
                </wp:positionH>
                <wp:positionV relativeFrom="paragraph">
                  <wp:posOffset>8872220</wp:posOffset>
                </wp:positionV>
                <wp:extent cx="2711450" cy="1257300"/>
                <wp:effectExtent l="20320" t="18415" r="20955" b="19685"/>
                <wp:wrapNone/>
                <wp:docPr id="11" name="Zone de texte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11450" cy="1257300"/>
                        </a:xfrm>
                        <a:prstGeom prst="rect">
                          <a:avLst/>
                        </a:prstGeom>
                        <a:solidFill>
                          <a:srgbClr val="FFFFFF"/>
                        </a:solidFill>
                        <a:ln w="28575">
                          <a:solidFill>
                            <a:srgbClr val="000000"/>
                          </a:solidFill>
                          <a:miter lim="800000"/>
                          <a:headEnd/>
                          <a:tailEnd/>
                        </a:ln>
                      </wps:spPr>
                      <wps:txbx>
                        <w:txbxContent>
                          <w:p w:rsidR="00156BCA" w:rsidRDefault="00156BCA" w:rsidP="0074352D">
                            <w:pPr>
                              <w:jc w:val="both"/>
                              <w:rPr>
                                <w:rFonts w:ascii="Comic Sans MS" w:hAnsi="Comic Sans MS"/>
                                <w:sz w:val="16"/>
                                <w:szCs w:val="16"/>
                              </w:rPr>
                            </w:pPr>
                            <w:r>
                              <w:rPr>
                                <w:rFonts w:ascii="Comic Sans MS" w:hAnsi="Comic Sans MS"/>
                                <w:sz w:val="16"/>
                                <w:szCs w:val="16"/>
                              </w:rPr>
                              <w:t xml:space="preserve">« Votre peuple meurt de faim, la culture des terres est abandonnée, les villes et les campagnes se dépeuplent. Au lieu de tirer l’argent de ce pauvre peuple, il faudrait lui faire l’aumône et le nourrir. Il est plein de désespoir. </w:t>
                            </w:r>
                            <w:smartTag w:uri="urn:schemas-microsoft-com:office:smarttags" w:element="PersonName">
                              <w:smartTagPr>
                                <w:attr w:name="ProductID" w:val="La France"/>
                              </w:smartTagPr>
                              <w:r>
                                <w:rPr>
                                  <w:rFonts w:ascii="Comic Sans MS" w:hAnsi="Comic Sans MS"/>
                                  <w:sz w:val="16"/>
                                  <w:szCs w:val="16"/>
                                </w:rPr>
                                <w:t>La France</w:t>
                              </w:r>
                            </w:smartTag>
                            <w:r>
                              <w:rPr>
                                <w:rFonts w:ascii="Comic Sans MS" w:hAnsi="Comic Sans MS"/>
                                <w:sz w:val="16"/>
                                <w:szCs w:val="16"/>
                              </w:rPr>
                              <w:t xml:space="preserve"> entière n’est plus qu’un grand hôpital désolé et sans provisions. La révolte s’allume peu à peu. »</w:t>
                            </w:r>
                          </w:p>
                          <w:p w:rsidR="00156BCA" w:rsidRPr="00C20E76" w:rsidRDefault="00156BCA" w:rsidP="0074352D">
                            <w:pPr>
                              <w:jc w:val="right"/>
                              <w:rPr>
                                <w:rFonts w:ascii="Comic Sans MS" w:hAnsi="Comic Sans MS"/>
                                <w:sz w:val="4"/>
                                <w:szCs w:val="4"/>
                              </w:rPr>
                            </w:pPr>
                          </w:p>
                          <w:p w:rsidR="00156BCA" w:rsidRPr="00C20E76" w:rsidRDefault="00156BCA" w:rsidP="0074352D">
                            <w:pPr>
                              <w:jc w:val="right"/>
                              <w:rPr>
                                <w:rFonts w:ascii="Comic Sans MS" w:hAnsi="Comic Sans MS"/>
                                <w:sz w:val="16"/>
                                <w:szCs w:val="16"/>
                              </w:rPr>
                            </w:pPr>
                            <w:r>
                              <w:rPr>
                                <w:rFonts w:ascii="Comic Sans MS" w:hAnsi="Comic Sans MS"/>
                                <w:sz w:val="16"/>
                                <w:szCs w:val="16"/>
                              </w:rPr>
                              <w:t>Lettre de Fénelon à Louis XIV.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1" o:spid="_x0000_s1027" type="#_x0000_t202" style="position:absolute;margin-left:359.9pt;margin-top:698.6pt;width:213.5pt;height:99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" strokeweight="2.25pt">
                <v:textbox>
                  <w:txbxContent>
                    <w:p w:rsidR="00156BCA" w:rsidRDefault="00156BCA" w:rsidP="0074352D">
                      <w:pPr>
                        <w:jc w:val="both"/>
                        <w:rPr>
                          <w:rFonts w:ascii="Comic Sans MS" w:hAnsi="Comic Sans MS"/>
                          <w:sz w:val="16"/>
                          <w:szCs w:val="16"/>
                        </w:rPr>
                      </w:pPr>
                      <w:r>
                        <w:rPr>
                          <w:rFonts w:ascii="Comic Sans MS" w:hAnsi="Comic Sans MS"/>
                          <w:sz w:val="16"/>
                          <w:szCs w:val="16"/>
                        </w:rPr>
                        <w:t xml:space="preserve">« Votre peuple meurt de faim, la culture des terres est abandonnée, les villes et les campagnes se dépeuplent. Au lieu de tirer l’argent de ce pauvre peuple, il faudrait lui faire l’aumône et le nourrir. Il est plein de désespoir. </w:t>
                      </w:r>
                      <w:smartTag w:uri="urn:schemas-microsoft-com:office:smarttags" w:element="PersonName">
                        <w:smartTagPr>
                          <w:attr w:name="ProductID" w:val="La France"/>
                        </w:smartTagPr>
                        <w:r>
                          <w:rPr>
                            <w:rFonts w:ascii="Comic Sans MS" w:hAnsi="Comic Sans MS"/>
                            <w:sz w:val="16"/>
                            <w:szCs w:val="16"/>
                          </w:rPr>
                          <w:t>La France</w:t>
                        </w:r>
                      </w:smartTag>
                      <w:r>
                        <w:rPr>
                          <w:rFonts w:ascii="Comic Sans MS" w:hAnsi="Comic Sans MS"/>
                          <w:sz w:val="16"/>
                          <w:szCs w:val="16"/>
                        </w:rPr>
                        <w:t xml:space="preserve"> entière n’est plus qu’un grand hôpital désolé et sans provisions. La révolte s’allume peu à peu. »</w:t>
                      </w:r>
                    </w:p>
                    <w:p w:rsidR="00156BCA" w:rsidRPr="00C20E76" w:rsidRDefault="00156BCA" w:rsidP="0074352D">
                      <w:pPr>
                        <w:jc w:val="right"/>
                        <w:rPr>
                          <w:rFonts w:ascii="Comic Sans MS" w:hAnsi="Comic Sans MS"/>
                          <w:sz w:val="4"/>
                          <w:szCs w:val="4"/>
                        </w:rPr>
                      </w:pPr>
                    </w:p>
                    <w:p w:rsidR="00156BCA" w:rsidRPr="00C20E76" w:rsidRDefault="00156BCA" w:rsidP="0074352D">
                      <w:pPr>
                        <w:jc w:val="right"/>
                        <w:rPr>
                          <w:rFonts w:ascii="Comic Sans MS" w:hAnsi="Comic Sans MS"/>
                          <w:sz w:val="16"/>
                          <w:szCs w:val="16"/>
                        </w:rPr>
                      </w:pPr>
                      <w:r>
                        <w:rPr>
                          <w:rFonts w:ascii="Comic Sans MS" w:hAnsi="Comic Sans MS"/>
                          <w:sz w:val="16"/>
                          <w:szCs w:val="16"/>
                        </w:rPr>
                        <w:t>Lettre de Fénelon à Louis XIV.</w:t>
                      </w:r>
                    </w:p>
                  </w:txbxContent>
                </v:textbox>
              </v:shape>
            </w:pict>
          </mc:Fallback>
        </mc:AlternateContent>
      </w:r>
      <w:r>
        <w:rPr>
          <w:noProof/>
          <w:lang w:eastAsia="fr-FR"/>
        </w:rPr>
        <mc:AlternateContent>
          <mc:Choice Requires="wps">
            <w:drawing>
              <wp:anchor distT="0" distB="0" distL="114300" distR="114300" simplePos="0" relativeHeight="251683840" behindDoc="0" locked="0" layoutInCell="1" allowOverlap="1">
                <wp:simplePos x="0" y="0"/>
                <wp:positionH relativeFrom="column">
                  <wp:posOffset>4570730</wp:posOffset>
                </wp:positionH>
                <wp:positionV relativeFrom="paragraph">
                  <wp:posOffset>8872220</wp:posOffset>
                </wp:positionV>
                <wp:extent cx="2711450" cy="1257300"/>
                <wp:effectExtent l="20320" t="18415" r="20955" b="19685"/>
                <wp:wrapNone/>
                <wp:docPr id="10" name="Zone de texte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11450" cy="1257300"/>
                        </a:xfrm>
                        <a:prstGeom prst="rect">
                          <a:avLst/>
                        </a:prstGeom>
                        <a:solidFill>
                          <a:srgbClr val="FFFFFF"/>
                        </a:solidFill>
                        <a:ln w="28575">
                          <a:solidFill>
                            <a:srgbClr val="000000"/>
                          </a:solidFill>
                          <a:miter lim="800000"/>
                          <a:headEnd/>
                          <a:tailEnd/>
                        </a:ln>
                      </wps:spPr>
                      <wps:txbx>
                        <w:txbxContent>
                          <w:p w:rsidR="00156BCA" w:rsidRDefault="00156BCA" w:rsidP="0074352D">
                            <w:pPr>
                              <w:jc w:val="both"/>
                              <w:rPr>
                                <w:rFonts w:ascii="Comic Sans MS" w:hAnsi="Comic Sans MS"/>
                                <w:sz w:val="16"/>
                                <w:szCs w:val="16"/>
                              </w:rPr>
                            </w:pPr>
                            <w:r>
                              <w:rPr>
                                <w:rFonts w:ascii="Comic Sans MS" w:hAnsi="Comic Sans MS"/>
                                <w:sz w:val="16"/>
                                <w:szCs w:val="16"/>
                              </w:rPr>
                              <w:t xml:space="preserve">« Votre peuple meurt de faim, la culture des terres est abandonnée, les villes et les campagnes se dépeuplent. Au lieu de tirer l’argent de ce pauvre peuple, il faudrait lui faire l’aumône et le nourrir. Il est plein de désespoir. </w:t>
                            </w:r>
                            <w:smartTag w:uri="urn:schemas-microsoft-com:office:smarttags" w:element="PersonName">
                              <w:smartTagPr>
                                <w:attr w:name="ProductID" w:val="La France"/>
                              </w:smartTagPr>
                              <w:r>
                                <w:rPr>
                                  <w:rFonts w:ascii="Comic Sans MS" w:hAnsi="Comic Sans MS"/>
                                  <w:sz w:val="16"/>
                                  <w:szCs w:val="16"/>
                                </w:rPr>
                                <w:t>La France</w:t>
                              </w:r>
                            </w:smartTag>
                            <w:r>
                              <w:rPr>
                                <w:rFonts w:ascii="Comic Sans MS" w:hAnsi="Comic Sans MS"/>
                                <w:sz w:val="16"/>
                                <w:szCs w:val="16"/>
                              </w:rPr>
                              <w:t xml:space="preserve"> entière n’est plus qu’un grand hôpital désolé et sans provisions. La révolte s’allume peu à peu. »</w:t>
                            </w:r>
                          </w:p>
                          <w:p w:rsidR="00156BCA" w:rsidRPr="00C20E76" w:rsidRDefault="00156BCA" w:rsidP="0074352D">
                            <w:pPr>
                              <w:jc w:val="right"/>
                              <w:rPr>
                                <w:rFonts w:ascii="Comic Sans MS" w:hAnsi="Comic Sans MS"/>
                                <w:sz w:val="4"/>
                                <w:szCs w:val="4"/>
                              </w:rPr>
                            </w:pPr>
                          </w:p>
                          <w:p w:rsidR="00156BCA" w:rsidRPr="00C20E76" w:rsidRDefault="00156BCA" w:rsidP="0074352D">
                            <w:pPr>
                              <w:jc w:val="right"/>
                              <w:rPr>
                                <w:rFonts w:ascii="Comic Sans MS" w:hAnsi="Comic Sans MS"/>
                                <w:sz w:val="16"/>
                                <w:szCs w:val="16"/>
                              </w:rPr>
                            </w:pPr>
                            <w:r>
                              <w:rPr>
                                <w:rFonts w:ascii="Comic Sans MS" w:hAnsi="Comic Sans MS"/>
                                <w:sz w:val="16"/>
                                <w:szCs w:val="16"/>
                              </w:rPr>
                              <w:t>Lettre de Fénelon à Louis XIV.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0" o:spid="_x0000_s1028" type="#_x0000_t202" style="position:absolute;margin-left:359.9pt;margin-top:698.6pt;width:213.5pt;height:99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" strokeweight="2.25pt">
                <v:textbox>
                  <w:txbxContent>
                    <w:p w:rsidR="00156BCA" w:rsidRDefault="00156BCA" w:rsidP="0074352D">
                      <w:pPr>
                        <w:jc w:val="both"/>
                        <w:rPr>
                          <w:rFonts w:ascii="Comic Sans MS" w:hAnsi="Comic Sans MS"/>
                          <w:sz w:val="16"/>
                          <w:szCs w:val="16"/>
                        </w:rPr>
                      </w:pPr>
                      <w:r>
                        <w:rPr>
                          <w:rFonts w:ascii="Comic Sans MS" w:hAnsi="Comic Sans MS"/>
                          <w:sz w:val="16"/>
                          <w:szCs w:val="16"/>
                        </w:rPr>
                        <w:t xml:space="preserve">« Votre peuple meurt de faim, la culture des terres est abandonnée, les villes et les campagnes se dépeuplent. Au lieu de tirer l’argent de ce pauvre peuple, il faudrait lui faire l’aumône et le nourrir. Il est plein de désespoir. </w:t>
                      </w:r>
                      <w:smartTag w:uri="urn:schemas-microsoft-com:office:smarttags" w:element="PersonName">
                        <w:smartTagPr>
                          <w:attr w:name="ProductID" w:val="La France"/>
                        </w:smartTagPr>
                        <w:r>
                          <w:rPr>
                            <w:rFonts w:ascii="Comic Sans MS" w:hAnsi="Comic Sans MS"/>
                            <w:sz w:val="16"/>
                            <w:szCs w:val="16"/>
                          </w:rPr>
                          <w:t>La France</w:t>
                        </w:r>
                      </w:smartTag>
                      <w:r>
                        <w:rPr>
                          <w:rFonts w:ascii="Comic Sans MS" w:hAnsi="Comic Sans MS"/>
                          <w:sz w:val="16"/>
                          <w:szCs w:val="16"/>
                        </w:rPr>
                        <w:t xml:space="preserve"> entière n’est plus qu’un grand hôpital désolé et sans provisions. La révolte s’allume peu à peu. »</w:t>
                      </w:r>
                    </w:p>
                    <w:p w:rsidR="00156BCA" w:rsidRPr="00C20E76" w:rsidRDefault="00156BCA" w:rsidP="0074352D">
                      <w:pPr>
                        <w:jc w:val="right"/>
                        <w:rPr>
                          <w:rFonts w:ascii="Comic Sans MS" w:hAnsi="Comic Sans MS"/>
                          <w:sz w:val="4"/>
                          <w:szCs w:val="4"/>
                        </w:rPr>
                      </w:pPr>
                    </w:p>
                    <w:p w:rsidR="00156BCA" w:rsidRPr="00C20E76" w:rsidRDefault="00156BCA" w:rsidP="0074352D">
                      <w:pPr>
                        <w:jc w:val="right"/>
                        <w:rPr>
                          <w:rFonts w:ascii="Comic Sans MS" w:hAnsi="Comic Sans MS"/>
                          <w:sz w:val="16"/>
                          <w:szCs w:val="16"/>
                        </w:rPr>
                      </w:pPr>
                      <w:r>
                        <w:rPr>
                          <w:rFonts w:ascii="Comic Sans MS" w:hAnsi="Comic Sans MS"/>
                          <w:sz w:val="16"/>
                          <w:szCs w:val="16"/>
                        </w:rPr>
                        <w:t>Lettre de Fénelon à Louis XIV.</w:t>
                      </w:r>
                    </w:p>
                  </w:txbxContent>
                </v:textbox>
              </v:shape>
            </w:pict>
          </mc:Fallback>
        </mc:AlternateContent>
      </w:r>
    </w:p>
    <w:p w:rsidR="00870346" w:rsidRDefault="00870346"/>
    <w:p w:rsidR="00006649" w:rsidRDefault="00006649"/>
    <w:sectPr w:rsidR="00006649" w:rsidSect="001C2194">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omic Sans MS">
    <w:panose1 w:val="030F0702030302020204"/>
    <w:charset w:val="00"/>
    <w:family w:val="script"/>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267ED3"/>
    <w:multiLevelType w:val="hybridMultilevel"/>
    <w:tmpl w:val="C556230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08DD2F01"/>
    <w:multiLevelType w:val="hybridMultilevel"/>
    <w:tmpl w:val="F39430FE"/>
    <w:lvl w:ilvl="0" w:tplc="040C000F">
      <w:start w:val="3"/>
      <w:numFmt w:val="decimal"/>
      <w:lvlText w:val="%1."/>
      <w:lvlJc w:val="left"/>
      <w:pPr>
        <w:ind w:left="720" w:hanging="360"/>
      </w:pPr>
      <w:rPr>
        <w:rFonts w:hint="default"/>
        <w:color w:val="auto"/>
        <w:u w:val="non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4A91593B"/>
    <w:multiLevelType w:val="hybridMultilevel"/>
    <w:tmpl w:val="757A3F94"/>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nsid w:val="68C06C63"/>
    <w:multiLevelType w:val="hybridMultilevel"/>
    <w:tmpl w:val="547C6C82"/>
    <w:lvl w:ilvl="0" w:tplc="4E1C1D88">
      <w:start w:val="10"/>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1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C2194"/>
    <w:rsid w:val="000017CD"/>
    <w:rsid w:val="000060FE"/>
    <w:rsid w:val="00006649"/>
    <w:rsid w:val="00012E89"/>
    <w:rsid w:val="00027FA0"/>
    <w:rsid w:val="00037E4D"/>
    <w:rsid w:val="000559B3"/>
    <w:rsid w:val="00064365"/>
    <w:rsid w:val="00067DDA"/>
    <w:rsid w:val="00070C5D"/>
    <w:rsid w:val="00071348"/>
    <w:rsid w:val="00071F1C"/>
    <w:rsid w:val="000741F5"/>
    <w:rsid w:val="00082636"/>
    <w:rsid w:val="00087FB6"/>
    <w:rsid w:val="00093CAF"/>
    <w:rsid w:val="0009426E"/>
    <w:rsid w:val="000C1AA9"/>
    <w:rsid w:val="000D7FC3"/>
    <w:rsid w:val="000E142A"/>
    <w:rsid w:val="000E2F8E"/>
    <w:rsid w:val="000E7027"/>
    <w:rsid w:val="000E7687"/>
    <w:rsid w:val="000F3818"/>
    <w:rsid w:val="000F4EEB"/>
    <w:rsid w:val="000F626E"/>
    <w:rsid w:val="0010703C"/>
    <w:rsid w:val="00110FAE"/>
    <w:rsid w:val="00121F55"/>
    <w:rsid w:val="00123B97"/>
    <w:rsid w:val="001261F9"/>
    <w:rsid w:val="00127BDC"/>
    <w:rsid w:val="0013454A"/>
    <w:rsid w:val="00147953"/>
    <w:rsid w:val="00153B93"/>
    <w:rsid w:val="00156BCA"/>
    <w:rsid w:val="00161959"/>
    <w:rsid w:val="00170CB6"/>
    <w:rsid w:val="0019108A"/>
    <w:rsid w:val="00193B20"/>
    <w:rsid w:val="001967D8"/>
    <w:rsid w:val="00197489"/>
    <w:rsid w:val="001B3757"/>
    <w:rsid w:val="001B7224"/>
    <w:rsid w:val="001C15BF"/>
    <w:rsid w:val="001C2194"/>
    <w:rsid w:val="001F6843"/>
    <w:rsid w:val="002032BE"/>
    <w:rsid w:val="00210389"/>
    <w:rsid w:val="00214209"/>
    <w:rsid w:val="00226F94"/>
    <w:rsid w:val="002377B1"/>
    <w:rsid w:val="00244944"/>
    <w:rsid w:val="00245123"/>
    <w:rsid w:val="00245755"/>
    <w:rsid w:val="002612C2"/>
    <w:rsid w:val="002641ED"/>
    <w:rsid w:val="0027658A"/>
    <w:rsid w:val="0027659C"/>
    <w:rsid w:val="00276D72"/>
    <w:rsid w:val="0027759F"/>
    <w:rsid w:val="00284E14"/>
    <w:rsid w:val="00293854"/>
    <w:rsid w:val="002B31A3"/>
    <w:rsid w:val="002B5277"/>
    <w:rsid w:val="002C582B"/>
    <w:rsid w:val="002C7293"/>
    <w:rsid w:val="002D2693"/>
    <w:rsid w:val="002D28E2"/>
    <w:rsid w:val="002D4365"/>
    <w:rsid w:val="002D6678"/>
    <w:rsid w:val="002E5D3A"/>
    <w:rsid w:val="002F2A4F"/>
    <w:rsid w:val="0031136A"/>
    <w:rsid w:val="00313519"/>
    <w:rsid w:val="00315829"/>
    <w:rsid w:val="0032245D"/>
    <w:rsid w:val="00322B25"/>
    <w:rsid w:val="0032593B"/>
    <w:rsid w:val="00327358"/>
    <w:rsid w:val="0034242B"/>
    <w:rsid w:val="0034400E"/>
    <w:rsid w:val="003509F7"/>
    <w:rsid w:val="003655A0"/>
    <w:rsid w:val="00383F40"/>
    <w:rsid w:val="003A0846"/>
    <w:rsid w:val="003B0240"/>
    <w:rsid w:val="003B14E6"/>
    <w:rsid w:val="003B1A51"/>
    <w:rsid w:val="003C11E2"/>
    <w:rsid w:val="003D5819"/>
    <w:rsid w:val="003D6589"/>
    <w:rsid w:val="003E72C4"/>
    <w:rsid w:val="003F71A8"/>
    <w:rsid w:val="00406531"/>
    <w:rsid w:val="0042677B"/>
    <w:rsid w:val="00437E8A"/>
    <w:rsid w:val="004479FD"/>
    <w:rsid w:val="004538DF"/>
    <w:rsid w:val="0045768F"/>
    <w:rsid w:val="004619F0"/>
    <w:rsid w:val="00472CB6"/>
    <w:rsid w:val="0047389F"/>
    <w:rsid w:val="00473F7A"/>
    <w:rsid w:val="00475743"/>
    <w:rsid w:val="00481EA6"/>
    <w:rsid w:val="004839AB"/>
    <w:rsid w:val="00484BC0"/>
    <w:rsid w:val="004855D0"/>
    <w:rsid w:val="004857A7"/>
    <w:rsid w:val="00486F27"/>
    <w:rsid w:val="00492B43"/>
    <w:rsid w:val="004A4D3C"/>
    <w:rsid w:val="004A53D5"/>
    <w:rsid w:val="004A7AC5"/>
    <w:rsid w:val="004B52B4"/>
    <w:rsid w:val="004B59E0"/>
    <w:rsid w:val="004B7CA5"/>
    <w:rsid w:val="004C2850"/>
    <w:rsid w:val="004F198F"/>
    <w:rsid w:val="004F50C4"/>
    <w:rsid w:val="004F5218"/>
    <w:rsid w:val="005006EB"/>
    <w:rsid w:val="00527443"/>
    <w:rsid w:val="005302A5"/>
    <w:rsid w:val="005304D1"/>
    <w:rsid w:val="00532B3C"/>
    <w:rsid w:val="005542C5"/>
    <w:rsid w:val="00554702"/>
    <w:rsid w:val="005761A4"/>
    <w:rsid w:val="00577920"/>
    <w:rsid w:val="00580A44"/>
    <w:rsid w:val="0058131E"/>
    <w:rsid w:val="00581AC8"/>
    <w:rsid w:val="005900BB"/>
    <w:rsid w:val="005D1418"/>
    <w:rsid w:val="005D41E4"/>
    <w:rsid w:val="005E356D"/>
    <w:rsid w:val="005F27E9"/>
    <w:rsid w:val="005F344F"/>
    <w:rsid w:val="0060113F"/>
    <w:rsid w:val="00610F7C"/>
    <w:rsid w:val="00611FF5"/>
    <w:rsid w:val="00617612"/>
    <w:rsid w:val="0063350F"/>
    <w:rsid w:val="00641521"/>
    <w:rsid w:val="006541B8"/>
    <w:rsid w:val="00692FAA"/>
    <w:rsid w:val="006A1047"/>
    <w:rsid w:val="006A5DC1"/>
    <w:rsid w:val="006A7BAE"/>
    <w:rsid w:val="006B2868"/>
    <w:rsid w:val="006B4167"/>
    <w:rsid w:val="006C2887"/>
    <w:rsid w:val="006D6AA5"/>
    <w:rsid w:val="006D7858"/>
    <w:rsid w:val="006D7FCE"/>
    <w:rsid w:val="006E589E"/>
    <w:rsid w:val="006F1488"/>
    <w:rsid w:val="006F5F8B"/>
    <w:rsid w:val="00703FB6"/>
    <w:rsid w:val="007106EB"/>
    <w:rsid w:val="00710906"/>
    <w:rsid w:val="00710F41"/>
    <w:rsid w:val="0071439E"/>
    <w:rsid w:val="0072064C"/>
    <w:rsid w:val="0072595F"/>
    <w:rsid w:val="0072656C"/>
    <w:rsid w:val="00731F83"/>
    <w:rsid w:val="007368A8"/>
    <w:rsid w:val="00740AA5"/>
    <w:rsid w:val="007412BD"/>
    <w:rsid w:val="007530EE"/>
    <w:rsid w:val="0075352A"/>
    <w:rsid w:val="00754618"/>
    <w:rsid w:val="0076291F"/>
    <w:rsid w:val="00770907"/>
    <w:rsid w:val="00774ED6"/>
    <w:rsid w:val="00785CCA"/>
    <w:rsid w:val="00785ED3"/>
    <w:rsid w:val="00790EFC"/>
    <w:rsid w:val="007A1DE1"/>
    <w:rsid w:val="007A2221"/>
    <w:rsid w:val="007A256F"/>
    <w:rsid w:val="007A35B7"/>
    <w:rsid w:val="007B5882"/>
    <w:rsid w:val="007D2D7B"/>
    <w:rsid w:val="007E57E1"/>
    <w:rsid w:val="00801743"/>
    <w:rsid w:val="008018CD"/>
    <w:rsid w:val="00816DE2"/>
    <w:rsid w:val="0082699B"/>
    <w:rsid w:val="008368AF"/>
    <w:rsid w:val="008417E0"/>
    <w:rsid w:val="00843696"/>
    <w:rsid w:val="008456C2"/>
    <w:rsid w:val="00851029"/>
    <w:rsid w:val="00857117"/>
    <w:rsid w:val="0086189A"/>
    <w:rsid w:val="0086562D"/>
    <w:rsid w:val="00865DBC"/>
    <w:rsid w:val="00865FAA"/>
    <w:rsid w:val="00870346"/>
    <w:rsid w:val="008723B0"/>
    <w:rsid w:val="00876CED"/>
    <w:rsid w:val="00883DBF"/>
    <w:rsid w:val="00891739"/>
    <w:rsid w:val="00897D14"/>
    <w:rsid w:val="008A7202"/>
    <w:rsid w:val="008A7938"/>
    <w:rsid w:val="008B0B2A"/>
    <w:rsid w:val="008B5FCB"/>
    <w:rsid w:val="008C28FB"/>
    <w:rsid w:val="008C766D"/>
    <w:rsid w:val="008E6FE8"/>
    <w:rsid w:val="008E7A70"/>
    <w:rsid w:val="008E7CBA"/>
    <w:rsid w:val="008F2813"/>
    <w:rsid w:val="008F3674"/>
    <w:rsid w:val="008F7421"/>
    <w:rsid w:val="009127DE"/>
    <w:rsid w:val="00912DAC"/>
    <w:rsid w:val="00917D03"/>
    <w:rsid w:val="009253F0"/>
    <w:rsid w:val="00934353"/>
    <w:rsid w:val="00934B73"/>
    <w:rsid w:val="00935ECC"/>
    <w:rsid w:val="00937932"/>
    <w:rsid w:val="00937F42"/>
    <w:rsid w:val="0094396E"/>
    <w:rsid w:val="00946A24"/>
    <w:rsid w:val="009519B5"/>
    <w:rsid w:val="00952F48"/>
    <w:rsid w:val="00960568"/>
    <w:rsid w:val="00960AFC"/>
    <w:rsid w:val="0096755B"/>
    <w:rsid w:val="0097315D"/>
    <w:rsid w:val="00973D69"/>
    <w:rsid w:val="00977B6B"/>
    <w:rsid w:val="0099780E"/>
    <w:rsid w:val="00997BFD"/>
    <w:rsid w:val="009A060E"/>
    <w:rsid w:val="009A17F6"/>
    <w:rsid w:val="009A6C8B"/>
    <w:rsid w:val="009C186A"/>
    <w:rsid w:val="009C1D00"/>
    <w:rsid w:val="009F287A"/>
    <w:rsid w:val="00A17032"/>
    <w:rsid w:val="00A20938"/>
    <w:rsid w:val="00A37536"/>
    <w:rsid w:val="00A45070"/>
    <w:rsid w:val="00A46AF7"/>
    <w:rsid w:val="00A50C5D"/>
    <w:rsid w:val="00A56976"/>
    <w:rsid w:val="00A615C0"/>
    <w:rsid w:val="00A658CF"/>
    <w:rsid w:val="00A76B06"/>
    <w:rsid w:val="00A77366"/>
    <w:rsid w:val="00A85092"/>
    <w:rsid w:val="00A9559B"/>
    <w:rsid w:val="00A978ED"/>
    <w:rsid w:val="00AA0067"/>
    <w:rsid w:val="00AA625F"/>
    <w:rsid w:val="00AB1E22"/>
    <w:rsid w:val="00AD16E1"/>
    <w:rsid w:val="00AD17EE"/>
    <w:rsid w:val="00AF0DE4"/>
    <w:rsid w:val="00B03697"/>
    <w:rsid w:val="00B143CB"/>
    <w:rsid w:val="00B16C20"/>
    <w:rsid w:val="00B214B2"/>
    <w:rsid w:val="00B259D5"/>
    <w:rsid w:val="00B36DD1"/>
    <w:rsid w:val="00B41475"/>
    <w:rsid w:val="00B54E5B"/>
    <w:rsid w:val="00B662F8"/>
    <w:rsid w:val="00B66C3A"/>
    <w:rsid w:val="00B716C6"/>
    <w:rsid w:val="00B86173"/>
    <w:rsid w:val="00B90A61"/>
    <w:rsid w:val="00B916D7"/>
    <w:rsid w:val="00B94EBD"/>
    <w:rsid w:val="00BA1E84"/>
    <w:rsid w:val="00BC4BAA"/>
    <w:rsid w:val="00BD7347"/>
    <w:rsid w:val="00BE0A39"/>
    <w:rsid w:val="00BE57DD"/>
    <w:rsid w:val="00BE625C"/>
    <w:rsid w:val="00C03F09"/>
    <w:rsid w:val="00C05F2C"/>
    <w:rsid w:val="00C3119A"/>
    <w:rsid w:val="00C32533"/>
    <w:rsid w:val="00C572EB"/>
    <w:rsid w:val="00C76583"/>
    <w:rsid w:val="00C805DB"/>
    <w:rsid w:val="00C85179"/>
    <w:rsid w:val="00C87608"/>
    <w:rsid w:val="00C9349D"/>
    <w:rsid w:val="00C93A6C"/>
    <w:rsid w:val="00C96ED9"/>
    <w:rsid w:val="00CA7457"/>
    <w:rsid w:val="00CB3A0E"/>
    <w:rsid w:val="00CC227F"/>
    <w:rsid w:val="00CC38E3"/>
    <w:rsid w:val="00CC682A"/>
    <w:rsid w:val="00CC6DFA"/>
    <w:rsid w:val="00CD1AB3"/>
    <w:rsid w:val="00CD3390"/>
    <w:rsid w:val="00CE0517"/>
    <w:rsid w:val="00CE3975"/>
    <w:rsid w:val="00CF61E8"/>
    <w:rsid w:val="00D0066E"/>
    <w:rsid w:val="00D07A97"/>
    <w:rsid w:val="00D15811"/>
    <w:rsid w:val="00D27243"/>
    <w:rsid w:val="00D37C60"/>
    <w:rsid w:val="00D55CDA"/>
    <w:rsid w:val="00D644F3"/>
    <w:rsid w:val="00D704B4"/>
    <w:rsid w:val="00D72D6A"/>
    <w:rsid w:val="00D824E0"/>
    <w:rsid w:val="00D95136"/>
    <w:rsid w:val="00D95F6C"/>
    <w:rsid w:val="00DA374B"/>
    <w:rsid w:val="00DB5CBF"/>
    <w:rsid w:val="00DC5DED"/>
    <w:rsid w:val="00DC631B"/>
    <w:rsid w:val="00DD6C97"/>
    <w:rsid w:val="00DD7C62"/>
    <w:rsid w:val="00DD7CD7"/>
    <w:rsid w:val="00DE101F"/>
    <w:rsid w:val="00DE14B1"/>
    <w:rsid w:val="00DE2036"/>
    <w:rsid w:val="00DE26E5"/>
    <w:rsid w:val="00DE5933"/>
    <w:rsid w:val="00DE6D6B"/>
    <w:rsid w:val="00DF3274"/>
    <w:rsid w:val="00DF5527"/>
    <w:rsid w:val="00DF6BE8"/>
    <w:rsid w:val="00E11E6D"/>
    <w:rsid w:val="00E16E2B"/>
    <w:rsid w:val="00E21BE5"/>
    <w:rsid w:val="00E30597"/>
    <w:rsid w:val="00E36694"/>
    <w:rsid w:val="00E37965"/>
    <w:rsid w:val="00E47EE1"/>
    <w:rsid w:val="00E570E9"/>
    <w:rsid w:val="00E77862"/>
    <w:rsid w:val="00E96897"/>
    <w:rsid w:val="00E97515"/>
    <w:rsid w:val="00EA39E0"/>
    <w:rsid w:val="00EB27AD"/>
    <w:rsid w:val="00EB6FEC"/>
    <w:rsid w:val="00EE5D40"/>
    <w:rsid w:val="00EF6B99"/>
    <w:rsid w:val="00F00CF6"/>
    <w:rsid w:val="00F06C8F"/>
    <w:rsid w:val="00F251ED"/>
    <w:rsid w:val="00F25528"/>
    <w:rsid w:val="00F26C8C"/>
    <w:rsid w:val="00F30672"/>
    <w:rsid w:val="00F30F57"/>
    <w:rsid w:val="00F37953"/>
    <w:rsid w:val="00F506F8"/>
    <w:rsid w:val="00F52E54"/>
    <w:rsid w:val="00F5669D"/>
    <w:rsid w:val="00F635E3"/>
    <w:rsid w:val="00F737A6"/>
    <w:rsid w:val="00F82F22"/>
    <w:rsid w:val="00F95ADE"/>
    <w:rsid w:val="00FA0743"/>
    <w:rsid w:val="00FA27DD"/>
    <w:rsid w:val="00FA5BE1"/>
    <w:rsid w:val="00FA60AF"/>
    <w:rsid w:val="00FA6839"/>
    <w:rsid w:val="00FA7530"/>
    <w:rsid w:val="00FE1537"/>
    <w:rsid w:val="00FE22AA"/>
    <w:rsid w:val="00FE5FEA"/>
    <w:rsid w:val="00FE71DB"/>
    <w:rsid w:val="00FF0B54"/>
    <w:rsid w:val="00FF5754"/>
    <w:rsid w:val="00FF70C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710906"/>
    <w:pPr>
      <w:ind w:left="720"/>
      <w:contextualSpacing/>
    </w:pPr>
  </w:style>
  <w:style w:type="paragraph" w:styleId="Textedebulles">
    <w:name w:val="Balloon Text"/>
    <w:basedOn w:val="Normal"/>
    <w:link w:val="TextedebullesCar"/>
    <w:uiPriority w:val="99"/>
    <w:semiHidden/>
    <w:unhideWhenUsed/>
    <w:rsid w:val="00865FAA"/>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865FAA"/>
    <w:rPr>
      <w:rFonts w:ascii="Tahoma" w:hAnsi="Tahoma" w:cs="Tahoma"/>
      <w:sz w:val="16"/>
      <w:szCs w:val="16"/>
    </w:rPr>
  </w:style>
  <w:style w:type="table" w:styleId="Grilledutableau">
    <w:name w:val="Table Grid"/>
    <w:basedOn w:val="TableauNormal"/>
    <w:uiPriority w:val="59"/>
    <w:rsid w:val="00F255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710906"/>
    <w:pPr>
      <w:ind w:left="720"/>
      <w:contextualSpacing/>
    </w:pPr>
  </w:style>
  <w:style w:type="paragraph" w:styleId="Textedebulles">
    <w:name w:val="Balloon Text"/>
    <w:basedOn w:val="Normal"/>
    <w:link w:val="TextedebullesCar"/>
    <w:uiPriority w:val="99"/>
    <w:semiHidden/>
    <w:unhideWhenUsed/>
    <w:rsid w:val="00865FAA"/>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865FAA"/>
    <w:rPr>
      <w:rFonts w:ascii="Tahoma" w:hAnsi="Tahoma" w:cs="Tahoma"/>
      <w:sz w:val="16"/>
      <w:szCs w:val="16"/>
    </w:rPr>
  </w:style>
  <w:style w:type="table" w:styleId="Grilledutableau">
    <w:name w:val="Table Grid"/>
    <w:basedOn w:val="TableauNormal"/>
    <w:uiPriority w:val="59"/>
    <w:rsid w:val="00F255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image" Target="media/image7.jpeg"/><Relationship Id="rId17" Type="http://schemas.openxmlformats.org/officeDocument/2006/relationships/image" Target="media/image12.jpg"/><Relationship Id="rId2" Type="http://schemas.openxmlformats.org/officeDocument/2006/relationships/styles" Target="styles.xml"/><Relationship Id="rId16" Type="http://schemas.openxmlformats.org/officeDocument/2006/relationships/image" Target="media/image11.jpeg"/><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jpeg"/><Relationship Id="rId10" Type="http://schemas.openxmlformats.org/officeDocument/2006/relationships/image" Target="media/image5.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284</TotalTime>
  <Pages>1</Pages>
  <Words>614</Words>
  <Characters>3383</Characters>
  <Application>Microsoft Office Word</Application>
  <DocSecurity>0</DocSecurity>
  <Lines>28</Lines>
  <Paragraphs>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3990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Ecole du centre</dc:creator>
  <cp:lastModifiedBy>Ecole du centre</cp:lastModifiedBy>
  <cp:revision>20</cp:revision>
  <dcterms:created xsi:type="dcterms:W3CDTF">2014-06-16T12:28:00Z</dcterms:created>
  <dcterms:modified xsi:type="dcterms:W3CDTF">2015-07-03T09:18:00Z</dcterms:modified>
</cp:coreProperties>
</file>