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E1537" w:rsidRPr="004441C4" w:rsidRDefault="004441C4" w:rsidP="004441C4">
      <w:pPr>
        <w:spacing w:after="0" w:line="240" w:lineRule="auto"/>
        <w:rPr>
          <w:color w:val="FF0000"/>
        </w:rPr>
      </w:pPr>
      <w:r w:rsidRPr="004441C4">
        <w:rPr>
          <w:color w:val="FF0000"/>
          <w:bdr w:val="single" w:sz="4" w:space="0" w:color="auto"/>
        </w:rPr>
        <w:t>L’Eglise chrétienne au Moyen Age : le temps des cathédrales.</w:t>
      </w:r>
    </w:p>
    <w:p w:rsidR="004441C4" w:rsidRDefault="004441C4" w:rsidP="004441C4">
      <w:pPr>
        <w:spacing w:after="0" w:line="240" w:lineRule="auto"/>
      </w:pPr>
    </w:p>
    <w:p w:rsidR="004441C4" w:rsidRPr="00EA4A2E" w:rsidRDefault="00EA4A2E" w:rsidP="00EA4A2E">
      <w:pPr>
        <w:pStyle w:val="Paragraphedeliste"/>
        <w:numPr>
          <w:ilvl w:val="0"/>
          <w:numId w:val="1"/>
        </w:numPr>
        <w:spacing w:after="0" w:line="240" w:lineRule="auto"/>
        <w:rPr>
          <w:color w:val="FF0000"/>
          <w:u w:val="single"/>
        </w:rPr>
      </w:pPr>
      <w:r w:rsidRPr="00EA4A2E">
        <w:rPr>
          <w:color w:val="FF0000"/>
          <w:u w:val="single"/>
        </w:rPr>
        <w:t>Etre un bon chrétien au Moyen- Age…</w:t>
      </w:r>
    </w:p>
    <w:p w:rsidR="00EA4A2E" w:rsidRPr="00EA4A2E" w:rsidRDefault="00EA4A2E" w:rsidP="00EA4A2E">
      <w:pPr>
        <w:spacing w:after="0" w:line="240" w:lineRule="auto"/>
        <w:rPr>
          <w:sz w:val="10"/>
          <w:szCs w:val="10"/>
        </w:rPr>
      </w:pPr>
    </w:p>
    <w:p w:rsidR="00EA4A2E" w:rsidRDefault="00EA4A2E" w:rsidP="00EA4A2E">
      <w:pPr>
        <w:spacing w:after="0" w:line="240" w:lineRule="auto"/>
      </w:pPr>
      <w:r>
        <w:t>Presque tous les Européens sont chrétiens au M-A.</w:t>
      </w:r>
    </w:p>
    <w:p w:rsidR="004441C4" w:rsidRPr="00EA4A2E" w:rsidRDefault="004441C4" w:rsidP="004441C4">
      <w:pPr>
        <w:spacing w:after="0" w:line="240" w:lineRule="auto"/>
        <w:rPr>
          <w:sz w:val="10"/>
          <w:szCs w:val="10"/>
        </w:rPr>
      </w:pPr>
    </w:p>
    <w:p w:rsidR="00EA4A2E" w:rsidRDefault="00EA4A2E" w:rsidP="004441C4">
      <w:pPr>
        <w:spacing w:after="0" w:line="240" w:lineRule="auto"/>
      </w:pPr>
      <w:r w:rsidRPr="00EA4A2E">
        <w:rPr>
          <w:u w:val="single"/>
        </w:rPr>
        <w:t>Sont importants :</w:t>
      </w:r>
      <w:r>
        <w:t xml:space="preserve"> Dieu, Jésus (son fils), la Vierge Marie (maman de Jésus) et les saints.</w:t>
      </w:r>
    </w:p>
    <w:p w:rsidR="004441C4" w:rsidRPr="00EA4A2E" w:rsidRDefault="004441C4" w:rsidP="004441C4">
      <w:pPr>
        <w:spacing w:after="0" w:line="240" w:lineRule="auto"/>
        <w:rPr>
          <w:sz w:val="10"/>
          <w:szCs w:val="10"/>
        </w:rPr>
      </w:pPr>
    </w:p>
    <w:p w:rsidR="004441C4" w:rsidRDefault="00EA4A2E" w:rsidP="004441C4">
      <w:pPr>
        <w:spacing w:after="0" w:line="240" w:lineRule="auto"/>
      </w:pPr>
      <w:r w:rsidRPr="00EA4A2E">
        <w:rPr>
          <w:u w:val="single"/>
        </w:rPr>
        <w:t xml:space="preserve">La prière, souvent ! </w:t>
      </w:r>
      <w:r>
        <w:t xml:space="preserve"> Chaque jour et à la messe le dimanche.</w:t>
      </w:r>
    </w:p>
    <w:p w:rsidR="00EA4A2E" w:rsidRPr="00EA4A2E" w:rsidRDefault="00EA4A2E" w:rsidP="004441C4">
      <w:pPr>
        <w:spacing w:after="0" w:line="240" w:lineRule="auto"/>
        <w:rPr>
          <w:sz w:val="10"/>
          <w:szCs w:val="10"/>
        </w:rPr>
      </w:pPr>
    </w:p>
    <w:p w:rsidR="00EA4A2E" w:rsidRDefault="00EA4A2E" w:rsidP="004441C4">
      <w:pPr>
        <w:spacing w:after="0" w:line="240" w:lineRule="auto"/>
      </w:pPr>
      <w:r w:rsidRPr="00EA4A2E">
        <w:rPr>
          <w:u w:val="single"/>
        </w:rPr>
        <w:t>Des fêtes</w:t>
      </w:r>
      <w:r w:rsidRPr="001332EC">
        <w:rPr>
          <w:u w:val="single"/>
        </w:rPr>
        <w:t xml:space="preserve"> rythment le calendrier </w:t>
      </w:r>
      <w:r>
        <w:t>: Noël (naissance de Jésus) – Pâques (mort puis résurrection de Jésus).</w:t>
      </w:r>
    </w:p>
    <w:p w:rsidR="00EA4A2E" w:rsidRPr="00EA4A2E" w:rsidRDefault="00EA4A2E" w:rsidP="004441C4">
      <w:pPr>
        <w:spacing w:after="0" w:line="240" w:lineRule="auto"/>
        <w:rPr>
          <w:sz w:val="10"/>
          <w:szCs w:val="10"/>
        </w:rPr>
      </w:pPr>
    </w:p>
    <w:p w:rsidR="00EA4A2E" w:rsidRDefault="00EA4A2E" w:rsidP="004441C4">
      <w:pPr>
        <w:spacing w:after="0" w:line="240" w:lineRule="auto"/>
      </w:pPr>
      <w:r w:rsidRPr="00EA4A2E">
        <w:rPr>
          <w:u w:val="single"/>
        </w:rPr>
        <w:t>Une période spéciale :</w:t>
      </w:r>
      <w:r>
        <w:t xml:space="preserve"> le carême = on jeûne.</w:t>
      </w:r>
    </w:p>
    <w:p w:rsidR="00EA4A2E" w:rsidRPr="00EA4A2E" w:rsidRDefault="00EA4A2E" w:rsidP="004441C4">
      <w:pPr>
        <w:spacing w:after="0" w:line="240" w:lineRule="auto"/>
        <w:rPr>
          <w:sz w:val="10"/>
          <w:szCs w:val="10"/>
        </w:rPr>
      </w:pPr>
    </w:p>
    <w:p w:rsidR="00EA4A2E" w:rsidRDefault="00EA4A2E" w:rsidP="004441C4">
      <w:pPr>
        <w:spacing w:after="0" w:line="240" w:lineRule="auto"/>
      </w:pPr>
      <w:r w:rsidRPr="00EA4A2E">
        <w:rPr>
          <w:u w:val="single"/>
        </w:rPr>
        <w:t>7 sacrements (étapes sacrées) :</w:t>
      </w:r>
      <w:r>
        <w:t xml:space="preserve"> le baptême – le mariage – la mort…</w:t>
      </w:r>
    </w:p>
    <w:p w:rsidR="001332EC" w:rsidRPr="001332EC" w:rsidRDefault="001332EC" w:rsidP="004441C4">
      <w:pPr>
        <w:spacing w:after="0" w:line="240" w:lineRule="auto"/>
        <w:rPr>
          <w:sz w:val="10"/>
          <w:szCs w:val="10"/>
        </w:rPr>
      </w:pPr>
    </w:p>
    <w:p w:rsidR="001332EC" w:rsidRDefault="001332EC" w:rsidP="004441C4">
      <w:pPr>
        <w:spacing w:after="0" w:line="240" w:lineRule="auto"/>
      </w:pPr>
      <w:r>
        <w:rPr>
          <w:noProof/>
          <w:lang w:eastAsia="fr-FR"/>
        </w:rPr>
        <w:drawing>
          <wp:anchor distT="0" distB="0" distL="114300" distR="114300" simplePos="0" relativeHeight="251659264" behindDoc="0" locked="0" layoutInCell="1" allowOverlap="1" wp14:anchorId="28CBF3B3" wp14:editId="3350D18D">
            <wp:simplePos x="0" y="0"/>
            <wp:positionH relativeFrom="column">
              <wp:posOffset>3252470</wp:posOffset>
            </wp:positionH>
            <wp:positionV relativeFrom="paragraph">
              <wp:posOffset>45720</wp:posOffset>
            </wp:positionV>
            <wp:extent cx="1052830" cy="1419225"/>
            <wp:effectExtent l="19050" t="19050" r="13970" b="28575"/>
            <wp:wrapSquare wrapText="bothSides"/>
            <wp:docPr id="6" name="Image 6" descr="mari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mariage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2830" cy="1419225"/>
                    </a:xfrm>
                    <a:prstGeom prst="rect">
                      <a:avLst/>
                    </a:prstGeom>
                    <a:noFill/>
                    <a:ln w="19050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332EC">
        <w:rPr>
          <w:u w:val="single"/>
        </w:rPr>
        <w:t>Une personne religieuse – clé :</w:t>
      </w:r>
      <w:r>
        <w:t xml:space="preserve"> le curé.</w:t>
      </w:r>
    </w:p>
    <w:p w:rsidR="004441C4" w:rsidRDefault="001332EC" w:rsidP="004441C4">
      <w:pPr>
        <w:spacing w:after="0" w:line="240" w:lineRule="auto"/>
      </w:pPr>
      <w:r>
        <w:rPr>
          <w:noProof/>
          <w:lang w:eastAsia="fr-FR"/>
        </w:rPr>
        <w:drawing>
          <wp:anchor distT="0" distB="0" distL="114300" distR="114300" simplePos="0" relativeHeight="251661312" behindDoc="0" locked="0" layoutInCell="1" allowOverlap="1" wp14:anchorId="7A7E5822" wp14:editId="5C080EC1">
            <wp:simplePos x="0" y="0"/>
            <wp:positionH relativeFrom="column">
              <wp:posOffset>1059180</wp:posOffset>
            </wp:positionH>
            <wp:positionV relativeFrom="paragraph">
              <wp:posOffset>156845</wp:posOffset>
            </wp:positionV>
            <wp:extent cx="607695" cy="1186180"/>
            <wp:effectExtent l="19050" t="19050" r="20955" b="13970"/>
            <wp:wrapSquare wrapText="bothSides"/>
            <wp:docPr id="5" name="Image 5" descr="vierge_enfa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vierge_enfant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695" cy="1186180"/>
                    </a:xfrm>
                    <a:prstGeom prst="rect">
                      <a:avLst/>
                    </a:prstGeom>
                    <a:noFill/>
                    <a:ln w="19050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441C4" w:rsidRDefault="004441C4" w:rsidP="004441C4">
      <w:pPr>
        <w:spacing w:after="0" w:line="240" w:lineRule="auto"/>
      </w:pPr>
    </w:p>
    <w:p w:rsidR="004441C4" w:rsidRDefault="004441C4" w:rsidP="004441C4">
      <w:pPr>
        <w:spacing w:after="0" w:line="240" w:lineRule="auto"/>
      </w:pPr>
    </w:p>
    <w:p w:rsidR="004441C4" w:rsidRDefault="001332EC" w:rsidP="004441C4">
      <w:pPr>
        <w:spacing w:after="0" w:line="240" w:lineRule="auto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C2AEC70" wp14:editId="55BD54DC">
                <wp:simplePos x="0" y="0"/>
                <wp:positionH relativeFrom="column">
                  <wp:posOffset>4185920</wp:posOffset>
                </wp:positionH>
                <wp:positionV relativeFrom="paragraph">
                  <wp:posOffset>106045</wp:posOffset>
                </wp:positionV>
                <wp:extent cx="1371600" cy="751840"/>
                <wp:effectExtent l="38100" t="38100" r="19050" b="29210"/>
                <wp:wrapNone/>
                <wp:docPr id="8" name="Connecteur droit avec flèch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371600" cy="75184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8" o:spid="_x0000_s1026" type="#_x0000_t32" style="position:absolute;margin-left:329.6pt;margin-top:8.35pt;width:108pt;height:59.2pt;flip:x y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" strokecolor="#0d0d0d [3069]" strokeweight="2.25pt">
                <v:stroke endarrow="open"/>
              </v:shape>
            </w:pict>
          </mc:Fallback>
        </mc:AlternateContent>
      </w:r>
    </w:p>
    <w:p w:rsidR="004441C4" w:rsidRDefault="001332EC" w:rsidP="004441C4">
      <w:pPr>
        <w:spacing w:after="0" w:line="240" w:lineRule="auto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B6D6366" wp14:editId="0E8B13FA">
                <wp:simplePos x="0" y="0"/>
                <wp:positionH relativeFrom="column">
                  <wp:posOffset>3952875</wp:posOffset>
                </wp:positionH>
                <wp:positionV relativeFrom="paragraph">
                  <wp:posOffset>145415</wp:posOffset>
                </wp:positionV>
                <wp:extent cx="880745" cy="542290"/>
                <wp:effectExtent l="38100" t="38100" r="14605" b="29210"/>
                <wp:wrapNone/>
                <wp:docPr id="4" name="Connecteur droit avec flèch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880745" cy="54229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4" o:spid="_x0000_s1026" type="#_x0000_t32" style="position:absolute;margin-left:311.25pt;margin-top:11.45pt;width:69.35pt;height:42.7pt;flip:x y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" strokecolor="#0d0d0d [3069]" strokeweight="2.25pt">
                <v:stroke endarrow="open"/>
              </v:shape>
            </w:pict>
          </mc:Fallback>
        </mc:AlternateContent>
      </w:r>
    </w:p>
    <w:p w:rsidR="004441C4" w:rsidRDefault="001332EC" w:rsidP="004441C4">
      <w:pPr>
        <w:spacing w:after="0" w:line="240" w:lineRule="auto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88A2215" wp14:editId="364A4550">
                <wp:simplePos x="0" y="0"/>
                <wp:positionH relativeFrom="column">
                  <wp:posOffset>3757295</wp:posOffset>
                </wp:positionH>
                <wp:positionV relativeFrom="paragraph">
                  <wp:posOffset>93663</wp:posOffset>
                </wp:positionV>
                <wp:extent cx="548005" cy="423862"/>
                <wp:effectExtent l="38100" t="38100" r="23495" b="33655"/>
                <wp:wrapNone/>
                <wp:docPr id="3" name="Connecteur droit avec flèch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548005" cy="423862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3" o:spid="_x0000_s1026" type="#_x0000_t32" style="position:absolute;margin-left:295.85pt;margin-top:7.4pt;width:43.15pt;height:33.35pt;flip:x y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" strokecolor="#0d0d0d [3069]" strokeweight="2.25pt">
                <v:stroke endarrow="open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A51E50E" wp14:editId="12CD1F82">
                <wp:simplePos x="0" y="0"/>
                <wp:positionH relativeFrom="column">
                  <wp:posOffset>3585845</wp:posOffset>
                </wp:positionH>
                <wp:positionV relativeFrom="paragraph">
                  <wp:posOffset>155575</wp:posOffset>
                </wp:positionV>
                <wp:extent cx="143193" cy="390525"/>
                <wp:effectExtent l="76200" t="38100" r="28575" b="9525"/>
                <wp:wrapNone/>
                <wp:docPr id="2" name="Connecteur droit avec flèch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43193" cy="390525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2" o:spid="_x0000_s1026" type="#_x0000_t32" style="position:absolute;margin-left:282.35pt;margin-top:12.25pt;width:11.3pt;height:30.75pt;flip:x y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" strokecolor="#0d0d0d [3069]" strokeweight="2.25pt">
                <v:stroke endarrow="open"/>
              </v:shape>
            </w:pict>
          </mc:Fallback>
        </mc:AlternateContent>
      </w:r>
      <w:r>
        <w:t>La vierge Marie</w:t>
      </w:r>
      <w:r>
        <w:tab/>
      </w:r>
      <w:r>
        <w:tab/>
        <w:t>Un mariage</w:t>
      </w:r>
    </w:p>
    <w:p w:rsidR="004441C4" w:rsidRDefault="001332EC" w:rsidP="004441C4">
      <w:pPr>
        <w:spacing w:after="0" w:line="240" w:lineRule="auto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23E7466" wp14:editId="11045369">
                <wp:simplePos x="0" y="0"/>
                <wp:positionH relativeFrom="column">
                  <wp:posOffset>3076575</wp:posOffset>
                </wp:positionH>
                <wp:positionV relativeFrom="paragraph">
                  <wp:posOffset>133033</wp:posOffset>
                </wp:positionV>
                <wp:extent cx="261938" cy="185737"/>
                <wp:effectExtent l="19050" t="38100" r="43180" b="24130"/>
                <wp:wrapNone/>
                <wp:docPr id="1" name="Connecteur droit avec flèch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61938" cy="185737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Connecteur droit avec flèche 1" o:spid="_x0000_s1026" type="#_x0000_t32" style="position:absolute;margin-left:242.25pt;margin-top:10.5pt;width:20.65pt;height:14.6pt;flip:y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" strokecolor="#0d0d0d [3069]" strokeweight="2.25pt">
                <v:stroke endarrow="open"/>
              </v:shape>
            </w:pict>
          </mc:Fallback>
        </mc:AlternateContent>
      </w:r>
    </w:p>
    <w:p w:rsidR="004441C4" w:rsidRDefault="004441C4" w:rsidP="004441C4">
      <w:pPr>
        <w:spacing w:after="0" w:line="240" w:lineRule="auto"/>
      </w:pPr>
    </w:p>
    <w:p w:rsidR="001332EC" w:rsidRDefault="001332EC" w:rsidP="004441C4">
      <w:pPr>
        <w:spacing w:after="0" w:line="240" w:lineRule="auto"/>
      </w:pPr>
      <w:r>
        <w:tab/>
      </w:r>
      <w:r>
        <w:tab/>
      </w:r>
      <w:r>
        <w:tab/>
      </w:r>
      <w:r>
        <w:tab/>
      </w:r>
      <w:r>
        <w:tab/>
      </w:r>
      <w:r>
        <w:tab/>
        <w:t>Un témoin – le marié – le curé – la mariée – deux témoins</w:t>
      </w:r>
    </w:p>
    <w:p w:rsidR="004441C4" w:rsidRPr="001332EC" w:rsidRDefault="004441C4" w:rsidP="004441C4">
      <w:pPr>
        <w:spacing w:after="0" w:line="240" w:lineRule="auto"/>
        <w:rPr>
          <w:sz w:val="10"/>
          <w:szCs w:val="10"/>
        </w:rPr>
      </w:pPr>
    </w:p>
    <w:p w:rsidR="004441C4" w:rsidRPr="001332EC" w:rsidRDefault="001332EC" w:rsidP="001332EC">
      <w:pPr>
        <w:pStyle w:val="Paragraphedeliste"/>
        <w:numPr>
          <w:ilvl w:val="0"/>
          <w:numId w:val="1"/>
        </w:numPr>
        <w:spacing w:after="0" w:line="240" w:lineRule="auto"/>
        <w:rPr>
          <w:color w:val="FF0000"/>
          <w:u w:val="single"/>
        </w:rPr>
      </w:pPr>
      <w:r w:rsidRPr="001332EC">
        <w:rPr>
          <w:color w:val="FF0000"/>
          <w:u w:val="single"/>
        </w:rPr>
        <w:t>Le rôle important de l’Eglise pour les chrétiens au M-A.</w:t>
      </w:r>
    </w:p>
    <w:p w:rsidR="004441C4" w:rsidRPr="00423103" w:rsidRDefault="004441C4" w:rsidP="004441C4">
      <w:pPr>
        <w:spacing w:after="0" w:line="240" w:lineRule="auto"/>
        <w:rPr>
          <w:sz w:val="10"/>
          <w:szCs w:val="10"/>
        </w:rPr>
      </w:pPr>
    </w:p>
    <w:p w:rsidR="004441C4" w:rsidRDefault="00423103" w:rsidP="004441C4">
      <w:pPr>
        <w:spacing w:after="0" w:line="240" w:lineRule="auto"/>
      </w:pPr>
      <w:r>
        <w:t>Tous les chrétiens espèrent aller au paradis après leur mort.</w:t>
      </w:r>
    </w:p>
    <w:p w:rsidR="004441C4" w:rsidRPr="00423103" w:rsidRDefault="004441C4" w:rsidP="004441C4">
      <w:pPr>
        <w:spacing w:after="0" w:line="240" w:lineRule="auto"/>
        <w:rPr>
          <w:sz w:val="10"/>
          <w:szCs w:val="10"/>
        </w:rPr>
      </w:pPr>
    </w:p>
    <w:p w:rsidR="004441C4" w:rsidRPr="00423103" w:rsidRDefault="00423103" w:rsidP="004441C4">
      <w:pPr>
        <w:spacing w:after="0" w:line="240" w:lineRule="auto"/>
        <w:rPr>
          <w:sz w:val="20"/>
          <w:szCs w:val="20"/>
        </w:rPr>
      </w:pPr>
      <w:r w:rsidRPr="00423103">
        <w:rPr>
          <w:sz w:val="20"/>
          <w:szCs w:val="20"/>
        </w:rPr>
        <w:t>Le roi se fait couronner par le pape, chef de tous les chrétiens. Le pape interdit la guerre à certains moments de l’année.</w:t>
      </w:r>
    </w:p>
    <w:p w:rsidR="004441C4" w:rsidRPr="00423103" w:rsidRDefault="004441C4" w:rsidP="004441C4">
      <w:pPr>
        <w:spacing w:after="0" w:line="240" w:lineRule="auto"/>
        <w:rPr>
          <w:sz w:val="10"/>
          <w:szCs w:val="10"/>
        </w:rPr>
      </w:pPr>
    </w:p>
    <w:p w:rsidR="004441C4" w:rsidRDefault="00423103" w:rsidP="004441C4">
      <w:pPr>
        <w:spacing w:after="0" w:line="240" w:lineRule="auto"/>
      </w:pPr>
      <w:r>
        <w:t>L’Eglise aide les pauvres et les malades.</w:t>
      </w:r>
    </w:p>
    <w:p w:rsidR="004441C4" w:rsidRDefault="00423103" w:rsidP="004441C4">
      <w:pPr>
        <w:spacing w:after="0" w:line="240" w:lineRule="auto"/>
      </w:pPr>
      <w:r>
        <w:rPr>
          <w:noProof/>
          <w:lang w:eastAsia="fr-FR"/>
        </w:rPr>
        <w:drawing>
          <wp:anchor distT="0" distB="0" distL="114300" distR="114300" simplePos="0" relativeHeight="251672576" behindDoc="0" locked="0" layoutInCell="1" allowOverlap="1" wp14:anchorId="49F65B8C" wp14:editId="0B22E966">
            <wp:simplePos x="0" y="0"/>
            <wp:positionH relativeFrom="column">
              <wp:posOffset>128905</wp:posOffset>
            </wp:positionH>
            <wp:positionV relativeFrom="paragraph">
              <wp:posOffset>49530</wp:posOffset>
            </wp:positionV>
            <wp:extent cx="943610" cy="728980"/>
            <wp:effectExtent l="0" t="0" r="8890" b="0"/>
            <wp:wrapSquare wrapText="bothSides"/>
            <wp:docPr id="7" name="Image 7" descr="hospi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ospice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3610" cy="728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23103" w:rsidRDefault="00423103" w:rsidP="004441C4">
      <w:pPr>
        <w:spacing w:after="0" w:line="240" w:lineRule="auto"/>
      </w:pPr>
    </w:p>
    <w:p w:rsidR="004441C4" w:rsidRDefault="00423103" w:rsidP="004441C4">
      <w:pPr>
        <w:spacing w:after="0" w:line="240" w:lineRule="auto"/>
      </w:pPr>
      <w:r>
        <w:t>Des sœurs dans un hospice, un hôpital.</w:t>
      </w:r>
    </w:p>
    <w:p w:rsidR="004441C4" w:rsidRDefault="004441C4" w:rsidP="004441C4">
      <w:pPr>
        <w:spacing w:after="0" w:line="240" w:lineRule="auto"/>
      </w:pPr>
    </w:p>
    <w:p w:rsidR="00423103" w:rsidRDefault="00423103" w:rsidP="004441C4">
      <w:pPr>
        <w:spacing w:after="0" w:line="240" w:lineRule="auto"/>
      </w:pPr>
    </w:p>
    <w:p w:rsidR="00423103" w:rsidRDefault="00423103" w:rsidP="00423103">
      <w:pPr>
        <w:pStyle w:val="Paragraphedeliste"/>
        <w:numPr>
          <w:ilvl w:val="0"/>
          <w:numId w:val="1"/>
        </w:numPr>
        <w:spacing w:after="0" w:line="240" w:lineRule="auto"/>
        <w:rPr>
          <w:color w:val="FF0000"/>
          <w:u w:val="single"/>
        </w:rPr>
      </w:pPr>
      <w:r w:rsidRPr="00423103">
        <w:rPr>
          <w:color w:val="FF0000"/>
          <w:u w:val="single"/>
        </w:rPr>
        <w:t>C’est quoi l’Eglise ?</w:t>
      </w:r>
    </w:p>
    <w:p w:rsidR="00423103" w:rsidRPr="007824C6" w:rsidRDefault="00423103" w:rsidP="00423103">
      <w:pPr>
        <w:spacing w:after="0" w:line="240" w:lineRule="auto"/>
        <w:rPr>
          <w:color w:val="FF0000"/>
          <w:sz w:val="10"/>
          <w:szCs w:val="10"/>
          <w:u w:val="single"/>
        </w:rPr>
      </w:pPr>
    </w:p>
    <w:p w:rsidR="00423103" w:rsidRDefault="00423103" w:rsidP="00423103">
      <w:pPr>
        <w:spacing w:after="0" w:line="240" w:lineRule="auto"/>
        <w:rPr>
          <w:color w:val="000000" w:themeColor="text1"/>
        </w:rPr>
      </w:pPr>
      <w:r w:rsidRPr="00423103">
        <w:rPr>
          <w:color w:val="000000" w:themeColor="text1"/>
        </w:rPr>
        <w:t xml:space="preserve">Une </w:t>
      </w:r>
      <w:r w:rsidRPr="00423103">
        <w:rPr>
          <w:color w:val="000000" w:themeColor="text1"/>
          <w:highlight w:val="yellow"/>
          <w:u w:val="single"/>
        </w:rPr>
        <w:t>é</w:t>
      </w:r>
      <w:r w:rsidRPr="00423103">
        <w:rPr>
          <w:color w:val="000000" w:themeColor="text1"/>
          <w:u w:val="single"/>
        </w:rPr>
        <w:t>glise</w:t>
      </w:r>
      <w:r w:rsidRPr="00423103">
        <w:rPr>
          <w:color w:val="000000" w:themeColor="text1"/>
        </w:rPr>
        <w:t> = un lieu de prière</w:t>
      </w:r>
      <w:r>
        <w:rPr>
          <w:color w:val="000000" w:themeColor="text1"/>
        </w:rPr>
        <w:tab/>
      </w:r>
      <w:r>
        <w:rPr>
          <w:color w:val="000000" w:themeColor="text1"/>
        </w:rPr>
        <w:tab/>
        <w:t>L’</w:t>
      </w:r>
      <w:r w:rsidRPr="00423103">
        <w:rPr>
          <w:color w:val="000000" w:themeColor="text1"/>
          <w:highlight w:val="yellow"/>
        </w:rPr>
        <w:t>E</w:t>
      </w:r>
      <w:r>
        <w:rPr>
          <w:color w:val="000000" w:themeColor="text1"/>
        </w:rPr>
        <w:t>glise = des personnes (pape + curés + moines)</w:t>
      </w:r>
    </w:p>
    <w:p w:rsidR="007824C6" w:rsidRDefault="007824C6" w:rsidP="00423103">
      <w:pPr>
        <w:spacing w:after="0" w:line="240" w:lineRule="auto"/>
        <w:rPr>
          <w:color w:val="000000" w:themeColor="text1"/>
        </w:rPr>
      </w:pPr>
    </w:p>
    <w:p w:rsidR="007824C6" w:rsidRDefault="007824C6" w:rsidP="007824C6">
      <w:pPr>
        <w:spacing w:after="0" w:line="240" w:lineRule="auto"/>
        <w:ind w:left="1416" w:firstLine="708"/>
        <w:rPr>
          <w:color w:val="000000" w:themeColor="text1"/>
          <w:bdr w:val="single" w:sz="4" w:space="0" w:color="auto"/>
        </w:rPr>
      </w:pPr>
      <w:r>
        <w:rPr>
          <w:color w:val="000000" w:themeColor="text1"/>
          <w:bdr w:val="single" w:sz="4" w:space="0" w:color="auto"/>
        </w:rPr>
        <w:t xml:space="preserve">LE </w:t>
      </w:r>
      <w:r w:rsidRPr="007824C6">
        <w:rPr>
          <w:color w:val="000000" w:themeColor="text1"/>
          <w:bdr w:val="single" w:sz="4" w:space="0" w:color="auto"/>
        </w:rPr>
        <w:t>CLERGÉ</w:t>
      </w:r>
      <w:r>
        <w:rPr>
          <w:color w:val="000000" w:themeColor="text1"/>
          <w:bdr w:val="single" w:sz="4" w:space="0" w:color="auto"/>
        </w:rPr>
        <w:t xml:space="preserve"> (métier = la prière)</w:t>
      </w:r>
    </w:p>
    <w:p w:rsidR="007824C6" w:rsidRDefault="007824C6" w:rsidP="007824C6">
      <w:pPr>
        <w:spacing w:after="0" w:line="240" w:lineRule="auto"/>
        <w:jc w:val="center"/>
        <w:rPr>
          <w:color w:val="000000" w:themeColor="text1"/>
          <w:bdr w:val="single" w:sz="4" w:space="0" w:color="auto"/>
        </w:rPr>
      </w:pPr>
      <w:r>
        <w:rPr>
          <w:noProof/>
          <w:color w:val="000000" w:themeColor="text1"/>
          <w:lang w:eastAsia="fr-FR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56091DF" wp14:editId="74C8EB1B">
                <wp:simplePos x="0" y="0"/>
                <wp:positionH relativeFrom="column">
                  <wp:posOffset>2394341</wp:posOffset>
                </wp:positionH>
                <wp:positionV relativeFrom="paragraph">
                  <wp:posOffset>20792</wp:posOffset>
                </wp:positionV>
                <wp:extent cx="728053" cy="155575"/>
                <wp:effectExtent l="0" t="0" r="72390" b="92075"/>
                <wp:wrapNone/>
                <wp:docPr id="10" name="Connecteur droit avec flèch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28053" cy="15557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Connecteur droit avec flèche 10" o:spid="_x0000_s1026" type="#_x0000_t32" style="position:absolute;margin-left:188.55pt;margin-top:1.65pt;width:57.35pt;height:12.2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" strokecolor="#4579b8 [3044]">
                <v:stroke endarrow="open"/>
              </v:shape>
            </w:pict>
          </mc:Fallback>
        </mc:AlternateContent>
      </w:r>
      <w:r>
        <w:rPr>
          <w:noProof/>
          <w:color w:val="000000" w:themeColor="text1"/>
          <w:lang w:eastAsia="fr-FR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AF05581" wp14:editId="510D28E1">
                <wp:simplePos x="0" y="0"/>
                <wp:positionH relativeFrom="column">
                  <wp:posOffset>1094246</wp:posOffset>
                </wp:positionH>
                <wp:positionV relativeFrom="paragraph">
                  <wp:posOffset>20792</wp:posOffset>
                </wp:positionV>
                <wp:extent cx="832061" cy="156012"/>
                <wp:effectExtent l="38100" t="0" r="25400" b="92075"/>
                <wp:wrapNone/>
                <wp:docPr id="9" name="Connecteur droit avec flèch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832061" cy="156012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Connecteur droit avec flèche 9" o:spid="_x0000_s1026" type="#_x0000_t32" style="position:absolute;margin-left:86.15pt;margin-top:1.65pt;width:65.5pt;height:12.3pt;flip:x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" strokecolor="#4579b8 [3044]">
                <v:stroke endarrow="open"/>
              </v:shape>
            </w:pict>
          </mc:Fallback>
        </mc:AlternateContent>
      </w:r>
    </w:p>
    <w:p w:rsidR="007824C6" w:rsidRDefault="007824C6" w:rsidP="007824C6">
      <w:pPr>
        <w:spacing w:after="0" w:line="240" w:lineRule="auto"/>
        <w:ind w:firstLine="708"/>
        <w:rPr>
          <w:color w:val="000000" w:themeColor="text1"/>
        </w:rPr>
      </w:pPr>
      <w:r w:rsidRPr="007824C6">
        <w:rPr>
          <w:color w:val="000000" w:themeColor="text1"/>
          <w:bdr w:val="single" w:sz="4" w:space="0" w:color="auto"/>
        </w:rPr>
        <w:t>LES CURÉS</w:t>
      </w:r>
      <w:r>
        <w:rPr>
          <w:color w:val="000000" w:themeColor="text1"/>
        </w:rPr>
        <w:tab/>
      </w:r>
      <w:r>
        <w:rPr>
          <w:color w:val="000000" w:themeColor="text1"/>
        </w:rPr>
        <w:tab/>
      </w:r>
      <w:r>
        <w:rPr>
          <w:color w:val="000000" w:themeColor="text1"/>
        </w:rPr>
        <w:tab/>
      </w:r>
      <w:r>
        <w:rPr>
          <w:color w:val="000000" w:themeColor="text1"/>
        </w:rPr>
        <w:tab/>
      </w:r>
      <w:r>
        <w:rPr>
          <w:color w:val="000000" w:themeColor="text1"/>
        </w:rPr>
        <w:tab/>
      </w:r>
      <w:r w:rsidRPr="007824C6">
        <w:rPr>
          <w:color w:val="000000" w:themeColor="text1"/>
          <w:bdr w:val="single" w:sz="4" w:space="0" w:color="auto"/>
        </w:rPr>
        <w:t>CEUX QUI VIVENT A PART</w:t>
      </w:r>
      <w:r w:rsidRPr="007824C6">
        <w:rPr>
          <w:color w:val="000000" w:themeColor="text1"/>
        </w:rPr>
        <w:tab/>
      </w:r>
    </w:p>
    <w:p w:rsidR="007824C6" w:rsidRDefault="007824C6" w:rsidP="007824C6">
      <w:pPr>
        <w:spacing w:after="0" w:line="240" w:lineRule="auto"/>
        <w:rPr>
          <w:color w:val="000000" w:themeColor="text1"/>
        </w:rPr>
      </w:pPr>
      <w:r>
        <w:rPr>
          <w:color w:val="000000" w:themeColor="text1"/>
        </w:rPr>
        <w:t>Pape – évêques - curés</w:t>
      </w:r>
      <w:r w:rsidRPr="007824C6">
        <w:rPr>
          <w:color w:val="000000" w:themeColor="text1"/>
        </w:rPr>
        <w:tab/>
      </w:r>
      <w:r>
        <w:rPr>
          <w:color w:val="000000" w:themeColor="text1"/>
        </w:rPr>
        <w:t>font prier les chrétiens</w:t>
      </w:r>
      <w:r>
        <w:rPr>
          <w:color w:val="000000" w:themeColor="text1"/>
        </w:rPr>
        <w:tab/>
      </w:r>
      <w:r>
        <w:rPr>
          <w:color w:val="000000" w:themeColor="text1"/>
        </w:rPr>
        <w:tab/>
        <w:t>les moines – les religieuses (sœurs)</w:t>
      </w:r>
    </w:p>
    <w:p w:rsidR="00DA1987" w:rsidRDefault="009D72F8" w:rsidP="007824C6">
      <w:pPr>
        <w:spacing w:after="0" w:line="240" w:lineRule="auto"/>
        <w:rPr>
          <w:color w:val="000000" w:themeColor="text1"/>
        </w:rPr>
      </w:pPr>
      <w:r>
        <w:rPr>
          <w:noProof/>
          <w:lang w:eastAsia="fr-FR"/>
        </w:rPr>
        <w:drawing>
          <wp:anchor distT="0" distB="0" distL="114300" distR="114300" simplePos="0" relativeHeight="251676672" behindDoc="0" locked="0" layoutInCell="1" allowOverlap="1" wp14:anchorId="70EA4422" wp14:editId="6644BB65">
            <wp:simplePos x="0" y="0"/>
            <wp:positionH relativeFrom="column">
              <wp:posOffset>4215765</wp:posOffset>
            </wp:positionH>
            <wp:positionV relativeFrom="paragraph">
              <wp:posOffset>84455</wp:posOffset>
            </wp:positionV>
            <wp:extent cx="895350" cy="1165225"/>
            <wp:effectExtent l="0" t="0" r="0" b="0"/>
            <wp:wrapSquare wrapText="bothSides"/>
            <wp:docPr id="11" name="Image 11" descr="moine copis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moine copiste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350" cy="1165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A1987" w:rsidRDefault="00DA1987" w:rsidP="007824C6">
      <w:pPr>
        <w:spacing w:after="0" w:line="240" w:lineRule="auto"/>
        <w:rPr>
          <w:color w:val="000000" w:themeColor="text1"/>
        </w:rPr>
      </w:pPr>
      <w:r>
        <w:rPr>
          <w:color w:val="000000" w:themeColor="text1"/>
        </w:rPr>
        <w:t>Beaucoup de chrétiens = beaucoup d’</w:t>
      </w:r>
      <w:r w:rsidRPr="00DA1987">
        <w:rPr>
          <w:color w:val="000000" w:themeColor="text1"/>
          <w:highlight w:val="yellow"/>
        </w:rPr>
        <w:t>é</w:t>
      </w:r>
      <w:r>
        <w:rPr>
          <w:color w:val="000000" w:themeColor="text1"/>
        </w:rPr>
        <w:t>glises et beaucoup d’</w:t>
      </w:r>
      <w:r w:rsidRPr="00DA1987">
        <w:rPr>
          <w:color w:val="000000" w:themeColor="text1"/>
          <w:highlight w:val="yellow"/>
        </w:rPr>
        <w:t>E</w:t>
      </w:r>
      <w:r>
        <w:rPr>
          <w:color w:val="000000" w:themeColor="text1"/>
        </w:rPr>
        <w:t>glise.</w:t>
      </w:r>
      <w:r w:rsidR="009D72F8">
        <w:rPr>
          <w:color w:val="000000" w:themeColor="text1"/>
        </w:rPr>
        <w:t xml:space="preserve">       Un moine copiste</w:t>
      </w:r>
    </w:p>
    <w:p w:rsidR="009D72F8" w:rsidRDefault="009D72F8" w:rsidP="007824C6">
      <w:pPr>
        <w:spacing w:after="0" w:line="240" w:lineRule="auto"/>
        <w:rPr>
          <w:color w:val="000000" w:themeColor="text1"/>
        </w:rPr>
      </w:pPr>
    </w:p>
    <w:p w:rsidR="009D72F8" w:rsidRDefault="009D72F8" w:rsidP="007824C6">
      <w:pPr>
        <w:spacing w:after="0" w:line="240" w:lineRule="auto"/>
        <w:rPr>
          <w:color w:val="000000" w:themeColor="text1"/>
        </w:rPr>
      </w:pPr>
    </w:p>
    <w:p w:rsidR="009D72F8" w:rsidRDefault="009D72F8" w:rsidP="007824C6">
      <w:pPr>
        <w:spacing w:after="0" w:line="240" w:lineRule="auto"/>
        <w:rPr>
          <w:color w:val="000000" w:themeColor="text1"/>
        </w:rPr>
      </w:pPr>
    </w:p>
    <w:p w:rsidR="009D72F8" w:rsidRDefault="009D72F8" w:rsidP="007824C6">
      <w:pPr>
        <w:spacing w:after="0" w:line="240" w:lineRule="auto"/>
        <w:rPr>
          <w:color w:val="000000" w:themeColor="text1"/>
        </w:rPr>
      </w:pPr>
    </w:p>
    <w:p w:rsidR="009D72F8" w:rsidRDefault="009D72F8" w:rsidP="007824C6">
      <w:pPr>
        <w:spacing w:after="0" w:line="240" w:lineRule="auto"/>
        <w:rPr>
          <w:color w:val="000000" w:themeColor="text1"/>
        </w:rPr>
      </w:pPr>
    </w:p>
    <w:p w:rsidR="00712D20" w:rsidRDefault="00712D20" w:rsidP="007824C6">
      <w:pPr>
        <w:spacing w:after="0" w:line="240" w:lineRule="auto"/>
        <w:rPr>
          <w:color w:val="000000" w:themeColor="text1"/>
        </w:rPr>
      </w:pPr>
    </w:p>
    <w:p w:rsidR="00712D20" w:rsidRDefault="00712D20" w:rsidP="007824C6">
      <w:pPr>
        <w:spacing w:after="0" w:line="240" w:lineRule="auto"/>
        <w:rPr>
          <w:color w:val="000000" w:themeColor="text1"/>
        </w:rPr>
      </w:pPr>
    </w:p>
    <w:p w:rsidR="00712D20" w:rsidRPr="00712D20" w:rsidRDefault="00712D20" w:rsidP="00712D20">
      <w:pPr>
        <w:pStyle w:val="Paragraphedeliste"/>
        <w:numPr>
          <w:ilvl w:val="0"/>
          <w:numId w:val="1"/>
        </w:numPr>
        <w:spacing w:after="0" w:line="240" w:lineRule="auto"/>
        <w:rPr>
          <w:color w:val="000000" w:themeColor="text1"/>
        </w:rPr>
      </w:pPr>
      <w:r>
        <w:rPr>
          <w:color w:val="000000" w:themeColor="text1"/>
        </w:rPr>
        <w:t>Les moines de l’abbaye de Sénanque.</w:t>
      </w:r>
    </w:p>
    <w:p w:rsidR="00712D20" w:rsidRDefault="00712D20" w:rsidP="007824C6">
      <w:pPr>
        <w:spacing w:after="0" w:line="240" w:lineRule="auto"/>
        <w:rPr>
          <w:color w:val="000000" w:themeColor="text1"/>
        </w:rPr>
      </w:pPr>
    </w:p>
    <w:p w:rsidR="00712D20" w:rsidRDefault="00712D20" w:rsidP="007824C6">
      <w:pPr>
        <w:spacing w:after="0" w:line="240" w:lineRule="auto"/>
        <w:rPr>
          <w:color w:val="000000" w:themeColor="text1"/>
        </w:rPr>
      </w:pPr>
    </w:p>
    <w:p w:rsidR="00712D20" w:rsidRDefault="00712D20" w:rsidP="007824C6">
      <w:pPr>
        <w:spacing w:after="0" w:line="240" w:lineRule="auto"/>
        <w:rPr>
          <w:color w:val="000000" w:themeColor="text1"/>
        </w:rPr>
      </w:pPr>
    </w:p>
    <w:p w:rsidR="00712D20" w:rsidRDefault="00712D20" w:rsidP="007824C6">
      <w:pPr>
        <w:spacing w:after="0" w:line="240" w:lineRule="auto"/>
        <w:rPr>
          <w:color w:val="000000" w:themeColor="text1"/>
        </w:rPr>
      </w:pPr>
    </w:p>
    <w:p w:rsidR="00712D20" w:rsidRDefault="00712D20" w:rsidP="007824C6">
      <w:pPr>
        <w:spacing w:after="0" w:line="240" w:lineRule="auto"/>
        <w:rPr>
          <w:color w:val="000000" w:themeColor="text1"/>
        </w:rPr>
      </w:pPr>
    </w:p>
    <w:p w:rsidR="00712D20" w:rsidRDefault="00712D20" w:rsidP="007824C6">
      <w:pPr>
        <w:spacing w:after="0" w:line="240" w:lineRule="auto"/>
        <w:rPr>
          <w:color w:val="000000" w:themeColor="text1"/>
        </w:rPr>
      </w:pPr>
    </w:p>
    <w:p w:rsidR="00712D20" w:rsidRDefault="00712D20" w:rsidP="007824C6">
      <w:pPr>
        <w:spacing w:after="0" w:line="240" w:lineRule="auto"/>
        <w:rPr>
          <w:color w:val="000000" w:themeColor="text1"/>
        </w:rPr>
      </w:pPr>
    </w:p>
    <w:p w:rsidR="00712D20" w:rsidRPr="00712D20" w:rsidRDefault="00712D20" w:rsidP="00712D20">
      <w:pPr>
        <w:pStyle w:val="Paragraphedeliste"/>
        <w:numPr>
          <w:ilvl w:val="0"/>
          <w:numId w:val="1"/>
        </w:numPr>
        <w:spacing w:after="0" w:line="240" w:lineRule="auto"/>
        <w:rPr>
          <w:color w:val="000000" w:themeColor="text1"/>
          <w:sz w:val="30"/>
          <w:szCs w:val="30"/>
          <w:u w:val="single"/>
        </w:rPr>
      </w:pPr>
      <w:r w:rsidRPr="00712D20">
        <w:rPr>
          <w:color w:val="FF0000"/>
          <w:sz w:val="30"/>
          <w:szCs w:val="30"/>
          <w:u w:val="single"/>
        </w:rPr>
        <w:lastRenderedPageBreak/>
        <w:t>Des cathédrales en style gothique.</w:t>
      </w:r>
    </w:p>
    <w:p w:rsidR="00712D20" w:rsidRDefault="00712D20" w:rsidP="007824C6">
      <w:pPr>
        <w:spacing w:after="0" w:line="240" w:lineRule="auto"/>
        <w:rPr>
          <w:color w:val="000000" w:themeColor="text1"/>
        </w:rPr>
      </w:pPr>
    </w:p>
    <w:p w:rsidR="00712D20" w:rsidRPr="00712D20" w:rsidRDefault="00712D20" w:rsidP="007824C6">
      <w:pPr>
        <w:spacing w:after="0" w:line="240" w:lineRule="auto"/>
        <w:rPr>
          <w:color w:val="000000" w:themeColor="text1"/>
          <w:sz w:val="30"/>
          <w:szCs w:val="30"/>
        </w:rPr>
      </w:pPr>
      <w:r w:rsidRPr="003211AE">
        <w:rPr>
          <w:color w:val="000000" w:themeColor="text1"/>
          <w:sz w:val="30"/>
          <w:szCs w:val="30"/>
          <w:u w:val="single"/>
        </w:rPr>
        <w:t xml:space="preserve">A partir de 1100, l’art gothique </w:t>
      </w:r>
      <w:r w:rsidRPr="00712D20">
        <w:rPr>
          <w:color w:val="000000" w:themeColor="text1"/>
          <w:sz w:val="30"/>
          <w:szCs w:val="30"/>
        </w:rPr>
        <w:t>a permis de construire des cathédrales immenses et lumineuses.</w:t>
      </w:r>
    </w:p>
    <w:p w:rsidR="00712D20" w:rsidRPr="00712D20" w:rsidRDefault="00712D20" w:rsidP="007824C6">
      <w:pPr>
        <w:spacing w:after="0" w:line="240" w:lineRule="auto"/>
        <w:rPr>
          <w:color w:val="000000" w:themeColor="text1"/>
          <w:sz w:val="20"/>
          <w:szCs w:val="20"/>
        </w:rPr>
      </w:pPr>
    </w:p>
    <w:p w:rsidR="00712D20" w:rsidRPr="00712D20" w:rsidRDefault="00712D20" w:rsidP="007824C6">
      <w:pPr>
        <w:spacing w:after="0" w:line="240" w:lineRule="auto"/>
        <w:rPr>
          <w:color w:val="000000" w:themeColor="text1"/>
          <w:sz w:val="30"/>
          <w:szCs w:val="30"/>
        </w:rPr>
      </w:pPr>
      <w:r w:rsidRPr="00712D20">
        <w:rPr>
          <w:color w:val="000000" w:themeColor="text1"/>
          <w:sz w:val="30"/>
          <w:szCs w:val="30"/>
        </w:rPr>
        <w:t xml:space="preserve">La construction </w:t>
      </w:r>
      <w:r w:rsidRPr="003211AE">
        <w:rPr>
          <w:color w:val="000000" w:themeColor="text1"/>
          <w:sz w:val="30"/>
          <w:szCs w:val="30"/>
          <w:u w:val="single"/>
        </w:rPr>
        <w:t>coûte cher</w:t>
      </w:r>
      <w:r w:rsidRPr="00712D20">
        <w:rPr>
          <w:color w:val="000000" w:themeColor="text1"/>
          <w:sz w:val="30"/>
          <w:szCs w:val="30"/>
        </w:rPr>
        <w:t xml:space="preserve"> et l’Eglise encourage les chrétiens à faire des dons.</w:t>
      </w:r>
    </w:p>
    <w:p w:rsidR="00712D20" w:rsidRPr="00712D20" w:rsidRDefault="00712D20" w:rsidP="007824C6">
      <w:pPr>
        <w:spacing w:after="0" w:line="240" w:lineRule="auto"/>
        <w:rPr>
          <w:color w:val="000000" w:themeColor="text1"/>
          <w:sz w:val="30"/>
          <w:szCs w:val="30"/>
        </w:rPr>
      </w:pPr>
      <w:r w:rsidRPr="00712D20">
        <w:rPr>
          <w:color w:val="000000" w:themeColor="text1"/>
          <w:sz w:val="30"/>
          <w:szCs w:val="30"/>
        </w:rPr>
        <w:t xml:space="preserve">Il a fallu </w:t>
      </w:r>
      <w:r w:rsidRPr="003211AE">
        <w:rPr>
          <w:color w:val="000000" w:themeColor="text1"/>
          <w:sz w:val="30"/>
          <w:szCs w:val="30"/>
          <w:u w:val="single"/>
        </w:rPr>
        <w:t>250 ans</w:t>
      </w:r>
      <w:r w:rsidRPr="00712D20">
        <w:rPr>
          <w:color w:val="000000" w:themeColor="text1"/>
          <w:sz w:val="30"/>
          <w:szCs w:val="30"/>
        </w:rPr>
        <w:t xml:space="preserve"> pour construire Notre Dame de Strasbourg !</w:t>
      </w:r>
    </w:p>
    <w:p w:rsidR="00712D20" w:rsidRPr="00712D20" w:rsidRDefault="00712D20" w:rsidP="007824C6">
      <w:pPr>
        <w:spacing w:after="0" w:line="240" w:lineRule="auto"/>
        <w:rPr>
          <w:color w:val="000000" w:themeColor="text1"/>
          <w:sz w:val="20"/>
          <w:szCs w:val="20"/>
        </w:rPr>
      </w:pPr>
    </w:p>
    <w:p w:rsidR="00712D20" w:rsidRDefault="00712D20" w:rsidP="007824C6">
      <w:pPr>
        <w:spacing w:after="0" w:line="240" w:lineRule="auto"/>
        <w:rPr>
          <w:color w:val="000000" w:themeColor="text1"/>
          <w:sz w:val="30"/>
          <w:szCs w:val="30"/>
        </w:rPr>
      </w:pPr>
      <w:r w:rsidRPr="00712D20">
        <w:rPr>
          <w:color w:val="000000" w:themeColor="text1"/>
          <w:sz w:val="30"/>
          <w:szCs w:val="30"/>
        </w:rPr>
        <w:t xml:space="preserve">Il a fallu faire appel à </w:t>
      </w:r>
      <w:r w:rsidRPr="003211AE">
        <w:rPr>
          <w:color w:val="000000" w:themeColor="text1"/>
          <w:sz w:val="30"/>
          <w:szCs w:val="30"/>
          <w:u w:val="single"/>
        </w:rPr>
        <w:t>de nombreux métiers</w:t>
      </w:r>
      <w:r w:rsidRPr="00712D20">
        <w:rPr>
          <w:color w:val="000000" w:themeColor="text1"/>
          <w:sz w:val="30"/>
          <w:szCs w:val="30"/>
        </w:rPr>
        <w:t> : le receveur (Picsou), les architectes (plans au musée de l’O.N.D.), les tailleurs de pierre, les sculpteurs</w:t>
      </w:r>
      <w:r w:rsidR="003211AE">
        <w:rPr>
          <w:color w:val="000000" w:themeColor="text1"/>
          <w:sz w:val="30"/>
          <w:szCs w:val="30"/>
        </w:rPr>
        <w:t>, les maçons, les charpentiers…</w:t>
      </w:r>
    </w:p>
    <w:p w:rsidR="00712D20" w:rsidRDefault="003211AE" w:rsidP="007824C6">
      <w:pPr>
        <w:spacing w:after="0" w:line="240" w:lineRule="auto"/>
        <w:rPr>
          <w:color w:val="000000" w:themeColor="text1"/>
          <w:sz w:val="30"/>
          <w:szCs w:val="30"/>
        </w:rPr>
      </w:pPr>
      <w:r>
        <w:rPr>
          <w:noProof/>
          <w:lang w:eastAsia="fr-FR"/>
        </w:rPr>
        <w:drawing>
          <wp:anchor distT="0" distB="0" distL="114300" distR="114300" simplePos="0" relativeHeight="251678720" behindDoc="0" locked="0" layoutInCell="1" allowOverlap="1" wp14:anchorId="30558391" wp14:editId="5BA51615">
            <wp:simplePos x="0" y="0"/>
            <wp:positionH relativeFrom="column">
              <wp:posOffset>1905</wp:posOffset>
            </wp:positionH>
            <wp:positionV relativeFrom="paragraph">
              <wp:posOffset>89535</wp:posOffset>
            </wp:positionV>
            <wp:extent cx="892175" cy="977265"/>
            <wp:effectExtent l="0" t="0" r="3175" b="0"/>
            <wp:wrapSquare wrapText="bothSides"/>
            <wp:docPr id="12" name="Image 0" descr="cathedrale_en_chanti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thedrale_en_chantier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92175" cy="9772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12D20" w:rsidRDefault="00712D20" w:rsidP="007824C6">
      <w:pPr>
        <w:spacing w:after="0" w:line="240" w:lineRule="auto"/>
        <w:rPr>
          <w:color w:val="000000" w:themeColor="text1"/>
          <w:sz w:val="30"/>
          <w:szCs w:val="30"/>
        </w:rPr>
      </w:pPr>
      <w:r w:rsidRPr="003211AE">
        <w:rPr>
          <w:color w:val="000000" w:themeColor="text1"/>
          <w:sz w:val="30"/>
          <w:szCs w:val="30"/>
          <w:u w:val="single"/>
        </w:rPr>
        <w:t>L’évêque</w:t>
      </w:r>
      <w:r>
        <w:rPr>
          <w:color w:val="000000" w:themeColor="text1"/>
          <w:sz w:val="30"/>
          <w:szCs w:val="30"/>
        </w:rPr>
        <w:t xml:space="preserve"> fait prier les chrétiens dans la cathédrale.</w:t>
      </w:r>
    </w:p>
    <w:p w:rsidR="003211AE" w:rsidRDefault="003211AE" w:rsidP="007824C6">
      <w:pPr>
        <w:spacing w:after="0" w:line="240" w:lineRule="auto"/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 xml:space="preserve">Les </w:t>
      </w:r>
      <w:r w:rsidRPr="003211AE">
        <w:rPr>
          <w:color w:val="000000" w:themeColor="text1"/>
          <w:sz w:val="30"/>
          <w:szCs w:val="30"/>
          <w:u w:val="single"/>
        </w:rPr>
        <w:t>sculptures</w:t>
      </w:r>
      <w:r>
        <w:rPr>
          <w:color w:val="000000" w:themeColor="text1"/>
          <w:sz w:val="30"/>
          <w:szCs w:val="30"/>
        </w:rPr>
        <w:t xml:space="preserve"> et les </w:t>
      </w:r>
      <w:r w:rsidRPr="003211AE">
        <w:rPr>
          <w:color w:val="000000" w:themeColor="text1"/>
          <w:sz w:val="30"/>
          <w:szCs w:val="30"/>
          <w:u w:val="single"/>
        </w:rPr>
        <w:t>vitraux</w:t>
      </w:r>
      <w:r>
        <w:rPr>
          <w:color w:val="000000" w:themeColor="text1"/>
          <w:sz w:val="30"/>
          <w:szCs w:val="30"/>
        </w:rPr>
        <w:t xml:space="preserve"> racontent des histoires.</w:t>
      </w:r>
    </w:p>
    <w:p w:rsidR="003211AE" w:rsidRDefault="003211AE" w:rsidP="007824C6">
      <w:pPr>
        <w:spacing w:after="0" w:line="240" w:lineRule="auto"/>
        <w:rPr>
          <w:color w:val="000000" w:themeColor="text1"/>
          <w:sz w:val="30"/>
          <w:szCs w:val="30"/>
        </w:rPr>
      </w:pPr>
    </w:p>
    <w:p w:rsidR="003211AE" w:rsidRDefault="003211AE" w:rsidP="007824C6">
      <w:pPr>
        <w:spacing w:after="0" w:line="240" w:lineRule="auto"/>
        <w:rPr>
          <w:color w:val="000000" w:themeColor="text1"/>
          <w:sz w:val="30"/>
          <w:szCs w:val="30"/>
        </w:rPr>
      </w:pPr>
      <w:bookmarkStart w:id="0" w:name="_GoBack"/>
      <w:bookmarkEnd w:id="0"/>
    </w:p>
    <w:p w:rsidR="003211AE" w:rsidRPr="00BA74F5" w:rsidRDefault="003211AE" w:rsidP="007824C6">
      <w:pPr>
        <w:spacing w:after="0" w:line="240" w:lineRule="auto"/>
        <w:rPr>
          <w:color w:val="76923C" w:themeColor="accent3" w:themeShade="BF"/>
          <w:sz w:val="30"/>
          <w:szCs w:val="30"/>
          <w:u w:val="single"/>
        </w:rPr>
      </w:pPr>
      <w:r w:rsidRPr="00BA74F5">
        <w:rPr>
          <w:noProof/>
          <w:color w:val="76923C" w:themeColor="accent3" w:themeShade="BF"/>
          <w:sz w:val="30"/>
          <w:szCs w:val="30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B21AA4B" wp14:editId="458EDB1C">
                <wp:simplePos x="0" y="0"/>
                <wp:positionH relativeFrom="column">
                  <wp:posOffset>3199765</wp:posOffset>
                </wp:positionH>
                <wp:positionV relativeFrom="paragraph">
                  <wp:posOffset>135890</wp:posOffset>
                </wp:positionV>
                <wp:extent cx="355600" cy="649605"/>
                <wp:effectExtent l="0" t="0" r="0" b="0"/>
                <wp:wrapNone/>
                <wp:docPr id="14" name="Arc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355600" cy="649605"/>
                        </a:xfrm>
                        <a:prstGeom prst="arc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Arc 14" o:spid="_x0000_s1026" style="position:absolute;margin-left:251.95pt;margin-top:10.7pt;width:28pt;height:51.15pt;flip:x;z-index:2516817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coordsize="355600,6496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" path="m177800,nsc275996,,355600,145419,355600,324803r-177800,l177800,xem177800,nfc275996,,355600,145419,355600,324803e" filled="f" strokecolor="#4579b8 [3044]">
                <v:path arrowok="t" o:connecttype="custom" o:connectlocs="177800,0;355600,324803" o:connectangles="0,0"/>
              </v:shape>
            </w:pict>
          </mc:Fallback>
        </mc:AlternateContent>
      </w:r>
      <w:r w:rsidRPr="00BA74F5">
        <w:rPr>
          <w:noProof/>
          <w:color w:val="76923C" w:themeColor="accent3" w:themeShade="BF"/>
          <w:sz w:val="30"/>
          <w:szCs w:val="30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14788F2D" wp14:editId="70196831">
                <wp:simplePos x="0" y="0"/>
                <wp:positionH relativeFrom="column">
                  <wp:posOffset>3239403</wp:posOffset>
                </wp:positionH>
                <wp:positionV relativeFrom="paragraph">
                  <wp:posOffset>135983</wp:posOffset>
                </wp:positionV>
                <wp:extent cx="260019" cy="650048"/>
                <wp:effectExtent l="0" t="0" r="26035" b="0"/>
                <wp:wrapNone/>
                <wp:docPr id="13" name="Arc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0019" cy="650048"/>
                        </a:xfrm>
                        <a:prstGeom prst="arc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Arc 13" o:spid="_x0000_s1026" style="position:absolute;margin-left:255.05pt;margin-top:10.7pt;width:20.45pt;height:51.2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60019,6500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" path="m130009,nsc201812,,260019,145518,260019,325024r-130009,c130010,216683,130009,108341,130009,xem130009,nfc201812,,260019,145518,260019,325024e" filled="f" strokecolor="#4579b8 [3044]">
                <v:path arrowok="t" o:connecttype="custom" o:connectlocs="130009,0;260019,325024" o:connectangles="0,0"/>
              </v:shape>
            </w:pict>
          </mc:Fallback>
        </mc:AlternateContent>
      </w:r>
      <w:r w:rsidRPr="00BA74F5">
        <w:rPr>
          <w:color w:val="76923C" w:themeColor="accent3" w:themeShade="BF"/>
          <w:sz w:val="30"/>
          <w:szCs w:val="30"/>
          <w:u w:val="single"/>
        </w:rPr>
        <w:t>Le style gothique, carte d’identité !</w:t>
      </w:r>
    </w:p>
    <w:p w:rsidR="003211AE" w:rsidRDefault="003211AE" w:rsidP="003211AE">
      <w:pPr>
        <w:pStyle w:val="Paragraphedeliste"/>
        <w:numPr>
          <w:ilvl w:val="0"/>
          <w:numId w:val="2"/>
        </w:numPr>
        <w:spacing w:after="0" w:line="240" w:lineRule="auto"/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>l</w:t>
      </w:r>
      <w:r w:rsidRPr="003211AE">
        <w:rPr>
          <w:color w:val="000000" w:themeColor="text1"/>
          <w:sz w:val="30"/>
          <w:szCs w:val="30"/>
        </w:rPr>
        <w:t xml:space="preserve">es </w:t>
      </w:r>
      <w:r w:rsidRPr="003211AE">
        <w:rPr>
          <w:color w:val="000000" w:themeColor="text1"/>
          <w:sz w:val="30"/>
          <w:szCs w:val="30"/>
          <w:u w:val="single"/>
        </w:rPr>
        <w:t>voûtes en forme d’arc brisé</w:t>
      </w:r>
      <w:r>
        <w:rPr>
          <w:color w:val="000000" w:themeColor="text1"/>
          <w:sz w:val="30"/>
          <w:szCs w:val="30"/>
        </w:rPr>
        <w:tab/>
      </w:r>
      <w:r>
        <w:rPr>
          <w:color w:val="000000" w:themeColor="text1"/>
          <w:sz w:val="30"/>
          <w:szCs w:val="30"/>
        </w:rPr>
        <w:tab/>
        <w:t xml:space="preserve">et qui se croisent à la </w:t>
      </w:r>
      <w:r w:rsidRPr="003211AE">
        <w:rPr>
          <w:color w:val="000000" w:themeColor="text1"/>
          <w:sz w:val="30"/>
          <w:szCs w:val="30"/>
          <w:u w:val="single"/>
        </w:rPr>
        <w:t>clé de voûte</w:t>
      </w:r>
      <w:r>
        <w:rPr>
          <w:color w:val="000000" w:themeColor="text1"/>
          <w:sz w:val="30"/>
          <w:szCs w:val="30"/>
        </w:rPr>
        <w:t xml:space="preserve"> </w:t>
      </w:r>
    </w:p>
    <w:p w:rsidR="003211AE" w:rsidRDefault="003211AE" w:rsidP="003211AE">
      <w:pPr>
        <w:pStyle w:val="Paragraphedeliste"/>
        <w:numPr>
          <w:ilvl w:val="0"/>
          <w:numId w:val="2"/>
        </w:numPr>
        <w:spacing w:after="0" w:line="240" w:lineRule="auto"/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 xml:space="preserve">des murs soutenus par des </w:t>
      </w:r>
      <w:r w:rsidRPr="003211AE">
        <w:rPr>
          <w:color w:val="000000" w:themeColor="text1"/>
          <w:sz w:val="30"/>
          <w:szCs w:val="30"/>
          <w:u w:val="single"/>
        </w:rPr>
        <w:t>arcs boutants</w:t>
      </w:r>
    </w:p>
    <w:p w:rsidR="003211AE" w:rsidRPr="003211AE" w:rsidRDefault="003211AE" w:rsidP="003211AE">
      <w:pPr>
        <w:pStyle w:val="Paragraphedeliste"/>
        <w:numPr>
          <w:ilvl w:val="0"/>
          <w:numId w:val="2"/>
        </w:numPr>
        <w:spacing w:after="0" w:line="240" w:lineRule="auto"/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 xml:space="preserve">de </w:t>
      </w:r>
      <w:r w:rsidRPr="003211AE">
        <w:rPr>
          <w:color w:val="000000" w:themeColor="text1"/>
          <w:sz w:val="30"/>
          <w:szCs w:val="30"/>
          <w:u w:val="single"/>
        </w:rPr>
        <w:t>grands vitraux colorés</w:t>
      </w:r>
    </w:p>
    <w:p w:rsidR="003211AE" w:rsidRPr="003211AE" w:rsidRDefault="003211AE" w:rsidP="003211AE">
      <w:pPr>
        <w:pStyle w:val="Paragraphedeliste"/>
        <w:numPr>
          <w:ilvl w:val="0"/>
          <w:numId w:val="2"/>
        </w:numPr>
        <w:spacing w:after="0" w:line="240" w:lineRule="auto"/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  <w:u w:val="single"/>
        </w:rPr>
        <w:t xml:space="preserve">des gargouilles (monstres) au bout des </w:t>
      </w:r>
      <w:proofErr w:type="spellStart"/>
      <w:r>
        <w:rPr>
          <w:color w:val="000000" w:themeColor="text1"/>
          <w:sz w:val="30"/>
          <w:szCs w:val="30"/>
          <w:u w:val="single"/>
        </w:rPr>
        <w:t>goutières</w:t>
      </w:r>
      <w:proofErr w:type="spellEnd"/>
    </w:p>
    <w:sectPr w:rsidR="003211AE" w:rsidRPr="003211AE" w:rsidSect="004441C4">
      <w:pgSz w:w="11906" w:h="16838"/>
      <w:pgMar w:top="567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B6B4219"/>
    <w:multiLevelType w:val="hybridMultilevel"/>
    <w:tmpl w:val="F580E51C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77752855"/>
    <w:multiLevelType w:val="hybridMultilevel"/>
    <w:tmpl w:val="A77E0E50"/>
    <w:lvl w:ilvl="0" w:tplc="A05EC33E">
      <w:start w:val="4"/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2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441C4"/>
    <w:rsid w:val="000017CD"/>
    <w:rsid w:val="00002217"/>
    <w:rsid w:val="000060FE"/>
    <w:rsid w:val="00007ADD"/>
    <w:rsid w:val="0001141D"/>
    <w:rsid w:val="00012E89"/>
    <w:rsid w:val="00015AD0"/>
    <w:rsid w:val="00027FA0"/>
    <w:rsid w:val="00037E4D"/>
    <w:rsid w:val="000404AC"/>
    <w:rsid w:val="00042A24"/>
    <w:rsid w:val="000559B3"/>
    <w:rsid w:val="00064365"/>
    <w:rsid w:val="00067DDA"/>
    <w:rsid w:val="00070C5D"/>
    <w:rsid w:val="00071348"/>
    <w:rsid w:val="00071F1C"/>
    <w:rsid w:val="00071FF8"/>
    <w:rsid w:val="000741F5"/>
    <w:rsid w:val="000770C5"/>
    <w:rsid w:val="00077E69"/>
    <w:rsid w:val="00082636"/>
    <w:rsid w:val="00093CAF"/>
    <w:rsid w:val="0009426E"/>
    <w:rsid w:val="000A7FAC"/>
    <w:rsid w:val="000C1AA9"/>
    <w:rsid w:val="000C5E20"/>
    <w:rsid w:val="000D7FC3"/>
    <w:rsid w:val="000E142A"/>
    <w:rsid w:val="000E2F8E"/>
    <w:rsid w:val="000E7027"/>
    <w:rsid w:val="000E7687"/>
    <w:rsid w:val="000F3818"/>
    <w:rsid w:val="000F4EEB"/>
    <w:rsid w:val="000F626E"/>
    <w:rsid w:val="001011AA"/>
    <w:rsid w:val="0010703C"/>
    <w:rsid w:val="00110FAE"/>
    <w:rsid w:val="001150C7"/>
    <w:rsid w:val="0012387F"/>
    <w:rsid w:val="00123B97"/>
    <w:rsid w:val="00123F0D"/>
    <w:rsid w:val="001261F9"/>
    <w:rsid w:val="00127BDC"/>
    <w:rsid w:val="00130C41"/>
    <w:rsid w:val="001332EC"/>
    <w:rsid w:val="0013421E"/>
    <w:rsid w:val="0013454A"/>
    <w:rsid w:val="00142204"/>
    <w:rsid w:val="00147953"/>
    <w:rsid w:val="00153B93"/>
    <w:rsid w:val="00161959"/>
    <w:rsid w:val="001653F7"/>
    <w:rsid w:val="00165D7C"/>
    <w:rsid w:val="00170CB6"/>
    <w:rsid w:val="0017442E"/>
    <w:rsid w:val="00182CA4"/>
    <w:rsid w:val="0019108A"/>
    <w:rsid w:val="00193B20"/>
    <w:rsid w:val="001967D8"/>
    <w:rsid w:val="00197489"/>
    <w:rsid w:val="001B0D36"/>
    <w:rsid w:val="001B3757"/>
    <w:rsid w:val="001B7224"/>
    <w:rsid w:val="001C15BF"/>
    <w:rsid w:val="001C1BAD"/>
    <w:rsid w:val="001C5318"/>
    <w:rsid w:val="001D3F52"/>
    <w:rsid w:val="001D660F"/>
    <w:rsid w:val="001F6843"/>
    <w:rsid w:val="001F7FA8"/>
    <w:rsid w:val="002032BE"/>
    <w:rsid w:val="00210389"/>
    <w:rsid w:val="00210DC0"/>
    <w:rsid w:val="00214209"/>
    <w:rsid w:val="00216A79"/>
    <w:rsid w:val="002263B9"/>
    <w:rsid w:val="00226F94"/>
    <w:rsid w:val="00231E3A"/>
    <w:rsid w:val="002328E0"/>
    <w:rsid w:val="002377B1"/>
    <w:rsid w:val="00242874"/>
    <w:rsid w:val="00244944"/>
    <w:rsid w:val="00244F77"/>
    <w:rsid w:val="00245755"/>
    <w:rsid w:val="002471F5"/>
    <w:rsid w:val="00253AA4"/>
    <w:rsid w:val="002612C2"/>
    <w:rsid w:val="00262D6C"/>
    <w:rsid w:val="002641ED"/>
    <w:rsid w:val="00267352"/>
    <w:rsid w:val="002732C4"/>
    <w:rsid w:val="002738AB"/>
    <w:rsid w:val="00274481"/>
    <w:rsid w:val="0027658A"/>
    <w:rsid w:val="0027659C"/>
    <w:rsid w:val="0027759F"/>
    <w:rsid w:val="00281484"/>
    <w:rsid w:val="00282C5E"/>
    <w:rsid w:val="00284E14"/>
    <w:rsid w:val="00293854"/>
    <w:rsid w:val="002B5277"/>
    <w:rsid w:val="002C582B"/>
    <w:rsid w:val="002C7293"/>
    <w:rsid w:val="002C78E0"/>
    <w:rsid w:val="002D016E"/>
    <w:rsid w:val="002D12B7"/>
    <w:rsid w:val="002D2693"/>
    <w:rsid w:val="002D28E2"/>
    <w:rsid w:val="002D4365"/>
    <w:rsid w:val="002D6082"/>
    <w:rsid w:val="002D6678"/>
    <w:rsid w:val="002E405D"/>
    <w:rsid w:val="002E5D3A"/>
    <w:rsid w:val="002F2A4F"/>
    <w:rsid w:val="002F449A"/>
    <w:rsid w:val="003074DF"/>
    <w:rsid w:val="0031136A"/>
    <w:rsid w:val="00313519"/>
    <w:rsid w:val="00315829"/>
    <w:rsid w:val="003211AE"/>
    <w:rsid w:val="0032245D"/>
    <w:rsid w:val="00322B25"/>
    <w:rsid w:val="0032593B"/>
    <w:rsid w:val="00327358"/>
    <w:rsid w:val="0034242B"/>
    <w:rsid w:val="00342623"/>
    <w:rsid w:val="0034400E"/>
    <w:rsid w:val="003509F7"/>
    <w:rsid w:val="00354F85"/>
    <w:rsid w:val="00355374"/>
    <w:rsid w:val="003655A0"/>
    <w:rsid w:val="00381DB9"/>
    <w:rsid w:val="00383F40"/>
    <w:rsid w:val="003902B8"/>
    <w:rsid w:val="00390F09"/>
    <w:rsid w:val="003A0846"/>
    <w:rsid w:val="003B0240"/>
    <w:rsid w:val="003B13C0"/>
    <w:rsid w:val="003B14E6"/>
    <w:rsid w:val="003B1A51"/>
    <w:rsid w:val="003C11E2"/>
    <w:rsid w:val="003C7751"/>
    <w:rsid w:val="003C7CA2"/>
    <w:rsid w:val="003D5819"/>
    <w:rsid w:val="003D5E76"/>
    <w:rsid w:val="003D6589"/>
    <w:rsid w:val="003D6E58"/>
    <w:rsid w:val="003D7567"/>
    <w:rsid w:val="003D773F"/>
    <w:rsid w:val="003E6097"/>
    <w:rsid w:val="003E72C4"/>
    <w:rsid w:val="003F1351"/>
    <w:rsid w:val="003F3242"/>
    <w:rsid w:val="003F4C87"/>
    <w:rsid w:val="003F71A8"/>
    <w:rsid w:val="004055E7"/>
    <w:rsid w:val="00406531"/>
    <w:rsid w:val="00412597"/>
    <w:rsid w:val="0041538F"/>
    <w:rsid w:val="00420D22"/>
    <w:rsid w:val="00423103"/>
    <w:rsid w:val="0042677B"/>
    <w:rsid w:val="00430B30"/>
    <w:rsid w:val="00437E8A"/>
    <w:rsid w:val="004441C4"/>
    <w:rsid w:val="004479FD"/>
    <w:rsid w:val="004503CB"/>
    <w:rsid w:val="004538DF"/>
    <w:rsid w:val="0045768F"/>
    <w:rsid w:val="004619F0"/>
    <w:rsid w:val="00472CB6"/>
    <w:rsid w:val="0047389F"/>
    <w:rsid w:val="00473F7A"/>
    <w:rsid w:val="00475019"/>
    <w:rsid w:val="00475743"/>
    <w:rsid w:val="004776B5"/>
    <w:rsid w:val="00481EA6"/>
    <w:rsid w:val="004839AB"/>
    <w:rsid w:val="00484BC0"/>
    <w:rsid w:val="004857A7"/>
    <w:rsid w:val="00486F27"/>
    <w:rsid w:val="0048713D"/>
    <w:rsid w:val="00492B43"/>
    <w:rsid w:val="004A4D3C"/>
    <w:rsid w:val="004A53D5"/>
    <w:rsid w:val="004A7AC5"/>
    <w:rsid w:val="004B2125"/>
    <w:rsid w:val="004B2AE3"/>
    <w:rsid w:val="004B52B4"/>
    <w:rsid w:val="004B59E0"/>
    <w:rsid w:val="004B7B0B"/>
    <w:rsid w:val="004B7CA5"/>
    <w:rsid w:val="004C530F"/>
    <w:rsid w:val="004D441D"/>
    <w:rsid w:val="004D457F"/>
    <w:rsid w:val="004D6756"/>
    <w:rsid w:val="004E02B6"/>
    <w:rsid w:val="004F0E9B"/>
    <w:rsid w:val="004F198F"/>
    <w:rsid w:val="004F50C4"/>
    <w:rsid w:val="004F5218"/>
    <w:rsid w:val="005006EB"/>
    <w:rsid w:val="00504486"/>
    <w:rsid w:val="00510034"/>
    <w:rsid w:val="005302A5"/>
    <w:rsid w:val="005304D1"/>
    <w:rsid w:val="005327A1"/>
    <w:rsid w:val="00532B3C"/>
    <w:rsid w:val="00542847"/>
    <w:rsid w:val="00547D57"/>
    <w:rsid w:val="005542C5"/>
    <w:rsid w:val="00554702"/>
    <w:rsid w:val="00562C03"/>
    <w:rsid w:val="00571F31"/>
    <w:rsid w:val="00572EB2"/>
    <w:rsid w:val="005761A4"/>
    <w:rsid w:val="00577920"/>
    <w:rsid w:val="00580A44"/>
    <w:rsid w:val="0058131E"/>
    <w:rsid w:val="00581AC8"/>
    <w:rsid w:val="00581DDD"/>
    <w:rsid w:val="005831D5"/>
    <w:rsid w:val="00583329"/>
    <w:rsid w:val="005C1A2E"/>
    <w:rsid w:val="005D1418"/>
    <w:rsid w:val="005D41E4"/>
    <w:rsid w:val="005D45DE"/>
    <w:rsid w:val="005D4A86"/>
    <w:rsid w:val="005E1573"/>
    <w:rsid w:val="005E2AC3"/>
    <w:rsid w:val="005E356D"/>
    <w:rsid w:val="005F27E9"/>
    <w:rsid w:val="005F344F"/>
    <w:rsid w:val="005F6793"/>
    <w:rsid w:val="0060113F"/>
    <w:rsid w:val="00601E43"/>
    <w:rsid w:val="00605967"/>
    <w:rsid w:val="00605AEC"/>
    <w:rsid w:val="00610F7C"/>
    <w:rsid w:val="00611FF5"/>
    <w:rsid w:val="006168FE"/>
    <w:rsid w:val="00617612"/>
    <w:rsid w:val="00625D79"/>
    <w:rsid w:val="006268BA"/>
    <w:rsid w:val="00626B82"/>
    <w:rsid w:val="0063350F"/>
    <w:rsid w:val="0063528A"/>
    <w:rsid w:val="00641521"/>
    <w:rsid w:val="006541B8"/>
    <w:rsid w:val="00660426"/>
    <w:rsid w:val="00675050"/>
    <w:rsid w:val="006777D5"/>
    <w:rsid w:val="00684C09"/>
    <w:rsid w:val="00685006"/>
    <w:rsid w:val="00690CE9"/>
    <w:rsid w:val="00692FAA"/>
    <w:rsid w:val="006935B4"/>
    <w:rsid w:val="006A1047"/>
    <w:rsid w:val="006A5DC1"/>
    <w:rsid w:val="006A7BAE"/>
    <w:rsid w:val="006B2868"/>
    <w:rsid w:val="006B312D"/>
    <w:rsid w:val="006B4167"/>
    <w:rsid w:val="006C0F4F"/>
    <w:rsid w:val="006C2887"/>
    <w:rsid w:val="006C7578"/>
    <w:rsid w:val="006D6AA5"/>
    <w:rsid w:val="006D7858"/>
    <w:rsid w:val="006D7FCE"/>
    <w:rsid w:val="006E0DA1"/>
    <w:rsid w:val="006E1D5C"/>
    <w:rsid w:val="006E358C"/>
    <w:rsid w:val="006E589E"/>
    <w:rsid w:val="006F07BE"/>
    <w:rsid w:val="006F1488"/>
    <w:rsid w:val="006F5F8B"/>
    <w:rsid w:val="00703FB6"/>
    <w:rsid w:val="007040E0"/>
    <w:rsid w:val="007106EB"/>
    <w:rsid w:val="00710F41"/>
    <w:rsid w:val="00712B39"/>
    <w:rsid w:val="00712D20"/>
    <w:rsid w:val="0071439E"/>
    <w:rsid w:val="0072064C"/>
    <w:rsid w:val="00724346"/>
    <w:rsid w:val="0072595F"/>
    <w:rsid w:val="00725D5B"/>
    <w:rsid w:val="0072656C"/>
    <w:rsid w:val="00727925"/>
    <w:rsid w:val="00731F83"/>
    <w:rsid w:val="007368A8"/>
    <w:rsid w:val="0074055E"/>
    <w:rsid w:val="00740AA5"/>
    <w:rsid w:val="007412BD"/>
    <w:rsid w:val="007436F8"/>
    <w:rsid w:val="00752AD9"/>
    <w:rsid w:val="007530EE"/>
    <w:rsid w:val="0075352A"/>
    <w:rsid w:val="0076291F"/>
    <w:rsid w:val="007706B8"/>
    <w:rsid w:val="00770907"/>
    <w:rsid w:val="007743E5"/>
    <w:rsid w:val="00774ED6"/>
    <w:rsid w:val="00775513"/>
    <w:rsid w:val="007824C6"/>
    <w:rsid w:val="00784F72"/>
    <w:rsid w:val="00785CCA"/>
    <w:rsid w:val="00785ED3"/>
    <w:rsid w:val="00786424"/>
    <w:rsid w:val="00790EFC"/>
    <w:rsid w:val="007910E8"/>
    <w:rsid w:val="007A028A"/>
    <w:rsid w:val="007A0B37"/>
    <w:rsid w:val="007A1DE1"/>
    <w:rsid w:val="007A2221"/>
    <w:rsid w:val="007A256F"/>
    <w:rsid w:val="007A35B7"/>
    <w:rsid w:val="007A3E28"/>
    <w:rsid w:val="007B5882"/>
    <w:rsid w:val="007D2D7B"/>
    <w:rsid w:val="007E57E1"/>
    <w:rsid w:val="007F2DB7"/>
    <w:rsid w:val="007F5EF9"/>
    <w:rsid w:val="00801743"/>
    <w:rsid w:val="008018CD"/>
    <w:rsid w:val="00812D40"/>
    <w:rsid w:val="00813BE3"/>
    <w:rsid w:val="00814CD8"/>
    <w:rsid w:val="008157DA"/>
    <w:rsid w:val="00815AD8"/>
    <w:rsid w:val="00816DE2"/>
    <w:rsid w:val="00820BB3"/>
    <w:rsid w:val="0082699B"/>
    <w:rsid w:val="008368AF"/>
    <w:rsid w:val="008417E0"/>
    <w:rsid w:val="00843696"/>
    <w:rsid w:val="00843FE3"/>
    <w:rsid w:val="008463E3"/>
    <w:rsid w:val="00851029"/>
    <w:rsid w:val="00857117"/>
    <w:rsid w:val="0086189A"/>
    <w:rsid w:val="0086562D"/>
    <w:rsid w:val="00865DBC"/>
    <w:rsid w:val="008665C3"/>
    <w:rsid w:val="0087220C"/>
    <w:rsid w:val="00876CED"/>
    <w:rsid w:val="00883DBF"/>
    <w:rsid w:val="0089089E"/>
    <w:rsid w:val="00890AAF"/>
    <w:rsid w:val="00891739"/>
    <w:rsid w:val="00897D14"/>
    <w:rsid w:val="008A2A20"/>
    <w:rsid w:val="008A7202"/>
    <w:rsid w:val="008A74C7"/>
    <w:rsid w:val="008A7938"/>
    <w:rsid w:val="008B0B2A"/>
    <w:rsid w:val="008B2204"/>
    <w:rsid w:val="008B24A1"/>
    <w:rsid w:val="008B40CB"/>
    <w:rsid w:val="008B5FCB"/>
    <w:rsid w:val="008C28FB"/>
    <w:rsid w:val="008C395C"/>
    <w:rsid w:val="008C4952"/>
    <w:rsid w:val="008C766D"/>
    <w:rsid w:val="008D0A6B"/>
    <w:rsid w:val="008E429B"/>
    <w:rsid w:val="008E6FE8"/>
    <w:rsid w:val="008E7A70"/>
    <w:rsid w:val="008E7CBA"/>
    <w:rsid w:val="008F0162"/>
    <w:rsid w:val="008F2813"/>
    <w:rsid w:val="008F3674"/>
    <w:rsid w:val="009127DE"/>
    <w:rsid w:val="00912DAC"/>
    <w:rsid w:val="009133C8"/>
    <w:rsid w:val="00917D03"/>
    <w:rsid w:val="0092441F"/>
    <w:rsid w:val="009253F0"/>
    <w:rsid w:val="00934353"/>
    <w:rsid w:val="00934B73"/>
    <w:rsid w:val="00935ECC"/>
    <w:rsid w:val="00937932"/>
    <w:rsid w:val="00937F42"/>
    <w:rsid w:val="009403B0"/>
    <w:rsid w:val="0094396E"/>
    <w:rsid w:val="00946A24"/>
    <w:rsid w:val="009505D8"/>
    <w:rsid w:val="009519B5"/>
    <w:rsid w:val="00952F48"/>
    <w:rsid w:val="00960568"/>
    <w:rsid w:val="00960AFC"/>
    <w:rsid w:val="009612F9"/>
    <w:rsid w:val="00961EF2"/>
    <w:rsid w:val="009627AC"/>
    <w:rsid w:val="0096755B"/>
    <w:rsid w:val="0097315D"/>
    <w:rsid w:val="00973D69"/>
    <w:rsid w:val="00977B6B"/>
    <w:rsid w:val="0099780E"/>
    <w:rsid w:val="00997BFD"/>
    <w:rsid w:val="009A060E"/>
    <w:rsid w:val="009A17F6"/>
    <w:rsid w:val="009A6C8B"/>
    <w:rsid w:val="009C186A"/>
    <w:rsid w:val="009C1D00"/>
    <w:rsid w:val="009C53C7"/>
    <w:rsid w:val="009D0970"/>
    <w:rsid w:val="009D72F8"/>
    <w:rsid w:val="009F287A"/>
    <w:rsid w:val="00A1375B"/>
    <w:rsid w:val="00A17032"/>
    <w:rsid w:val="00A20938"/>
    <w:rsid w:val="00A2144F"/>
    <w:rsid w:val="00A26F48"/>
    <w:rsid w:val="00A32D5A"/>
    <w:rsid w:val="00A335E5"/>
    <w:rsid w:val="00A37536"/>
    <w:rsid w:val="00A42B17"/>
    <w:rsid w:val="00A45070"/>
    <w:rsid w:val="00A46AF7"/>
    <w:rsid w:val="00A50C5D"/>
    <w:rsid w:val="00A5458A"/>
    <w:rsid w:val="00A56976"/>
    <w:rsid w:val="00A615C0"/>
    <w:rsid w:val="00A62705"/>
    <w:rsid w:val="00A658CF"/>
    <w:rsid w:val="00A70C38"/>
    <w:rsid w:val="00A76B06"/>
    <w:rsid w:val="00A77366"/>
    <w:rsid w:val="00A8469D"/>
    <w:rsid w:val="00A85092"/>
    <w:rsid w:val="00A877DC"/>
    <w:rsid w:val="00A9559B"/>
    <w:rsid w:val="00A978ED"/>
    <w:rsid w:val="00AA0067"/>
    <w:rsid w:val="00AA625F"/>
    <w:rsid w:val="00AB1E22"/>
    <w:rsid w:val="00AC3017"/>
    <w:rsid w:val="00AC3AF7"/>
    <w:rsid w:val="00AD16E1"/>
    <w:rsid w:val="00AD17EE"/>
    <w:rsid w:val="00AF0D52"/>
    <w:rsid w:val="00AF0DE4"/>
    <w:rsid w:val="00B03697"/>
    <w:rsid w:val="00B06B07"/>
    <w:rsid w:val="00B143CB"/>
    <w:rsid w:val="00B16C20"/>
    <w:rsid w:val="00B20532"/>
    <w:rsid w:val="00B214B2"/>
    <w:rsid w:val="00B243B9"/>
    <w:rsid w:val="00B25975"/>
    <w:rsid w:val="00B259D5"/>
    <w:rsid w:val="00B34689"/>
    <w:rsid w:val="00B34D7A"/>
    <w:rsid w:val="00B36396"/>
    <w:rsid w:val="00B368E6"/>
    <w:rsid w:val="00B36DD1"/>
    <w:rsid w:val="00B41475"/>
    <w:rsid w:val="00B4467E"/>
    <w:rsid w:val="00B452F9"/>
    <w:rsid w:val="00B65231"/>
    <w:rsid w:val="00B662F8"/>
    <w:rsid w:val="00B66C3A"/>
    <w:rsid w:val="00B7098E"/>
    <w:rsid w:val="00B716C6"/>
    <w:rsid w:val="00B80A33"/>
    <w:rsid w:val="00B86039"/>
    <w:rsid w:val="00B86173"/>
    <w:rsid w:val="00B90A61"/>
    <w:rsid w:val="00B916D7"/>
    <w:rsid w:val="00B94EBD"/>
    <w:rsid w:val="00B97652"/>
    <w:rsid w:val="00BA0366"/>
    <w:rsid w:val="00BA1E84"/>
    <w:rsid w:val="00BA5EB5"/>
    <w:rsid w:val="00BA7043"/>
    <w:rsid w:val="00BA74F5"/>
    <w:rsid w:val="00BC193A"/>
    <w:rsid w:val="00BC4BAA"/>
    <w:rsid w:val="00BC4E74"/>
    <w:rsid w:val="00BD7347"/>
    <w:rsid w:val="00BD7E97"/>
    <w:rsid w:val="00BE0A39"/>
    <w:rsid w:val="00BE5401"/>
    <w:rsid w:val="00BE625C"/>
    <w:rsid w:val="00BF1531"/>
    <w:rsid w:val="00BF5154"/>
    <w:rsid w:val="00C038E8"/>
    <w:rsid w:val="00C03F09"/>
    <w:rsid w:val="00C06E07"/>
    <w:rsid w:val="00C1331E"/>
    <w:rsid w:val="00C16D36"/>
    <w:rsid w:val="00C3119A"/>
    <w:rsid w:val="00C32533"/>
    <w:rsid w:val="00C43C90"/>
    <w:rsid w:val="00C43D73"/>
    <w:rsid w:val="00C572EB"/>
    <w:rsid w:val="00C65865"/>
    <w:rsid w:val="00C76583"/>
    <w:rsid w:val="00C77426"/>
    <w:rsid w:val="00C805DB"/>
    <w:rsid w:val="00C80A11"/>
    <w:rsid w:val="00C85179"/>
    <w:rsid w:val="00C86218"/>
    <w:rsid w:val="00C87608"/>
    <w:rsid w:val="00C9349D"/>
    <w:rsid w:val="00C93A6C"/>
    <w:rsid w:val="00C96ED9"/>
    <w:rsid w:val="00CA3794"/>
    <w:rsid w:val="00CB06D0"/>
    <w:rsid w:val="00CB3A0E"/>
    <w:rsid w:val="00CB4BB8"/>
    <w:rsid w:val="00CB71AA"/>
    <w:rsid w:val="00CC227F"/>
    <w:rsid w:val="00CC38E3"/>
    <w:rsid w:val="00CC682A"/>
    <w:rsid w:val="00CC6DFA"/>
    <w:rsid w:val="00CD090A"/>
    <w:rsid w:val="00CD1AB3"/>
    <w:rsid w:val="00CD3390"/>
    <w:rsid w:val="00CD531D"/>
    <w:rsid w:val="00CE0517"/>
    <w:rsid w:val="00CE15C2"/>
    <w:rsid w:val="00CE3975"/>
    <w:rsid w:val="00CE3DEF"/>
    <w:rsid w:val="00CE7F7B"/>
    <w:rsid w:val="00CF61E8"/>
    <w:rsid w:val="00D0066E"/>
    <w:rsid w:val="00D06ED3"/>
    <w:rsid w:val="00D07A97"/>
    <w:rsid w:val="00D12396"/>
    <w:rsid w:val="00D15811"/>
    <w:rsid w:val="00D16811"/>
    <w:rsid w:val="00D27243"/>
    <w:rsid w:val="00D27CB9"/>
    <w:rsid w:val="00D34ABF"/>
    <w:rsid w:val="00D37C60"/>
    <w:rsid w:val="00D42E03"/>
    <w:rsid w:val="00D44052"/>
    <w:rsid w:val="00D4644A"/>
    <w:rsid w:val="00D5066C"/>
    <w:rsid w:val="00D55CDA"/>
    <w:rsid w:val="00D644F3"/>
    <w:rsid w:val="00D648D6"/>
    <w:rsid w:val="00D67E8D"/>
    <w:rsid w:val="00D70485"/>
    <w:rsid w:val="00D704B4"/>
    <w:rsid w:val="00D72D6A"/>
    <w:rsid w:val="00D8139F"/>
    <w:rsid w:val="00D824E0"/>
    <w:rsid w:val="00D95136"/>
    <w:rsid w:val="00D95F6C"/>
    <w:rsid w:val="00D96A37"/>
    <w:rsid w:val="00DA1987"/>
    <w:rsid w:val="00DA374B"/>
    <w:rsid w:val="00DA618E"/>
    <w:rsid w:val="00DB379C"/>
    <w:rsid w:val="00DB5CBF"/>
    <w:rsid w:val="00DC3CE3"/>
    <w:rsid w:val="00DC5DED"/>
    <w:rsid w:val="00DC631B"/>
    <w:rsid w:val="00DD48C8"/>
    <w:rsid w:val="00DD5BCC"/>
    <w:rsid w:val="00DD6C97"/>
    <w:rsid w:val="00DD7C62"/>
    <w:rsid w:val="00DD7CD7"/>
    <w:rsid w:val="00DE101F"/>
    <w:rsid w:val="00DE14B1"/>
    <w:rsid w:val="00DE2036"/>
    <w:rsid w:val="00DE26E5"/>
    <w:rsid w:val="00DE4933"/>
    <w:rsid w:val="00DE5933"/>
    <w:rsid w:val="00DE5C63"/>
    <w:rsid w:val="00DE6D6B"/>
    <w:rsid w:val="00DF3274"/>
    <w:rsid w:val="00DF3527"/>
    <w:rsid w:val="00DF364C"/>
    <w:rsid w:val="00DF5527"/>
    <w:rsid w:val="00DF6BE8"/>
    <w:rsid w:val="00E007C0"/>
    <w:rsid w:val="00E01DF8"/>
    <w:rsid w:val="00E0712D"/>
    <w:rsid w:val="00E11E6D"/>
    <w:rsid w:val="00E12E9E"/>
    <w:rsid w:val="00E1699E"/>
    <w:rsid w:val="00E16E2B"/>
    <w:rsid w:val="00E22A1C"/>
    <w:rsid w:val="00E2776A"/>
    <w:rsid w:val="00E30597"/>
    <w:rsid w:val="00E32C8A"/>
    <w:rsid w:val="00E36694"/>
    <w:rsid w:val="00E37965"/>
    <w:rsid w:val="00E37D73"/>
    <w:rsid w:val="00E47EE1"/>
    <w:rsid w:val="00E53687"/>
    <w:rsid w:val="00E570E9"/>
    <w:rsid w:val="00E57309"/>
    <w:rsid w:val="00E609D9"/>
    <w:rsid w:val="00E60DB3"/>
    <w:rsid w:val="00E61F35"/>
    <w:rsid w:val="00E64883"/>
    <w:rsid w:val="00E75B3F"/>
    <w:rsid w:val="00E77862"/>
    <w:rsid w:val="00E81F4B"/>
    <w:rsid w:val="00E82496"/>
    <w:rsid w:val="00E82D08"/>
    <w:rsid w:val="00E949FF"/>
    <w:rsid w:val="00E96897"/>
    <w:rsid w:val="00E97515"/>
    <w:rsid w:val="00EA368E"/>
    <w:rsid w:val="00EA39E0"/>
    <w:rsid w:val="00EA4A2E"/>
    <w:rsid w:val="00EA5BA9"/>
    <w:rsid w:val="00EA76DB"/>
    <w:rsid w:val="00EB27AD"/>
    <w:rsid w:val="00EB6FEC"/>
    <w:rsid w:val="00EC0822"/>
    <w:rsid w:val="00ED7703"/>
    <w:rsid w:val="00ED78F2"/>
    <w:rsid w:val="00EE47B4"/>
    <w:rsid w:val="00EE5D40"/>
    <w:rsid w:val="00EF48E5"/>
    <w:rsid w:val="00EF6B99"/>
    <w:rsid w:val="00F00CF6"/>
    <w:rsid w:val="00F06468"/>
    <w:rsid w:val="00F06C8F"/>
    <w:rsid w:val="00F15339"/>
    <w:rsid w:val="00F251ED"/>
    <w:rsid w:val="00F26C8C"/>
    <w:rsid w:val="00F30672"/>
    <w:rsid w:val="00F30F57"/>
    <w:rsid w:val="00F33A1E"/>
    <w:rsid w:val="00F37953"/>
    <w:rsid w:val="00F41929"/>
    <w:rsid w:val="00F46A69"/>
    <w:rsid w:val="00F506F8"/>
    <w:rsid w:val="00F52E54"/>
    <w:rsid w:val="00F56316"/>
    <w:rsid w:val="00F5669D"/>
    <w:rsid w:val="00F56D74"/>
    <w:rsid w:val="00F607A3"/>
    <w:rsid w:val="00F61327"/>
    <w:rsid w:val="00F635E3"/>
    <w:rsid w:val="00F647E7"/>
    <w:rsid w:val="00F737A6"/>
    <w:rsid w:val="00F7390D"/>
    <w:rsid w:val="00F752DA"/>
    <w:rsid w:val="00F82F22"/>
    <w:rsid w:val="00F85E46"/>
    <w:rsid w:val="00F90C69"/>
    <w:rsid w:val="00F910F9"/>
    <w:rsid w:val="00F91751"/>
    <w:rsid w:val="00F94B31"/>
    <w:rsid w:val="00F95ADE"/>
    <w:rsid w:val="00F96905"/>
    <w:rsid w:val="00FA0743"/>
    <w:rsid w:val="00FA27DD"/>
    <w:rsid w:val="00FA4867"/>
    <w:rsid w:val="00FA5BE1"/>
    <w:rsid w:val="00FA60AF"/>
    <w:rsid w:val="00FA7530"/>
    <w:rsid w:val="00FB1B9D"/>
    <w:rsid w:val="00FB2C91"/>
    <w:rsid w:val="00FB4677"/>
    <w:rsid w:val="00FC6B51"/>
    <w:rsid w:val="00FD0E7A"/>
    <w:rsid w:val="00FE1537"/>
    <w:rsid w:val="00FE22AA"/>
    <w:rsid w:val="00FE5E75"/>
    <w:rsid w:val="00FE5FEA"/>
    <w:rsid w:val="00FE6B19"/>
    <w:rsid w:val="00FE71DB"/>
    <w:rsid w:val="00FF0B54"/>
    <w:rsid w:val="00FF4EA6"/>
    <w:rsid w:val="00FF5754"/>
    <w:rsid w:val="00FF66FB"/>
    <w:rsid w:val="00FF70CF"/>
    <w:rsid w:val="00FF73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EA4A2E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EA4A2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153</TotalTime>
  <Pages>2</Pages>
  <Words>339</Words>
  <Characters>1869</Characters>
  <Application>Microsoft Office Word</Application>
  <DocSecurity>0</DocSecurity>
  <Lines>15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2204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Ecole du centre</dc:creator>
  <cp:lastModifiedBy>Ecole du centre</cp:lastModifiedBy>
  <cp:revision>5</cp:revision>
  <dcterms:created xsi:type="dcterms:W3CDTF">2014-11-24T12:49:00Z</dcterms:created>
  <dcterms:modified xsi:type="dcterms:W3CDTF">2014-12-11T14:14:00Z</dcterms:modified>
</cp:coreProperties>
</file>