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1537" w:rsidRDefault="00190414">
      <w:pPr>
        <w:rPr>
          <w:sz w:val="40"/>
          <w:szCs w:val="40"/>
          <w:lang w:val="en-US"/>
        </w:rPr>
      </w:pPr>
      <w:r w:rsidRPr="00190414">
        <w:rPr>
          <w:color w:val="FF0000"/>
          <w:sz w:val="40"/>
          <w:szCs w:val="40"/>
          <w:bdr w:val="single" w:sz="4" w:space="0" w:color="auto"/>
          <w:lang w:val="en-US"/>
        </w:rPr>
        <w:t>Les symphonies de Beethoven.</w:t>
      </w:r>
    </w:p>
    <w:p w:rsidR="00190414" w:rsidRDefault="00190414">
      <w:pPr>
        <w:rPr>
          <w:sz w:val="40"/>
          <w:szCs w:val="40"/>
          <w:lang w:val="en-US"/>
        </w:rPr>
      </w:pPr>
    </w:p>
    <w:p w:rsidR="00190414" w:rsidRPr="00190414" w:rsidRDefault="00190414" w:rsidP="00190414">
      <w:pPr>
        <w:pStyle w:val="Paragraphedeliste"/>
        <w:numPr>
          <w:ilvl w:val="0"/>
          <w:numId w:val="1"/>
        </w:numPr>
        <w:rPr>
          <w:color w:val="FF0000"/>
          <w:sz w:val="30"/>
          <w:szCs w:val="30"/>
          <w:u w:val="single"/>
          <w:lang w:val="en-US"/>
        </w:rPr>
      </w:pPr>
      <w:r w:rsidRPr="00190414">
        <w:rPr>
          <w:color w:val="FF0000"/>
          <w:sz w:val="30"/>
          <w:szCs w:val="30"/>
          <w:u w:val="single"/>
          <w:lang w:val="en-US"/>
        </w:rPr>
        <w:t>Beethoven dans l’Histoire.</w:t>
      </w:r>
    </w:p>
    <w:p w:rsidR="00190414" w:rsidRPr="00190414" w:rsidRDefault="00190414" w:rsidP="00190414">
      <w:pPr>
        <w:rPr>
          <w:sz w:val="30"/>
          <w:szCs w:val="30"/>
          <w:lang w:val="en-US"/>
        </w:rPr>
      </w:pPr>
    </w:p>
    <w:p w:rsidR="00190414" w:rsidRDefault="00190414" w:rsidP="00190414">
      <w:pPr>
        <w:rPr>
          <w:sz w:val="30"/>
          <w:szCs w:val="30"/>
        </w:rPr>
      </w:pPr>
      <w:r w:rsidRPr="00190414">
        <w:rPr>
          <w:sz w:val="30"/>
          <w:szCs w:val="30"/>
        </w:rPr>
        <w:t>Beethoven a vécu en même temps que la Révolution</w:t>
      </w:r>
      <w:r>
        <w:rPr>
          <w:sz w:val="30"/>
          <w:szCs w:val="30"/>
        </w:rPr>
        <w:t>, que Mozart</w:t>
      </w:r>
      <w:r w:rsidRPr="00190414">
        <w:rPr>
          <w:sz w:val="30"/>
          <w:szCs w:val="30"/>
        </w:rPr>
        <w:t xml:space="preserve"> et que Napoléon.</w:t>
      </w:r>
    </w:p>
    <w:p w:rsidR="00190414" w:rsidRDefault="00190414" w:rsidP="00190414">
      <w:pPr>
        <w:rPr>
          <w:sz w:val="30"/>
          <w:szCs w:val="30"/>
        </w:rPr>
      </w:pPr>
      <w:r>
        <w:rPr>
          <w:sz w:val="30"/>
          <w:szCs w:val="30"/>
        </w:rPr>
        <w:t>Comme Mozart il a un père musicien et il est très doué !</w:t>
      </w:r>
    </w:p>
    <w:p w:rsidR="00190414" w:rsidRDefault="00190414" w:rsidP="00190414">
      <w:pPr>
        <w:rPr>
          <w:sz w:val="30"/>
          <w:szCs w:val="30"/>
        </w:rPr>
      </w:pPr>
      <w:r>
        <w:rPr>
          <w:sz w:val="30"/>
          <w:szCs w:val="30"/>
        </w:rPr>
        <w:t>Devenu sourd, il continue de composer malgré tout.</w:t>
      </w:r>
    </w:p>
    <w:p w:rsidR="00190414" w:rsidRPr="00190414" w:rsidRDefault="00190414" w:rsidP="00190414">
      <w:pPr>
        <w:rPr>
          <w:sz w:val="30"/>
          <w:szCs w:val="30"/>
        </w:rPr>
      </w:pPr>
    </w:p>
    <w:p w:rsidR="00190414" w:rsidRPr="00190414" w:rsidRDefault="00190414" w:rsidP="00190414">
      <w:pPr>
        <w:pStyle w:val="Paragraphedeliste"/>
        <w:rPr>
          <w:sz w:val="30"/>
          <w:szCs w:val="30"/>
        </w:rPr>
      </w:pPr>
    </w:p>
    <w:p w:rsidR="00190414" w:rsidRPr="003217D5" w:rsidRDefault="00190414" w:rsidP="00190414">
      <w:pPr>
        <w:pBdr>
          <w:top w:val="single" w:sz="4" w:space="1" w:color="auto"/>
          <w:left w:val="single" w:sz="4" w:space="4" w:color="auto"/>
          <w:bottom w:val="single" w:sz="4" w:space="1" w:color="auto"/>
          <w:right w:val="single" w:sz="4" w:space="4" w:color="auto"/>
        </w:pBdr>
        <w:rPr>
          <w:b/>
        </w:rPr>
      </w:pPr>
      <w:r w:rsidRPr="003217D5">
        <w:rPr>
          <w:b/>
          <w:noProof/>
          <w:lang w:eastAsia="fr-FR"/>
        </w:rPr>
        <w:drawing>
          <wp:anchor distT="0" distB="0" distL="114300" distR="114300" simplePos="0" relativeHeight="251659264" behindDoc="0" locked="0" layoutInCell="1" allowOverlap="1" wp14:anchorId="069074EC" wp14:editId="6EE23728">
            <wp:simplePos x="0" y="0"/>
            <wp:positionH relativeFrom="column">
              <wp:posOffset>-56515</wp:posOffset>
            </wp:positionH>
            <wp:positionV relativeFrom="paragraph">
              <wp:posOffset>3810</wp:posOffset>
            </wp:positionV>
            <wp:extent cx="1252855" cy="1515110"/>
            <wp:effectExtent l="19050" t="0" r="4445" b="0"/>
            <wp:wrapSquare wrapText="bothSides"/>
            <wp:docPr id="2" name="Image 1" descr="Ludwig van Beethoven travaillant à la Missa Solemnis, portrait de Joseph Karl Stieler, 1820.">
              <a:hlinkClick xmlns:a="http://schemas.openxmlformats.org/drawingml/2006/main" r:id="rId8" tooltip="&quot;Ludwig van Beethoven travaillant à la Missa Solemnis, portrait de Joseph Karl Stieler, 1820.&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udwig van Beethoven travaillant à la Missa Solemnis, portrait de Joseph Karl Stieler, 1820.">
                      <a:hlinkClick r:id="rId8" tooltip="&quot;Ludwig van Beethoven travaillant à la Missa Solemnis, portrait de Joseph Karl Stieler, 1820.&quot;"/>
                    </pic:cNvPr>
                    <pic:cNvPicPr>
                      <a:picLocks noChangeAspect="1" noChangeArrowheads="1"/>
                    </pic:cNvPicPr>
                  </pic:nvPicPr>
                  <pic:blipFill>
                    <a:blip r:embed="rId9" cstate="print"/>
                    <a:srcRect/>
                    <a:stretch>
                      <a:fillRect/>
                    </a:stretch>
                  </pic:blipFill>
                  <pic:spPr bwMode="auto">
                    <a:xfrm>
                      <a:off x="0" y="0"/>
                      <a:ext cx="1252855" cy="1515110"/>
                    </a:xfrm>
                    <a:prstGeom prst="rect">
                      <a:avLst/>
                    </a:prstGeom>
                    <a:noFill/>
                    <a:ln w="9525">
                      <a:noFill/>
                      <a:miter lim="800000"/>
                      <a:headEnd/>
                      <a:tailEnd/>
                    </a:ln>
                  </pic:spPr>
                </pic:pic>
              </a:graphicData>
            </a:graphic>
          </wp:anchor>
        </w:drawing>
      </w:r>
      <w:r w:rsidRPr="003217D5">
        <w:rPr>
          <w:b/>
        </w:rPr>
        <w:t>Biographie de Beethoven</w:t>
      </w:r>
    </w:p>
    <w:p w:rsidR="00190414" w:rsidRPr="003217D5" w:rsidRDefault="00190414" w:rsidP="00190414">
      <w:pPr>
        <w:pBdr>
          <w:top w:val="single" w:sz="4" w:space="1" w:color="auto"/>
          <w:left w:val="single" w:sz="4" w:space="4" w:color="auto"/>
          <w:bottom w:val="single" w:sz="4" w:space="1" w:color="auto"/>
          <w:right w:val="single" w:sz="4" w:space="4" w:color="auto"/>
        </w:pBdr>
        <w:rPr>
          <w:sz w:val="10"/>
          <w:szCs w:val="10"/>
        </w:rPr>
      </w:pPr>
    </w:p>
    <w:p w:rsidR="00190414"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20"/>
          <w:szCs w:val="20"/>
        </w:rPr>
      </w:pPr>
      <w:r w:rsidRPr="00CE61A7">
        <w:rPr>
          <w:color w:val="000000" w:themeColor="text1"/>
          <w:sz w:val="20"/>
          <w:szCs w:val="20"/>
        </w:rPr>
        <w:t xml:space="preserve">Beethoven est né à </w:t>
      </w:r>
      <w:hyperlink r:id="rId10" w:tooltip="Bonn" w:history="1">
        <w:r w:rsidRPr="00CE61A7">
          <w:rPr>
            <w:rStyle w:val="Lienhypertexte"/>
            <w:color w:val="000000" w:themeColor="text1"/>
            <w:sz w:val="20"/>
            <w:szCs w:val="20"/>
          </w:rPr>
          <w:t>Bonn</w:t>
        </w:r>
      </w:hyperlink>
      <w:r>
        <w:rPr>
          <w:color w:val="000000" w:themeColor="text1"/>
          <w:sz w:val="20"/>
          <w:szCs w:val="20"/>
        </w:rPr>
        <w:t>, en Allemagne, en 1770.</w:t>
      </w:r>
    </w:p>
    <w:p w:rsidR="00190414" w:rsidRPr="003217D5"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6"/>
          <w:szCs w:val="6"/>
        </w:rPr>
      </w:pPr>
    </w:p>
    <w:p w:rsidR="00190414" w:rsidRPr="0088176C"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19"/>
          <w:szCs w:val="19"/>
        </w:rPr>
      </w:pPr>
      <w:r w:rsidRPr="0088176C">
        <w:rPr>
          <w:color w:val="000000" w:themeColor="text1"/>
          <w:sz w:val="19"/>
          <w:szCs w:val="19"/>
        </w:rPr>
        <w:t xml:space="preserve">Très tôt, il se passionne pour la musique, et son père, musicien, lui donne beaucoup de leçons. Ludwig étant très doué, son père envisage d'en faire un nouvel enfant prodige. L'enfant rencontre de grandes personnalités de la musique de l'époque avec lesquelles il travaille. C'est à douze ans que Ludwig publie sa première </w:t>
      </w:r>
      <w:hyperlink r:id="rId11" w:tooltip="Œuvre musicale (page inexistante)" w:history="1">
        <w:r w:rsidRPr="0088176C">
          <w:rPr>
            <w:rStyle w:val="Lienhypertexte"/>
            <w:color w:val="000000" w:themeColor="text1"/>
            <w:sz w:val="19"/>
            <w:szCs w:val="19"/>
          </w:rPr>
          <w:t>œuvre musicale</w:t>
        </w:r>
      </w:hyperlink>
      <w:r w:rsidRPr="0088176C">
        <w:rPr>
          <w:color w:val="000000" w:themeColor="text1"/>
          <w:sz w:val="19"/>
          <w:szCs w:val="19"/>
        </w:rPr>
        <w:t>.</w:t>
      </w:r>
    </w:p>
    <w:p w:rsidR="00190414" w:rsidRPr="003439A8"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6"/>
          <w:szCs w:val="6"/>
        </w:rPr>
      </w:pPr>
    </w:p>
    <w:p w:rsidR="00190414" w:rsidRPr="0088176C"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19"/>
          <w:szCs w:val="19"/>
        </w:rPr>
      </w:pPr>
      <w:r w:rsidRPr="0088176C">
        <w:rPr>
          <w:color w:val="000000" w:themeColor="text1"/>
          <w:sz w:val="19"/>
          <w:szCs w:val="19"/>
        </w:rPr>
        <w:t xml:space="preserve">À quatorze ans à peine, il devient </w:t>
      </w:r>
      <w:hyperlink r:id="rId12" w:tooltip="Orgue" w:history="1">
        <w:r w:rsidRPr="0088176C">
          <w:rPr>
            <w:rStyle w:val="Lienhypertexte"/>
            <w:color w:val="000000" w:themeColor="text1"/>
            <w:sz w:val="19"/>
            <w:szCs w:val="19"/>
          </w:rPr>
          <w:t>organiste</w:t>
        </w:r>
      </w:hyperlink>
      <w:r w:rsidRPr="0088176C">
        <w:rPr>
          <w:color w:val="000000" w:themeColor="text1"/>
          <w:sz w:val="19"/>
          <w:szCs w:val="19"/>
        </w:rPr>
        <w:t xml:space="preserve"> (joueur d’orgue) à la cour du </w:t>
      </w:r>
      <w:hyperlink r:id="rId13" w:tooltip="Prince-Électeur (page inexistante)" w:history="1">
        <w:r w:rsidRPr="0088176C">
          <w:rPr>
            <w:rStyle w:val="Lienhypertexte"/>
            <w:color w:val="000000" w:themeColor="text1"/>
            <w:sz w:val="19"/>
            <w:szCs w:val="19"/>
          </w:rPr>
          <w:t>Prince-Électeur</w:t>
        </w:r>
      </w:hyperlink>
      <w:r w:rsidRPr="0088176C">
        <w:rPr>
          <w:color w:val="000000" w:themeColor="text1"/>
          <w:sz w:val="19"/>
          <w:szCs w:val="19"/>
        </w:rPr>
        <w:t xml:space="preserve"> de </w:t>
      </w:r>
      <w:hyperlink r:id="rId14" w:tooltip="Cologne" w:history="1">
        <w:r w:rsidRPr="0088176C">
          <w:rPr>
            <w:rStyle w:val="Lienhypertexte"/>
            <w:color w:val="000000" w:themeColor="text1"/>
            <w:sz w:val="19"/>
            <w:szCs w:val="19"/>
          </w:rPr>
          <w:t>Cologne</w:t>
        </w:r>
      </w:hyperlink>
      <w:r w:rsidRPr="0088176C">
        <w:rPr>
          <w:color w:val="000000" w:themeColor="text1"/>
          <w:sz w:val="19"/>
          <w:szCs w:val="19"/>
        </w:rPr>
        <w:t>. L'adolescent, peu à peu, remplace son père à la maison et se sent responsable de ses frères, dont il est l'aîné.</w:t>
      </w:r>
    </w:p>
    <w:p w:rsidR="00190414" w:rsidRPr="003439A8"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6"/>
          <w:szCs w:val="6"/>
        </w:rPr>
      </w:pPr>
      <w:r w:rsidRPr="003439A8">
        <w:rPr>
          <w:color w:val="000000" w:themeColor="text1"/>
          <w:sz w:val="6"/>
          <w:szCs w:val="6"/>
        </w:rPr>
        <w:t xml:space="preserve"> </w:t>
      </w:r>
    </w:p>
    <w:p w:rsidR="00190414" w:rsidRPr="0088176C"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19"/>
          <w:szCs w:val="19"/>
        </w:rPr>
      </w:pPr>
      <w:r w:rsidRPr="0088176C">
        <w:rPr>
          <w:color w:val="000000" w:themeColor="text1"/>
          <w:sz w:val="19"/>
          <w:szCs w:val="19"/>
        </w:rPr>
        <w:t>Beethoven est envoyé à Vienne pour enrichir son éducation musicale, il y rencontre Mozart. Il quitte Vienne à la mort de sa mère puis il s’y installe définitivement.</w:t>
      </w:r>
    </w:p>
    <w:p w:rsidR="00190414" w:rsidRPr="0088176C"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19"/>
          <w:szCs w:val="19"/>
        </w:rPr>
      </w:pPr>
      <w:r w:rsidRPr="0088176C">
        <w:rPr>
          <w:color w:val="000000" w:themeColor="text1"/>
          <w:sz w:val="19"/>
          <w:szCs w:val="19"/>
        </w:rPr>
        <w:t xml:space="preserve">À </w:t>
      </w:r>
      <w:hyperlink r:id="rId15" w:tooltip="Vienne (Autriche)" w:history="1">
        <w:r w:rsidRPr="0088176C">
          <w:rPr>
            <w:rStyle w:val="Lienhypertexte"/>
            <w:color w:val="000000" w:themeColor="text1"/>
            <w:sz w:val="19"/>
            <w:szCs w:val="19"/>
          </w:rPr>
          <w:t>Vienne</w:t>
        </w:r>
      </w:hyperlink>
      <w:r w:rsidRPr="0088176C">
        <w:rPr>
          <w:color w:val="000000" w:themeColor="text1"/>
          <w:sz w:val="19"/>
          <w:szCs w:val="19"/>
        </w:rPr>
        <w:t xml:space="preserve">, le jeune musicien étonne et séduit par sa </w:t>
      </w:r>
      <w:hyperlink r:id="rId16" w:tooltip="Virtuose (page inexistante)" w:history="1">
        <w:r w:rsidRPr="0088176C">
          <w:rPr>
            <w:rStyle w:val="Lienhypertexte"/>
            <w:color w:val="000000" w:themeColor="text1"/>
            <w:sz w:val="19"/>
            <w:szCs w:val="19"/>
          </w:rPr>
          <w:t>virtuosité</w:t>
        </w:r>
      </w:hyperlink>
      <w:r w:rsidRPr="0088176C">
        <w:rPr>
          <w:color w:val="000000" w:themeColor="text1"/>
          <w:sz w:val="19"/>
          <w:szCs w:val="19"/>
        </w:rPr>
        <w:t xml:space="preserve"> et ses </w:t>
      </w:r>
      <w:hyperlink r:id="rId17" w:tooltip="Improvisation musicale" w:history="1">
        <w:r w:rsidRPr="0088176C">
          <w:rPr>
            <w:rStyle w:val="Lienhypertexte"/>
            <w:color w:val="000000" w:themeColor="text1"/>
            <w:sz w:val="19"/>
            <w:szCs w:val="19"/>
          </w:rPr>
          <w:t>improvisations</w:t>
        </w:r>
      </w:hyperlink>
      <w:r w:rsidRPr="0088176C">
        <w:rPr>
          <w:color w:val="000000" w:themeColor="text1"/>
          <w:sz w:val="19"/>
          <w:szCs w:val="19"/>
        </w:rPr>
        <w:t xml:space="preserve"> au </w:t>
      </w:r>
      <w:hyperlink r:id="rId18" w:tooltip="Piano" w:history="1">
        <w:r w:rsidRPr="0088176C">
          <w:rPr>
            <w:rStyle w:val="Lienhypertexte"/>
            <w:color w:val="000000" w:themeColor="text1"/>
            <w:sz w:val="19"/>
            <w:szCs w:val="19"/>
          </w:rPr>
          <w:t>piano</w:t>
        </w:r>
      </w:hyperlink>
      <w:r w:rsidRPr="0088176C">
        <w:rPr>
          <w:color w:val="000000" w:themeColor="text1"/>
          <w:sz w:val="19"/>
          <w:szCs w:val="19"/>
        </w:rPr>
        <w:t>. En 1794, il donne beaucoup de concerts.</w:t>
      </w:r>
    </w:p>
    <w:p w:rsidR="00190414" w:rsidRPr="0088176C"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19"/>
          <w:szCs w:val="19"/>
        </w:rPr>
      </w:pPr>
      <w:r w:rsidRPr="0088176C">
        <w:rPr>
          <w:color w:val="000000" w:themeColor="text1"/>
          <w:sz w:val="19"/>
          <w:szCs w:val="19"/>
        </w:rPr>
        <w:t xml:space="preserve">En 1795, Beethoven se rend compte qu’il devient progressivement sourd. Il est désespéré mais finalement il se replonge dans la musique. </w:t>
      </w:r>
    </w:p>
    <w:p w:rsidR="00190414" w:rsidRPr="0088176C"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19"/>
          <w:szCs w:val="19"/>
        </w:rPr>
      </w:pPr>
      <w:r w:rsidRPr="0088176C">
        <w:rPr>
          <w:color w:val="000000" w:themeColor="text1"/>
          <w:sz w:val="19"/>
          <w:szCs w:val="19"/>
        </w:rPr>
        <w:t xml:space="preserve">En 1800, Beethoven choque avec sa première </w:t>
      </w:r>
      <w:hyperlink r:id="rId19" w:tooltip="Symphonie" w:history="1">
        <w:r w:rsidRPr="0088176C">
          <w:rPr>
            <w:rStyle w:val="Lienhypertexte"/>
            <w:color w:val="000000" w:themeColor="text1"/>
            <w:sz w:val="19"/>
            <w:szCs w:val="19"/>
          </w:rPr>
          <w:t>symphonie</w:t>
        </w:r>
      </w:hyperlink>
      <w:r w:rsidRPr="0088176C">
        <w:rPr>
          <w:color w:val="000000" w:themeColor="text1"/>
          <w:sz w:val="19"/>
          <w:szCs w:val="19"/>
        </w:rPr>
        <w:t xml:space="preserve"> qui révolutionne ce genre musical. </w:t>
      </w:r>
    </w:p>
    <w:p w:rsidR="00190414" w:rsidRPr="0088176C"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19"/>
          <w:szCs w:val="19"/>
        </w:rPr>
      </w:pPr>
      <w:r w:rsidRPr="0088176C">
        <w:rPr>
          <w:color w:val="000000" w:themeColor="text1"/>
          <w:sz w:val="19"/>
          <w:szCs w:val="19"/>
        </w:rPr>
        <w:t xml:space="preserve">Deux ans plus tard, il devient </w:t>
      </w:r>
      <w:hyperlink r:id="rId20" w:tooltip="Surdité" w:history="1">
        <w:r w:rsidRPr="0088176C">
          <w:rPr>
            <w:rStyle w:val="Lienhypertexte"/>
            <w:color w:val="000000" w:themeColor="text1"/>
            <w:sz w:val="19"/>
            <w:szCs w:val="19"/>
          </w:rPr>
          <w:t>sourd</w:t>
        </w:r>
      </w:hyperlink>
      <w:r w:rsidRPr="0088176C">
        <w:rPr>
          <w:color w:val="000000" w:themeColor="text1"/>
          <w:sz w:val="19"/>
          <w:szCs w:val="19"/>
        </w:rPr>
        <w:t xml:space="preserve">, mais ne cesse pas pour autant d'écrire de magnifiques </w:t>
      </w:r>
      <w:hyperlink r:id="rId21" w:tooltip="Sonate (page inexistante)" w:history="1">
        <w:r w:rsidRPr="0088176C">
          <w:rPr>
            <w:rStyle w:val="Lienhypertexte"/>
            <w:color w:val="000000" w:themeColor="text1"/>
            <w:sz w:val="19"/>
            <w:szCs w:val="19"/>
          </w:rPr>
          <w:t>sonates</w:t>
        </w:r>
      </w:hyperlink>
      <w:r w:rsidRPr="0088176C">
        <w:rPr>
          <w:color w:val="000000" w:themeColor="text1"/>
          <w:sz w:val="19"/>
          <w:szCs w:val="19"/>
        </w:rPr>
        <w:t xml:space="preserve"> pour piano et de tout aussi belles symphonies. Il écrit ainsi </w:t>
      </w:r>
      <w:r w:rsidRPr="0088176C">
        <w:rPr>
          <w:i/>
          <w:color w:val="000000" w:themeColor="text1"/>
          <w:sz w:val="19"/>
          <w:szCs w:val="19"/>
        </w:rPr>
        <w:t>la 9</w:t>
      </w:r>
      <w:r w:rsidRPr="0088176C">
        <w:rPr>
          <w:i/>
          <w:color w:val="000000" w:themeColor="text1"/>
          <w:sz w:val="19"/>
          <w:szCs w:val="19"/>
          <w:vertAlign w:val="superscript"/>
        </w:rPr>
        <w:t>e</w:t>
      </w:r>
      <w:r w:rsidRPr="0088176C">
        <w:rPr>
          <w:i/>
          <w:color w:val="000000" w:themeColor="text1"/>
          <w:sz w:val="19"/>
          <w:szCs w:val="19"/>
        </w:rPr>
        <w:t xml:space="preserve"> symphonie</w:t>
      </w:r>
      <w:r w:rsidRPr="0088176C">
        <w:rPr>
          <w:color w:val="000000" w:themeColor="text1"/>
          <w:sz w:val="19"/>
          <w:szCs w:val="19"/>
        </w:rPr>
        <w:t>, dont le 4</w:t>
      </w:r>
      <w:r w:rsidRPr="0088176C">
        <w:rPr>
          <w:color w:val="000000" w:themeColor="text1"/>
          <w:sz w:val="19"/>
          <w:szCs w:val="19"/>
          <w:vertAlign w:val="superscript"/>
        </w:rPr>
        <w:t>e</w:t>
      </w:r>
      <w:r w:rsidRPr="0088176C">
        <w:rPr>
          <w:color w:val="000000" w:themeColor="text1"/>
          <w:sz w:val="19"/>
          <w:szCs w:val="19"/>
        </w:rPr>
        <w:t xml:space="preserve"> mouvement est </w:t>
      </w:r>
      <w:r w:rsidRPr="0088176C">
        <w:rPr>
          <w:i/>
          <w:color w:val="000000" w:themeColor="text1"/>
          <w:sz w:val="19"/>
          <w:szCs w:val="19"/>
        </w:rPr>
        <w:t>l'Hymne à la joie</w:t>
      </w:r>
      <w:r w:rsidRPr="0088176C">
        <w:rPr>
          <w:color w:val="000000" w:themeColor="text1"/>
          <w:sz w:val="19"/>
          <w:szCs w:val="19"/>
        </w:rPr>
        <w:t xml:space="preserve"> qui a été choisi en 1972 comme hymne européen.</w:t>
      </w:r>
    </w:p>
    <w:p w:rsidR="00190414"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19"/>
          <w:szCs w:val="19"/>
        </w:rPr>
      </w:pPr>
      <w:r w:rsidRPr="0088176C">
        <w:rPr>
          <w:color w:val="000000" w:themeColor="text1"/>
          <w:sz w:val="19"/>
          <w:szCs w:val="19"/>
        </w:rPr>
        <w:t>Beethoven est l’un des derniers compositeurs classiques (comme Mozart ou Haydn) et il a beaucoup influencé les compositeurs romantiques qui lui ont succédé au XIX</w:t>
      </w:r>
      <w:r w:rsidRPr="0088176C">
        <w:rPr>
          <w:color w:val="000000" w:themeColor="text1"/>
          <w:sz w:val="19"/>
          <w:szCs w:val="19"/>
          <w:vertAlign w:val="superscript"/>
        </w:rPr>
        <w:t>e</w:t>
      </w:r>
      <w:r w:rsidRPr="0088176C">
        <w:rPr>
          <w:color w:val="000000" w:themeColor="text1"/>
          <w:sz w:val="19"/>
          <w:szCs w:val="19"/>
        </w:rPr>
        <w:t xml:space="preserve"> siècle (Schubert, Berlioz, Schumann, Brahms, Dvorak, Tchaïkovski).</w:t>
      </w:r>
    </w:p>
    <w:p w:rsidR="00190414" w:rsidRPr="0088176C" w:rsidRDefault="00190414" w:rsidP="00190414">
      <w:pPr>
        <w:pStyle w:val="NormalWeb"/>
        <w:pBdr>
          <w:top w:val="single" w:sz="4" w:space="1" w:color="auto"/>
          <w:left w:val="single" w:sz="4" w:space="4" w:color="auto"/>
          <w:bottom w:val="single" w:sz="4" w:space="1" w:color="auto"/>
          <w:right w:val="single" w:sz="4" w:space="4" w:color="auto"/>
        </w:pBdr>
        <w:spacing w:before="0" w:beforeAutospacing="0" w:after="0" w:afterAutospacing="0"/>
        <w:rPr>
          <w:color w:val="000000" w:themeColor="text1"/>
          <w:sz w:val="19"/>
          <w:szCs w:val="19"/>
        </w:rPr>
      </w:pPr>
      <w:r>
        <w:rPr>
          <w:color w:val="000000" w:themeColor="text1"/>
          <w:sz w:val="19"/>
          <w:szCs w:val="19"/>
        </w:rPr>
        <w:t>Beethoven meurt en 1827. Des milliers de personnes sont venues assister à son enterrement.</w:t>
      </w:r>
    </w:p>
    <w:p w:rsidR="00190414" w:rsidRDefault="00190414" w:rsidP="00190414">
      <w:pPr>
        <w:rPr>
          <w:sz w:val="40"/>
          <w:szCs w:val="40"/>
        </w:rPr>
      </w:pPr>
    </w:p>
    <w:p w:rsidR="0091365D" w:rsidRPr="00190414" w:rsidRDefault="0091365D" w:rsidP="0091365D">
      <w:pPr>
        <w:rPr>
          <w:sz w:val="30"/>
          <w:szCs w:val="30"/>
        </w:rPr>
      </w:pPr>
      <w:r w:rsidRPr="00190414">
        <w:rPr>
          <w:sz w:val="30"/>
          <w:szCs w:val="30"/>
        </w:rPr>
        <w:t>Il a écrit 9 symphonies :</w:t>
      </w:r>
    </w:p>
    <w:p w:rsidR="0091365D" w:rsidRDefault="0091365D" w:rsidP="0091365D">
      <w:pPr>
        <w:pStyle w:val="Paragraphedeliste"/>
        <w:numPr>
          <w:ilvl w:val="0"/>
          <w:numId w:val="3"/>
        </w:numPr>
        <w:rPr>
          <w:sz w:val="30"/>
          <w:szCs w:val="30"/>
        </w:rPr>
      </w:pPr>
      <w:r>
        <w:rPr>
          <w:sz w:val="30"/>
          <w:szCs w:val="30"/>
        </w:rPr>
        <w:t>l</w:t>
      </w:r>
      <w:r w:rsidRPr="00190414">
        <w:rPr>
          <w:sz w:val="30"/>
          <w:szCs w:val="30"/>
        </w:rPr>
        <w:t xml:space="preserve">a </w:t>
      </w:r>
      <w:r>
        <w:rPr>
          <w:sz w:val="30"/>
          <w:szCs w:val="30"/>
        </w:rPr>
        <w:t>3</w:t>
      </w:r>
      <w:r w:rsidRPr="00190414">
        <w:rPr>
          <w:sz w:val="30"/>
          <w:szCs w:val="30"/>
          <w:vertAlign w:val="superscript"/>
        </w:rPr>
        <w:t>e</w:t>
      </w:r>
      <w:r>
        <w:rPr>
          <w:sz w:val="30"/>
          <w:szCs w:val="30"/>
        </w:rPr>
        <w:t xml:space="preserve"> symphonie, héroïque, composée pour Napoléon ;</w:t>
      </w:r>
    </w:p>
    <w:p w:rsidR="0091365D" w:rsidRDefault="0091365D" w:rsidP="0091365D">
      <w:pPr>
        <w:pStyle w:val="Paragraphedeliste"/>
        <w:numPr>
          <w:ilvl w:val="0"/>
          <w:numId w:val="3"/>
        </w:numPr>
        <w:rPr>
          <w:sz w:val="30"/>
          <w:szCs w:val="30"/>
        </w:rPr>
      </w:pPr>
      <w:r>
        <w:rPr>
          <w:sz w:val="30"/>
          <w:szCs w:val="30"/>
        </w:rPr>
        <w:t>la 5</w:t>
      </w:r>
      <w:r w:rsidRPr="00190414">
        <w:rPr>
          <w:sz w:val="30"/>
          <w:szCs w:val="30"/>
          <w:vertAlign w:val="superscript"/>
        </w:rPr>
        <w:t>e</w:t>
      </w:r>
      <w:r>
        <w:rPr>
          <w:sz w:val="30"/>
          <w:szCs w:val="30"/>
        </w:rPr>
        <w:t xml:space="preserve"> symphonie (tin tin tin tin) ;</w:t>
      </w:r>
    </w:p>
    <w:p w:rsidR="0091365D" w:rsidRDefault="0091365D" w:rsidP="0091365D">
      <w:pPr>
        <w:pStyle w:val="Paragraphedeliste"/>
        <w:numPr>
          <w:ilvl w:val="0"/>
          <w:numId w:val="3"/>
        </w:numPr>
        <w:rPr>
          <w:sz w:val="30"/>
          <w:szCs w:val="30"/>
        </w:rPr>
      </w:pPr>
      <w:r>
        <w:rPr>
          <w:sz w:val="30"/>
          <w:szCs w:val="30"/>
        </w:rPr>
        <w:t>la 9</w:t>
      </w:r>
      <w:r w:rsidRPr="00190414">
        <w:rPr>
          <w:sz w:val="30"/>
          <w:szCs w:val="30"/>
          <w:vertAlign w:val="superscript"/>
        </w:rPr>
        <w:t>e</w:t>
      </w:r>
      <w:r>
        <w:rPr>
          <w:sz w:val="30"/>
          <w:szCs w:val="30"/>
        </w:rPr>
        <w:t xml:space="preserve"> symphonie dont l’Ode à la joie est l’hymne de l’Europe.</w:t>
      </w:r>
    </w:p>
    <w:p w:rsidR="00190414" w:rsidRDefault="0091365D" w:rsidP="00190414">
      <w:pPr>
        <w:rPr>
          <w:sz w:val="40"/>
          <w:szCs w:val="40"/>
        </w:rPr>
      </w:pPr>
      <w:r>
        <w:rPr>
          <w:noProof/>
          <w:sz w:val="40"/>
          <w:szCs w:val="40"/>
          <w:lang w:eastAsia="fr-FR"/>
        </w:rPr>
        <mc:AlternateContent>
          <mc:Choice Requires="wps">
            <w:drawing>
              <wp:anchor distT="0" distB="0" distL="114300" distR="114300" simplePos="0" relativeHeight="251660288" behindDoc="0" locked="0" layoutInCell="1" allowOverlap="1" wp14:anchorId="5B70CB74" wp14:editId="113A08D8">
                <wp:simplePos x="0" y="0"/>
                <wp:positionH relativeFrom="column">
                  <wp:posOffset>2867660</wp:posOffset>
                </wp:positionH>
                <wp:positionV relativeFrom="paragraph">
                  <wp:posOffset>273685</wp:posOffset>
                </wp:positionV>
                <wp:extent cx="2190750" cy="1934845"/>
                <wp:effectExtent l="0" t="0" r="19050" b="27305"/>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0" cy="1934845"/>
                        </a:xfrm>
                        <a:prstGeom prst="rect">
                          <a:avLst/>
                        </a:prstGeom>
                        <a:solidFill>
                          <a:srgbClr val="FFFFFF"/>
                        </a:solidFill>
                        <a:ln w="9525">
                          <a:solidFill>
                            <a:srgbClr val="000000"/>
                          </a:solidFill>
                          <a:miter lim="800000"/>
                          <a:headEnd/>
                          <a:tailEnd/>
                        </a:ln>
                      </wps:spPr>
                      <wps:txbx>
                        <w:txbxContent>
                          <w:p w:rsidR="00190414" w:rsidRPr="00CE61A7" w:rsidRDefault="00190414" w:rsidP="00E02E71">
                            <w:pPr>
                              <w:rPr>
                                <w:b/>
                              </w:rPr>
                            </w:pPr>
                            <w:r w:rsidRPr="00CE61A7">
                              <w:rPr>
                                <w:b/>
                              </w:rPr>
                              <w:t>Quelques œuvres connues à emprunter en médiathèque ou à chercher sur internet :</w:t>
                            </w:r>
                          </w:p>
                          <w:p w:rsidR="00190414" w:rsidRPr="003217D5" w:rsidRDefault="00190414" w:rsidP="00E02E71">
                            <w:pPr>
                              <w:rPr>
                                <w:sz w:val="10"/>
                                <w:szCs w:val="10"/>
                              </w:rPr>
                            </w:pPr>
                          </w:p>
                          <w:p w:rsidR="00190414" w:rsidRDefault="00190414" w:rsidP="00190414">
                            <w:pPr>
                              <w:pStyle w:val="Paragraphedeliste"/>
                              <w:numPr>
                                <w:ilvl w:val="0"/>
                                <w:numId w:val="2"/>
                              </w:numPr>
                              <w:ind w:left="284" w:hanging="142"/>
                            </w:pPr>
                            <w:r>
                              <w:t>Trois quatuors dits Razumovski</w:t>
                            </w:r>
                          </w:p>
                          <w:p w:rsidR="00190414" w:rsidRDefault="00190414" w:rsidP="00190414">
                            <w:pPr>
                              <w:pStyle w:val="Paragraphedeliste"/>
                              <w:numPr>
                                <w:ilvl w:val="0"/>
                                <w:numId w:val="2"/>
                              </w:numPr>
                              <w:ind w:left="284" w:hanging="142"/>
                            </w:pPr>
                            <w:r>
                              <w:t>Variations Diabelli</w:t>
                            </w:r>
                          </w:p>
                          <w:p w:rsidR="00190414" w:rsidRDefault="00190414" w:rsidP="00190414">
                            <w:pPr>
                              <w:pStyle w:val="Paragraphedeliste"/>
                              <w:numPr>
                                <w:ilvl w:val="0"/>
                                <w:numId w:val="2"/>
                              </w:numPr>
                              <w:ind w:left="284" w:hanging="142"/>
                            </w:pPr>
                            <w:r>
                              <w:t>Sonates Hammerklavier</w:t>
                            </w:r>
                          </w:p>
                          <w:p w:rsidR="00190414" w:rsidRDefault="00190414" w:rsidP="00190414">
                            <w:pPr>
                              <w:pStyle w:val="Paragraphedeliste"/>
                              <w:numPr>
                                <w:ilvl w:val="0"/>
                                <w:numId w:val="2"/>
                              </w:numPr>
                              <w:ind w:left="284" w:hanging="142"/>
                            </w:pPr>
                            <w:r>
                              <w:t>Missa Solemnis</w:t>
                            </w:r>
                          </w:p>
                          <w:p w:rsidR="00190414" w:rsidRDefault="00190414" w:rsidP="00190414">
                            <w:pPr>
                              <w:pStyle w:val="Paragraphedeliste"/>
                              <w:numPr>
                                <w:ilvl w:val="0"/>
                                <w:numId w:val="2"/>
                              </w:numPr>
                              <w:ind w:left="284" w:hanging="142"/>
                            </w:pPr>
                            <w:r>
                              <w:t>Symphonie pastorale</w:t>
                            </w:r>
                          </w:p>
                          <w:p w:rsidR="00190414" w:rsidRDefault="00190414" w:rsidP="00190414">
                            <w:pPr>
                              <w:pStyle w:val="Paragraphedeliste"/>
                              <w:numPr>
                                <w:ilvl w:val="0"/>
                                <w:numId w:val="2"/>
                              </w:numPr>
                              <w:ind w:left="284" w:hanging="142"/>
                            </w:pPr>
                            <w:r>
                              <w:t>Symphonie n°3 héroïque</w:t>
                            </w:r>
                          </w:p>
                          <w:p w:rsidR="00190414" w:rsidRDefault="00190414" w:rsidP="00190414">
                            <w:pPr>
                              <w:pStyle w:val="Paragraphedeliste"/>
                              <w:numPr>
                                <w:ilvl w:val="0"/>
                                <w:numId w:val="2"/>
                              </w:numPr>
                              <w:ind w:left="284" w:hanging="142"/>
                            </w:pPr>
                            <w:r>
                              <w:t>Symphonie n°9…</w:t>
                            </w:r>
                          </w:p>
                          <w:p w:rsidR="00190414" w:rsidRDefault="0019041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 o:spid="_x0000_s1026" type="#_x0000_t202" style="position:absolute;margin-left:225.8pt;margin-top:21.55pt;width:172.5pt;height:152.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jdLwIAAFYEAAAOAAAAZHJzL2Uyb0RvYy54bWysVE2P0zAQvSPxHyzfadLSsm3UdLV0KUJa&#10;PqSFCzfHdhILx2Nst0n59YydbomAEyIHy+MZP8+8N5Pt7dBpcpLOKzAlnc9ySqThIJRpSvrl8+HF&#10;mhIfmBFMg5ElPUtPb3fPn217W8gFtKCFdARBjC96W9I2BFtkmeet7JifgZUGnTW4jgU0XZMJx3pE&#10;73S2yPNXWQ9OWAdceo+n96OT7hJ+XUsePta1l4HokmJuIa0urVVcs92WFY1jtlX8kgb7hyw6pgw+&#10;eoW6Z4GRo1N/QHWKO/BQhxmHLoO6VlymGrCaef5bNY8tszLVguR4e6XJ/z9Y/uH0yRElUDtKDOtQ&#10;oq8oFBGSBDkESeaRot76AiMfLcaG4TUMMTyW6+0D8G+eGNi3zDTyzjnoW8kEpphuZpOrI46PIFX/&#10;HgS+xY4BEtBQuy4CIiME0VGq81UezINwPFzMN/nNCl0cffPNy+V6uYrZZax4um6dD28ldCRuSupQ&#10;/wTPTg8+jKFPISl90EoclNbJcE21146cGPbKIX0XdD8N04b0Jd2sFquRganPTyHy9P0NolMBm16r&#10;rqTraxArIm9vjEgtGZjS4x6r0waLjERG7kYWw1ANF2EqEGek1MHY3DiMuGnB/aCkx8Yuqf9+ZE5S&#10;ot8ZlGUzXy7jJCRjubpZoOGmnmrqYYYjVEkDJeN2H8bpOVqnmhZfGhvBwB1KWatEckx1zOqSNzZv&#10;kukyaHE6pnaK+vU72P0EAAD//wMAUEsDBBQABgAIAAAAIQCq6TU93wAAAAoBAAAPAAAAZHJzL2Rv&#10;d25yZXYueG1sTI9NT4QwEIbvJv6HZky8GLcgCCxSNsZEozddjV67tAvEdoptl8V/73jS23w8eeeZ&#10;ZrNYw2btw+hQQLpKgGnsnBqxF/D2en9ZAQtRopLGoRbwrQNs2tOTRtbKHfFFz9vYMwrBUEsBQ4xT&#10;zXnoBm1lWLlJI+32zlsZqfU9V14eKdwafpUkBbdyRLowyEnfDbr73B6sgCp/nD/CU/b83hV7s44X&#10;5fzw5YU4P1tub4BFvcQ/GH71SR1actq5A6rAjID8Oi0IpSJLgRFQrgsa7ARkeVkBbxv+/4X2BwAA&#10;//8DAFBLAQItABQABgAIAAAAIQC2gziS/gAAAOEBAAATAAAAAAAAAAAAAAAAAAAAAABbQ29udGVu&#10;dF9UeXBlc10ueG1sUEsBAi0AFAAGAAgAAAAhADj9If/WAAAAlAEAAAsAAAAAAAAAAAAAAAAALwEA&#10;AF9yZWxzLy5yZWxzUEsBAi0AFAAGAAgAAAAhAB7/2N0vAgAAVgQAAA4AAAAAAAAAAAAAAAAALgIA&#10;AGRycy9lMm9Eb2MueG1sUEsBAi0AFAAGAAgAAAAhAKrpNT3fAAAACgEAAA8AAAAAAAAAAAAAAAAA&#10;iQQAAGRycy9kb3ducmV2LnhtbFBLBQYAAAAABAAEAPMAAACVBQAAAAA=&#10;">
                <v:textbox>
                  <w:txbxContent>
                    <w:p w:rsidR="00190414" w:rsidRPr="00CE61A7" w:rsidRDefault="00190414" w:rsidP="00E02E71">
                      <w:pPr>
                        <w:rPr>
                          <w:b/>
                        </w:rPr>
                      </w:pPr>
                      <w:r w:rsidRPr="00CE61A7">
                        <w:rPr>
                          <w:b/>
                        </w:rPr>
                        <w:t>Quelques œuvres connues à emprunter en médiathèque ou à chercher sur internet :</w:t>
                      </w:r>
                    </w:p>
                    <w:p w:rsidR="00190414" w:rsidRPr="003217D5" w:rsidRDefault="00190414" w:rsidP="00E02E71">
                      <w:pPr>
                        <w:rPr>
                          <w:sz w:val="10"/>
                          <w:szCs w:val="10"/>
                        </w:rPr>
                      </w:pPr>
                    </w:p>
                    <w:p w:rsidR="00190414" w:rsidRDefault="00190414" w:rsidP="00190414">
                      <w:pPr>
                        <w:pStyle w:val="Paragraphedeliste"/>
                        <w:numPr>
                          <w:ilvl w:val="0"/>
                          <w:numId w:val="2"/>
                        </w:numPr>
                        <w:ind w:left="284" w:hanging="142"/>
                      </w:pPr>
                      <w:r>
                        <w:t xml:space="preserve">Trois quatuors dits </w:t>
                      </w:r>
                      <w:proofErr w:type="spellStart"/>
                      <w:r>
                        <w:t>Razumovski</w:t>
                      </w:r>
                      <w:proofErr w:type="spellEnd"/>
                    </w:p>
                    <w:p w:rsidR="00190414" w:rsidRDefault="00190414" w:rsidP="00190414">
                      <w:pPr>
                        <w:pStyle w:val="Paragraphedeliste"/>
                        <w:numPr>
                          <w:ilvl w:val="0"/>
                          <w:numId w:val="2"/>
                        </w:numPr>
                        <w:ind w:left="284" w:hanging="142"/>
                      </w:pPr>
                      <w:r>
                        <w:t>Variations Diabelli</w:t>
                      </w:r>
                    </w:p>
                    <w:p w:rsidR="00190414" w:rsidRDefault="00190414" w:rsidP="00190414">
                      <w:pPr>
                        <w:pStyle w:val="Paragraphedeliste"/>
                        <w:numPr>
                          <w:ilvl w:val="0"/>
                          <w:numId w:val="2"/>
                        </w:numPr>
                        <w:ind w:left="284" w:hanging="142"/>
                      </w:pPr>
                      <w:r>
                        <w:t xml:space="preserve">Sonates </w:t>
                      </w:r>
                      <w:proofErr w:type="spellStart"/>
                      <w:r>
                        <w:t>Hammerklavier</w:t>
                      </w:r>
                      <w:proofErr w:type="spellEnd"/>
                    </w:p>
                    <w:p w:rsidR="00190414" w:rsidRDefault="00190414" w:rsidP="00190414">
                      <w:pPr>
                        <w:pStyle w:val="Paragraphedeliste"/>
                        <w:numPr>
                          <w:ilvl w:val="0"/>
                          <w:numId w:val="2"/>
                        </w:numPr>
                        <w:ind w:left="284" w:hanging="142"/>
                      </w:pPr>
                      <w:r>
                        <w:t xml:space="preserve">Missa </w:t>
                      </w:r>
                      <w:proofErr w:type="spellStart"/>
                      <w:r>
                        <w:t>Solemnis</w:t>
                      </w:r>
                      <w:proofErr w:type="spellEnd"/>
                    </w:p>
                    <w:p w:rsidR="00190414" w:rsidRDefault="00190414" w:rsidP="00190414">
                      <w:pPr>
                        <w:pStyle w:val="Paragraphedeliste"/>
                        <w:numPr>
                          <w:ilvl w:val="0"/>
                          <w:numId w:val="2"/>
                        </w:numPr>
                        <w:ind w:left="284" w:hanging="142"/>
                      </w:pPr>
                      <w:r>
                        <w:t>Symphonie pastorale</w:t>
                      </w:r>
                    </w:p>
                    <w:p w:rsidR="00190414" w:rsidRDefault="00190414" w:rsidP="00190414">
                      <w:pPr>
                        <w:pStyle w:val="Paragraphedeliste"/>
                        <w:numPr>
                          <w:ilvl w:val="0"/>
                          <w:numId w:val="2"/>
                        </w:numPr>
                        <w:ind w:left="284" w:hanging="142"/>
                      </w:pPr>
                      <w:r>
                        <w:t>Symphonie n°3 héroïque</w:t>
                      </w:r>
                    </w:p>
                    <w:p w:rsidR="00190414" w:rsidRDefault="00190414" w:rsidP="00190414">
                      <w:pPr>
                        <w:pStyle w:val="Paragraphedeliste"/>
                        <w:numPr>
                          <w:ilvl w:val="0"/>
                          <w:numId w:val="2"/>
                        </w:numPr>
                        <w:ind w:left="284" w:hanging="142"/>
                      </w:pPr>
                      <w:r>
                        <w:t>Symphonie n°9…</w:t>
                      </w:r>
                    </w:p>
                    <w:p w:rsidR="00190414" w:rsidRDefault="00190414"/>
                  </w:txbxContent>
                </v:textbox>
              </v:shape>
            </w:pict>
          </mc:Fallback>
        </mc:AlternateContent>
      </w:r>
    </w:p>
    <w:p w:rsidR="00190414" w:rsidRDefault="00190414" w:rsidP="00190414">
      <w:pPr>
        <w:rPr>
          <w:sz w:val="40"/>
          <w:szCs w:val="40"/>
        </w:rPr>
      </w:pPr>
    </w:p>
    <w:p w:rsidR="0091365D" w:rsidRDefault="0091365D" w:rsidP="00190414">
      <w:pPr>
        <w:rPr>
          <w:sz w:val="40"/>
          <w:szCs w:val="40"/>
        </w:rPr>
      </w:pPr>
    </w:p>
    <w:p w:rsidR="0091365D" w:rsidRDefault="0091365D" w:rsidP="00190414">
      <w:pPr>
        <w:rPr>
          <w:sz w:val="40"/>
          <w:szCs w:val="40"/>
        </w:rPr>
      </w:pPr>
    </w:p>
    <w:p w:rsidR="0091365D" w:rsidRDefault="0091365D" w:rsidP="00190414">
      <w:pPr>
        <w:rPr>
          <w:sz w:val="40"/>
          <w:szCs w:val="40"/>
        </w:rPr>
      </w:pPr>
    </w:p>
    <w:p w:rsidR="0091365D" w:rsidRDefault="0091365D" w:rsidP="00190414">
      <w:pPr>
        <w:rPr>
          <w:sz w:val="40"/>
          <w:szCs w:val="40"/>
        </w:rPr>
      </w:pPr>
    </w:p>
    <w:p w:rsidR="0091365D" w:rsidRDefault="0091365D" w:rsidP="00190414">
      <w:pPr>
        <w:rPr>
          <w:sz w:val="40"/>
          <w:szCs w:val="40"/>
        </w:rPr>
      </w:pPr>
    </w:p>
    <w:p w:rsidR="00544408" w:rsidRDefault="00544408" w:rsidP="00190414">
      <w:pPr>
        <w:rPr>
          <w:sz w:val="40"/>
          <w:szCs w:val="40"/>
        </w:rPr>
      </w:pPr>
    </w:p>
    <w:p w:rsidR="00544408" w:rsidRDefault="00544408" w:rsidP="00190414">
      <w:pPr>
        <w:rPr>
          <w:sz w:val="40"/>
          <w:szCs w:val="40"/>
        </w:rPr>
      </w:pPr>
    </w:p>
    <w:p w:rsidR="00544408" w:rsidRPr="00544408" w:rsidRDefault="00544408" w:rsidP="00544408">
      <w:pPr>
        <w:pStyle w:val="Paragraphedeliste"/>
        <w:numPr>
          <w:ilvl w:val="0"/>
          <w:numId w:val="1"/>
        </w:numPr>
        <w:rPr>
          <w:color w:val="FF0000"/>
          <w:sz w:val="40"/>
          <w:szCs w:val="40"/>
          <w:u w:val="single"/>
        </w:rPr>
      </w:pPr>
      <w:r w:rsidRPr="00544408">
        <w:rPr>
          <w:color w:val="FF0000"/>
          <w:sz w:val="40"/>
          <w:szCs w:val="40"/>
          <w:u w:val="single"/>
        </w:rPr>
        <w:lastRenderedPageBreak/>
        <w:t>Qu’est-ce qu’une symphonie ?</w:t>
      </w:r>
    </w:p>
    <w:p w:rsidR="00544408" w:rsidRDefault="00544408" w:rsidP="00544408">
      <w:pPr>
        <w:rPr>
          <w:sz w:val="40"/>
          <w:szCs w:val="40"/>
        </w:rPr>
      </w:pPr>
    </w:p>
    <w:p w:rsidR="00544408" w:rsidRPr="00B6578B" w:rsidRDefault="00544408" w:rsidP="00544408">
      <w:pPr>
        <w:rPr>
          <w:sz w:val="32"/>
          <w:szCs w:val="32"/>
        </w:rPr>
      </w:pPr>
      <w:r w:rsidRPr="00B6578B">
        <w:rPr>
          <w:sz w:val="32"/>
          <w:szCs w:val="32"/>
          <w:u w:val="single"/>
        </w:rPr>
        <w:t>La 6</w:t>
      </w:r>
      <w:r w:rsidRPr="00B6578B">
        <w:rPr>
          <w:sz w:val="32"/>
          <w:szCs w:val="32"/>
          <w:u w:val="single"/>
          <w:vertAlign w:val="superscript"/>
        </w:rPr>
        <w:t>e</w:t>
      </w:r>
      <w:r w:rsidRPr="00B6578B">
        <w:rPr>
          <w:sz w:val="32"/>
          <w:szCs w:val="32"/>
          <w:u w:val="single"/>
        </w:rPr>
        <w:t xml:space="preserve"> symphonie « pastorale » de Beethoven</w:t>
      </w:r>
      <w:r w:rsidRPr="00B6578B">
        <w:rPr>
          <w:sz w:val="32"/>
          <w:szCs w:val="32"/>
        </w:rPr>
        <w:t xml:space="preserve">,  ou symphonie de la </w:t>
      </w:r>
      <w:r w:rsidRPr="00B6578B">
        <w:rPr>
          <w:sz w:val="32"/>
          <w:szCs w:val="32"/>
          <w:u w:val="single"/>
        </w:rPr>
        <w:t>nature</w:t>
      </w:r>
      <w:r w:rsidRPr="00B6578B">
        <w:rPr>
          <w:sz w:val="32"/>
          <w:szCs w:val="32"/>
        </w:rPr>
        <w:t>.</w:t>
      </w:r>
    </w:p>
    <w:p w:rsidR="00544408" w:rsidRPr="00B6578B" w:rsidRDefault="00544408" w:rsidP="00544408">
      <w:pPr>
        <w:rPr>
          <w:sz w:val="32"/>
          <w:szCs w:val="32"/>
        </w:rPr>
      </w:pPr>
    </w:p>
    <w:p w:rsidR="00544408" w:rsidRPr="00B6578B" w:rsidRDefault="00544408" w:rsidP="00544408">
      <w:pPr>
        <w:rPr>
          <w:sz w:val="32"/>
          <w:szCs w:val="32"/>
        </w:rPr>
      </w:pPr>
      <w:r w:rsidRPr="00B6578B">
        <w:rPr>
          <w:sz w:val="32"/>
          <w:szCs w:val="32"/>
        </w:rPr>
        <w:t>Le compositeur qui aimait marcher donne ses impressions comme un peintre impressionniste.</w:t>
      </w:r>
    </w:p>
    <w:p w:rsidR="00544408" w:rsidRPr="00B6578B" w:rsidRDefault="00544408" w:rsidP="00544408">
      <w:pPr>
        <w:rPr>
          <w:sz w:val="32"/>
          <w:szCs w:val="32"/>
        </w:rPr>
      </w:pPr>
    </w:p>
    <w:p w:rsidR="00544408" w:rsidRPr="00B6578B" w:rsidRDefault="00544408" w:rsidP="00544408">
      <w:pPr>
        <w:rPr>
          <w:sz w:val="32"/>
          <w:szCs w:val="32"/>
        </w:rPr>
      </w:pPr>
      <w:r w:rsidRPr="00B6578B">
        <w:rPr>
          <w:sz w:val="32"/>
          <w:szCs w:val="32"/>
        </w:rPr>
        <w:t xml:space="preserve">Au début, des sensations agréables sur un </w:t>
      </w:r>
      <w:r w:rsidRPr="00B6578B">
        <w:rPr>
          <w:sz w:val="32"/>
          <w:szCs w:val="32"/>
          <w:u w:val="single"/>
        </w:rPr>
        <w:t>rythme enlevé</w:t>
      </w:r>
      <w:r w:rsidRPr="00B6578B">
        <w:rPr>
          <w:sz w:val="32"/>
          <w:szCs w:val="32"/>
        </w:rPr>
        <w:t xml:space="preserve"> (vif).</w:t>
      </w:r>
    </w:p>
    <w:p w:rsidR="00544408" w:rsidRPr="00B6578B" w:rsidRDefault="00544408" w:rsidP="00544408">
      <w:pPr>
        <w:rPr>
          <w:sz w:val="32"/>
          <w:szCs w:val="32"/>
        </w:rPr>
      </w:pPr>
      <w:r w:rsidRPr="00B6578B">
        <w:rPr>
          <w:sz w:val="32"/>
          <w:szCs w:val="32"/>
        </w:rPr>
        <w:t xml:space="preserve">Puis au bord d’un ruisseau, il est </w:t>
      </w:r>
      <w:r w:rsidRPr="00B6578B">
        <w:rPr>
          <w:sz w:val="32"/>
          <w:szCs w:val="32"/>
          <w:u w:val="single"/>
        </w:rPr>
        <w:t>calme</w:t>
      </w:r>
      <w:r w:rsidRPr="00B6578B">
        <w:rPr>
          <w:sz w:val="32"/>
          <w:szCs w:val="32"/>
        </w:rPr>
        <w:t>.</w:t>
      </w:r>
    </w:p>
    <w:p w:rsidR="00544408" w:rsidRPr="00B6578B" w:rsidRDefault="00544408" w:rsidP="00544408">
      <w:pPr>
        <w:rPr>
          <w:sz w:val="32"/>
          <w:szCs w:val="32"/>
        </w:rPr>
      </w:pPr>
      <w:r w:rsidRPr="00B6578B">
        <w:rPr>
          <w:sz w:val="32"/>
          <w:szCs w:val="32"/>
        </w:rPr>
        <w:t xml:space="preserve">Ensuite c’est une </w:t>
      </w:r>
      <w:r w:rsidRPr="00B6578B">
        <w:rPr>
          <w:sz w:val="32"/>
          <w:szCs w:val="32"/>
          <w:u w:val="single"/>
        </w:rPr>
        <w:t>fête bruyante</w:t>
      </w:r>
      <w:r w:rsidRPr="00B6578B">
        <w:rPr>
          <w:sz w:val="32"/>
          <w:szCs w:val="32"/>
        </w:rPr>
        <w:t xml:space="preserve"> dans un village.</w:t>
      </w:r>
    </w:p>
    <w:p w:rsidR="009C3D2E" w:rsidRPr="00B6578B" w:rsidRDefault="009C3D2E" w:rsidP="00544408">
      <w:pPr>
        <w:rPr>
          <w:sz w:val="32"/>
          <w:szCs w:val="32"/>
        </w:rPr>
      </w:pPr>
      <w:r w:rsidRPr="00B6578B">
        <w:rPr>
          <w:sz w:val="32"/>
          <w:szCs w:val="32"/>
        </w:rPr>
        <w:t xml:space="preserve">Et l’orage, </w:t>
      </w:r>
      <w:r w:rsidRPr="00B6578B">
        <w:rPr>
          <w:sz w:val="32"/>
          <w:szCs w:val="32"/>
          <w:u w:val="single"/>
        </w:rPr>
        <w:t>puissant</w:t>
      </w:r>
      <w:r w:rsidRPr="00B6578B">
        <w:rPr>
          <w:sz w:val="32"/>
          <w:szCs w:val="32"/>
        </w:rPr>
        <w:t>, tourbillonnant.</w:t>
      </w:r>
    </w:p>
    <w:p w:rsidR="009C3D2E" w:rsidRPr="00B6578B" w:rsidRDefault="009C3D2E" w:rsidP="00544408">
      <w:pPr>
        <w:rPr>
          <w:sz w:val="32"/>
          <w:szCs w:val="32"/>
        </w:rPr>
      </w:pPr>
      <w:r w:rsidRPr="00B6578B">
        <w:rPr>
          <w:sz w:val="32"/>
          <w:szCs w:val="32"/>
        </w:rPr>
        <w:t xml:space="preserve">Enfin le retour au </w:t>
      </w:r>
      <w:r w:rsidRPr="00B6578B">
        <w:rPr>
          <w:sz w:val="32"/>
          <w:szCs w:val="32"/>
          <w:u w:val="single"/>
        </w:rPr>
        <w:t>calme</w:t>
      </w:r>
      <w:r w:rsidRPr="00B6578B">
        <w:rPr>
          <w:sz w:val="32"/>
          <w:szCs w:val="32"/>
        </w:rPr>
        <w:t>.</w:t>
      </w:r>
    </w:p>
    <w:p w:rsidR="00544408" w:rsidRPr="00B6578B" w:rsidRDefault="00544408" w:rsidP="00544408">
      <w:pPr>
        <w:rPr>
          <w:sz w:val="32"/>
          <w:szCs w:val="32"/>
        </w:rPr>
      </w:pPr>
    </w:p>
    <w:p w:rsidR="00544408" w:rsidRPr="00B6578B" w:rsidRDefault="009C3D2E" w:rsidP="00544408">
      <w:pPr>
        <w:rPr>
          <w:sz w:val="32"/>
          <w:szCs w:val="32"/>
        </w:rPr>
      </w:pPr>
      <w:r w:rsidRPr="00B6578B">
        <w:rPr>
          <w:sz w:val="32"/>
          <w:szCs w:val="32"/>
        </w:rPr>
        <w:t>Laure : « </w:t>
      </w:r>
      <w:r w:rsidR="00544408" w:rsidRPr="00B6578B">
        <w:rPr>
          <w:sz w:val="32"/>
          <w:szCs w:val="32"/>
        </w:rPr>
        <w:t xml:space="preserve">La musique est comme un langage codé de ses </w:t>
      </w:r>
      <w:r w:rsidR="00544408" w:rsidRPr="00B6578B">
        <w:rPr>
          <w:sz w:val="32"/>
          <w:szCs w:val="32"/>
          <w:u w:val="single"/>
        </w:rPr>
        <w:t>émotions</w:t>
      </w:r>
      <w:r w:rsidR="00544408" w:rsidRPr="00B6578B">
        <w:rPr>
          <w:sz w:val="32"/>
          <w:szCs w:val="32"/>
        </w:rPr>
        <w:t>.</w:t>
      </w:r>
      <w:r w:rsidRPr="00B6578B">
        <w:rPr>
          <w:sz w:val="32"/>
          <w:szCs w:val="32"/>
        </w:rPr>
        <w:t> »</w:t>
      </w:r>
    </w:p>
    <w:p w:rsidR="009C3D2E" w:rsidRPr="00B6578B" w:rsidRDefault="009C3D2E" w:rsidP="00544408">
      <w:pPr>
        <w:rPr>
          <w:sz w:val="32"/>
          <w:szCs w:val="32"/>
        </w:rPr>
      </w:pPr>
    </w:p>
    <w:p w:rsidR="009C3D2E" w:rsidRPr="00B6578B" w:rsidRDefault="009C3D2E" w:rsidP="00B6578B">
      <w:pPr>
        <w:rPr>
          <w:sz w:val="32"/>
          <w:szCs w:val="32"/>
        </w:rPr>
      </w:pPr>
      <w:r w:rsidRPr="00B6578B">
        <w:rPr>
          <w:sz w:val="32"/>
          <w:szCs w:val="32"/>
          <w:u w:val="single"/>
        </w:rPr>
        <w:t>Une symphonie</w:t>
      </w:r>
      <w:r w:rsidRPr="00B6578B">
        <w:rPr>
          <w:sz w:val="32"/>
          <w:szCs w:val="32"/>
        </w:rPr>
        <w:t xml:space="preserve"> est un genre de la musique classique. Pas de voix mais beaucoup d’instruments dans l’orchestre symphonique dirigé par un chef face à eux.</w:t>
      </w:r>
    </w:p>
    <w:p w:rsidR="00B6578B" w:rsidRPr="00B6578B" w:rsidRDefault="00B6578B" w:rsidP="00544408">
      <w:pPr>
        <w:rPr>
          <w:sz w:val="32"/>
          <w:szCs w:val="32"/>
        </w:rPr>
      </w:pPr>
    </w:p>
    <w:p w:rsidR="009C3D2E" w:rsidRPr="00B6578B" w:rsidRDefault="009C3D2E" w:rsidP="00544408">
      <w:pPr>
        <w:rPr>
          <w:sz w:val="32"/>
          <w:szCs w:val="32"/>
        </w:rPr>
      </w:pPr>
      <w:r w:rsidRPr="00B6578B">
        <w:rPr>
          <w:sz w:val="32"/>
          <w:szCs w:val="32"/>
        </w:rPr>
        <w:t xml:space="preserve">Chaque </w:t>
      </w:r>
      <w:r w:rsidRPr="00B6578B">
        <w:rPr>
          <w:sz w:val="32"/>
          <w:szCs w:val="32"/>
          <w:u w:val="single"/>
        </w:rPr>
        <w:t>mouvement</w:t>
      </w:r>
      <w:r w:rsidRPr="00B6578B">
        <w:rPr>
          <w:sz w:val="32"/>
          <w:szCs w:val="32"/>
        </w:rPr>
        <w:t xml:space="preserve"> a un autre rythme et exprime </w:t>
      </w:r>
      <w:r w:rsidR="00B6578B" w:rsidRPr="00B6578B">
        <w:rPr>
          <w:sz w:val="32"/>
          <w:szCs w:val="32"/>
        </w:rPr>
        <w:t>une autre émotion.</w:t>
      </w:r>
    </w:p>
    <w:p w:rsidR="00544408" w:rsidRDefault="00544408" w:rsidP="00544408">
      <w:pPr>
        <w:rPr>
          <w:sz w:val="40"/>
          <w:szCs w:val="40"/>
        </w:rPr>
      </w:pPr>
    </w:p>
    <w:p w:rsidR="00B6578B" w:rsidRPr="0046216E" w:rsidRDefault="00B6578B" w:rsidP="00B6578B">
      <w:pPr>
        <w:pStyle w:val="Citation"/>
        <w:pBdr>
          <w:top w:val="single" w:sz="4" w:space="1" w:color="auto"/>
          <w:left w:val="single" w:sz="4" w:space="4" w:color="auto"/>
          <w:bottom w:val="single" w:sz="4" w:space="1" w:color="auto"/>
          <w:right w:val="single" w:sz="4" w:space="4" w:color="auto"/>
        </w:pBdr>
        <w:ind w:left="0"/>
        <w:rPr>
          <w:b/>
          <w:sz w:val="24"/>
        </w:rPr>
      </w:pPr>
      <w:r w:rsidRPr="0046216E">
        <w:rPr>
          <w:b/>
          <w:sz w:val="24"/>
        </w:rPr>
        <w:t>Berlioz est un compositeur du 19</w:t>
      </w:r>
      <w:r w:rsidRPr="0046216E">
        <w:rPr>
          <w:b/>
          <w:sz w:val="24"/>
          <w:vertAlign w:val="superscript"/>
        </w:rPr>
        <w:t>e</w:t>
      </w:r>
      <w:r w:rsidRPr="0046216E">
        <w:rPr>
          <w:b/>
          <w:sz w:val="24"/>
        </w:rPr>
        <w:t xml:space="preserve"> siècle. Il décrit la 6</w:t>
      </w:r>
      <w:r w:rsidRPr="0046216E">
        <w:rPr>
          <w:b/>
          <w:sz w:val="24"/>
          <w:vertAlign w:val="superscript"/>
        </w:rPr>
        <w:t>e</w:t>
      </w:r>
      <w:r w:rsidRPr="0046216E">
        <w:rPr>
          <w:b/>
          <w:sz w:val="24"/>
        </w:rPr>
        <w:t xml:space="preserve"> symphonie pastorale.</w:t>
      </w:r>
    </w:p>
    <w:p w:rsidR="00B6578B" w:rsidRDefault="00B6578B" w:rsidP="00B6578B">
      <w:pPr>
        <w:pStyle w:val="Citation"/>
        <w:pBdr>
          <w:top w:val="single" w:sz="4" w:space="1" w:color="auto"/>
          <w:left w:val="single" w:sz="4" w:space="4" w:color="auto"/>
          <w:bottom w:val="single" w:sz="4" w:space="1" w:color="auto"/>
          <w:right w:val="single" w:sz="4" w:space="4" w:color="auto"/>
        </w:pBdr>
        <w:ind w:left="0"/>
      </w:pPr>
      <w:r>
        <w:t>Berlioz a écrit du 2</w:t>
      </w:r>
      <w:r w:rsidRPr="004642C3">
        <w:rPr>
          <w:vertAlign w:val="superscript"/>
        </w:rPr>
        <w:t>e</w:t>
      </w:r>
      <w:r>
        <w:t xml:space="preserve"> mouvement : </w:t>
      </w:r>
      <w:r>
        <w:br/>
        <w:t xml:space="preserve">« </w:t>
      </w:r>
      <w:r>
        <w:rPr>
          <w:rStyle w:val="Accentuation"/>
        </w:rPr>
        <w:t>Cette Scène au bord de la rivière est une Contemplation... L’auteur a sans doute créé cet admirable mouvement, couché dans l’herbe, les yeux au ciel, l’oreille au vent, fasciné par mille et mille doux reflets de sons et de lumière, regardant et écoutant à la fois les petites vagues blanches, scintillantes du ruisseau, se brisant avec un léger bruit sur les cailloux du rivage ; c’est délicieux</w:t>
      </w:r>
      <w:r>
        <w:t xml:space="preserve"> ». </w:t>
      </w:r>
    </w:p>
    <w:p w:rsidR="00B6578B" w:rsidRDefault="00B6578B" w:rsidP="00B6578B">
      <w:pPr>
        <w:pStyle w:val="Citation"/>
        <w:pBdr>
          <w:top w:val="single" w:sz="4" w:space="1" w:color="auto"/>
          <w:left w:val="single" w:sz="4" w:space="4" w:color="auto"/>
          <w:bottom w:val="single" w:sz="4" w:space="1" w:color="auto"/>
          <w:right w:val="single" w:sz="4" w:space="4" w:color="auto"/>
        </w:pBdr>
        <w:ind w:left="0"/>
      </w:pPr>
      <w:r>
        <w:t>Berlioz écrivit du 3</w:t>
      </w:r>
      <w:r w:rsidRPr="004642C3">
        <w:rPr>
          <w:vertAlign w:val="superscript"/>
        </w:rPr>
        <w:t>e</w:t>
      </w:r>
      <w:r>
        <w:t xml:space="preserve"> mouvement : </w:t>
      </w:r>
      <w:r>
        <w:br/>
        <w:t xml:space="preserve">« </w:t>
      </w:r>
      <w:r>
        <w:rPr>
          <w:rStyle w:val="Accentuation"/>
        </w:rPr>
        <w:t>Le poète nous amène à présent au milieu d’une Réunion joyeuse de paysans. On danse, on rit, avec modération d’abord; la musette fait entendre un gai refrain, accompagné d’un basson qui ne sait faire que deux notes…La danse s’anime, devient folle, bruyante. Le rythme change; un air grossier à deux temps annonce l’arrivée des montagnards aux lourds sabots; le premier morceau à trois temps recommence plus animé que jamais: tout se mêle, s’entraîne; les cheveux des femmes commencent à voler sur leurs épaules; les montagnards ont apporté leur joie bruyante et avinée; on frappe dans les mains; on crie, on court, on se précipite; c’est une fureur, une rage </w:t>
      </w:r>
      <w:r>
        <w:t xml:space="preserve">». </w:t>
      </w:r>
    </w:p>
    <w:p w:rsidR="00B6578B" w:rsidRDefault="00B6578B" w:rsidP="00B6578B">
      <w:pPr>
        <w:pStyle w:val="Citation"/>
        <w:pBdr>
          <w:top w:val="single" w:sz="4" w:space="1" w:color="auto"/>
          <w:left w:val="single" w:sz="4" w:space="4" w:color="auto"/>
          <w:bottom w:val="single" w:sz="4" w:space="1" w:color="auto"/>
          <w:right w:val="single" w:sz="4" w:space="4" w:color="auto"/>
        </w:pBdr>
        <w:ind w:left="0"/>
      </w:pPr>
      <w:r>
        <w:t>Citons encore Berlioz pour le 4</w:t>
      </w:r>
      <w:r w:rsidRPr="004642C3">
        <w:rPr>
          <w:vertAlign w:val="superscript"/>
        </w:rPr>
        <w:t>e</w:t>
      </w:r>
      <w:r>
        <w:t xml:space="preserve"> mouvement:</w:t>
      </w:r>
      <w:r>
        <w:br/>
        <w:t xml:space="preserve">« </w:t>
      </w:r>
      <w:r>
        <w:rPr>
          <w:rStyle w:val="Accentuation"/>
        </w:rPr>
        <w:t>Je désespère de pouvoir donner une idée de ce prodigieux morceau; il faut l’entendre pour concevoir jusqu’à quel degré de vérité et de sublime peut atteindre la musique pittoresque entre les mains d’un homme comme Beethoven. Écoutez, écoutez ces rafales de vent chargées de pluie, ces sourds grondements des basses, le sifflement aigu des petites flûtes qui nous annoncent une horrible tempête sur le point d’éclater; l’ouragan s’approche, grossit; un immense trait chromatique, parti des hauteurs de l’instrumentation, vient fouiller jusqu’aux dernières profondeurs de l’orchestre, y accroche les basses, les entraîne avec lui et remonte en frémissant comme un tourbillon qui renverse tout sur son passage. Alors les trombones éclatent, le tonnerre des timbales redouble de violence; ce n’est plus de la pluie, du vent, c’est un cataclysme épouvantable, le déluge universel, la fin du monde. En vérité, cela donne des vertiges, et bien des gens, en entendant cet orage, ne savent trop si l’émotion qu’ils ressentent est plaisir ou douleur </w:t>
      </w:r>
      <w:r>
        <w:t>».</w:t>
      </w:r>
    </w:p>
    <w:p w:rsidR="00B6578B" w:rsidRPr="00B6578B" w:rsidRDefault="00B6578B" w:rsidP="00B6578B">
      <w:pPr>
        <w:pStyle w:val="Paragraphedeliste"/>
        <w:numPr>
          <w:ilvl w:val="0"/>
          <w:numId w:val="1"/>
        </w:numPr>
        <w:rPr>
          <w:color w:val="FF0000"/>
          <w:sz w:val="40"/>
          <w:szCs w:val="40"/>
          <w:u w:val="single"/>
        </w:rPr>
      </w:pPr>
      <w:r w:rsidRPr="00B6578B">
        <w:rPr>
          <w:color w:val="FF0000"/>
          <w:sz w:val="40"/>
          <w:szCs w:val="40"/>
          <w:u w:val="single"/>
        </w:rPr>
        <w:lastRenderedPageBreak/>
        <w:t>Les instruments d’un orchestre symphonique.</w:t>
      </w:r>
    </w:p>
    <w:p w:rsidR="00B6578B" w:rsidRDefault="00B6578B" w:rsidP="00B6578B">
      <w:pPr>
        <w:rPr>
          <w:sz w:val="40"/>
          <w:szCs w:val="40"/>
        </w:rPr>
      </w:pPr>
      <w:r>
        <w:rPr>
          <w:noProof/>
          <w:lang w:eastAsia="fr-FR"/>
        </w:rPr>
        <w:drawing>
          <wp:inline distT="0" distB="0" distL="0" distR="0" wp14:anchorId="11F9981F" wp14:editId="2F4D95E9">
            <wp:extent cx="5972810" cy="3891280"/>
            <wp:effectExtent l="0" t="0" r="889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972810" cy="3891280"/>
                    </a:xfrm>
                    <a:prstGeom prst="rect">
                      <a:avLst/>
                    </a:prstGeom>
                  </pic:spPr>
                </pic:pic>
              </a:graphicData>
            </a:graphic>
          </wp:inline>
        </w:drawing>
      </w:r>
    </w:p>
    <w:p w:rsidR="00B6578B" w:rsidRDefault="003E4D02" w:rsidP="00B6578B">
      <w:pPr>
        <w:rPr>
          <w:sz w:val="40"/>
          <w:szCs w:val="40"/>
        </w:rPr>
      </w:pPr>
      <w:r w:rsidRPr="001B67F8">
        <w:rPr>
          <w:noProof/>
          <w:color w:val="FF0000"/>
          <w:sz w:val="40"/>
          <w:szCs w:val="40"/>
          <w:bdr w:val="single" w:sz="4" w:space="0" w:color="auto"/>
          <w:lang w:eastAsia="fr-FR"/>
        </w:rPr>
        <mc:AlternateContent>
          <mc:Choice Requires="wps">
            <w:drawing>
              <wp:anchor distT="0" distB="0" distL="114300" distR="114300" simplePos="0" relativeHeight="251662336" behindDoc="0" locked="0" layoutInCell="1" allowOverlap="1" wp14:anchorId="267246E5" wp14:editId="09168A33">
                <wp:simplePos x="0" y="0"/>
                <wp:positionH relativeFrom="column">
                  <wp:posOffset>1756410</wp:posOffset>
                </wp:positionH>
                <wp:positionV relativeFrom="paragraph">
                  <wp:posOffset>1762125</wp:posOffset>
                </wp:positionV>
                <wp:extent cx="969010" cy="483870"/>
                <wp:effectExtent l="0" t="0" r="21590" b="1143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9010" cy="483870"/>
                        </a:xfrm>
                        <a:prstGeom prst="rect">
                          <a:avLst/>
                        </a:prstGeom>
                        <a:solidFill>
                          <a:srgbClr val="FFFFFF"/>
                        </a:solidFill>
                        <a:ln w="9525">
                          <a:solidFill>
                            <a:srgbClr val="000000"/>
                          </a:solidFill>
                          <a:miter lim="800000"/>
                          <a:headEnd/>
                          <a:tailEnd/>
                        </a:ln>
                      </wps:spPr>
                      <wps:txbx>
                        <w:txbxContent>
                          <w:p w:rsidR="003E4D02" w:rsidRDefault="003E4D02" w:rsidP="003E4D02">
                            <w:pPr>
                              <w:shd w:val="clear" w:color="auto" w:fill="FFC000"/>
                            </w:pPr>
                            <w:r w:rsidRPr="003E4D02">
                              <w:t>LES CUIVRES</w:t>
                            </w:r>
                          </w:p>
                          <w:p w:rsidR="003E4D02" w:rsidRDefault="003E4D02" w:rsidP="003E4D02">
                            <w:pPr>
                              <w:shd w:val="clear" w:color="auto" w:fill="FFC000"/>
                              <w:jc w:val="center"/>
                            </w:pPr>
                            <w:r>
                              <w:t>LES VENTS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Zone de texte 2" o:spid="_x0000_s1027" type="#_x0000_t202" style="position:absolute;margin-left:138.3pt;margin-top:138.75pt;width:76.3pt;height:38.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YVKwIAAFEEAAAOAAAAZHJzL2Uyb0RvYy54bWysVE1v2zAMvQ/YfxB0X+ykSZMYcYouXYYB&#10;3QfQ7bKbLMmxMEn0JCV2+utHyWkadNtlmA+CKFJPj4+kVze90eQgnVdgSzoe5ZRIy0Eouyvpt6/b&#10;NwtKfGBWMA1WlvQoPb1Zv3616tpCTqABLaQjCGJ90bUlbUJoiyzzvJGG+RG00qKzBmdYQNPtMuFY&#10;h+hGZ5M8v846cKJ1wKX3eHo3OOk64de15OFzXXsZiC4pcgtpdWmt4pqtV6zYOdY2ip9osH9gYZiy&#10;+OgZ6o4FRvZO/QZlFHfgoQ4jDiaDulZcphwwm3H+IpuHhrUy5YLi+PYsk/9/sPzT4YsjSpT0Kp9T&#10;YpnBIn3HUhEhSZB9kGQSRepaX2DsQ4vRoX8LPRY7Jezbe+A/PLGwaZjdyVvnoGskE0hyHG9mF1cH&#10;HB9Bqu4jCHyL7QMkoL52JiqImhBEx2IdzwVCHoTj4fJ6iSpRwtE1XVwt5qmAGSueLrfOh/cSDImb&#10;kjqsfwJnh3sfIhlWPIXEtzxoJbZK62S4XbXRjhwY9so2fYn/izBtSYdMZpPZkP9fIfL0/QnCqIBN&#10;r5Up6eIcxIqo2jsrUksGpvSwR8ranmSMyg0ahr7qU9mSxlHiCsQRdXUw9DjOJG4acI+UdNjfJfU/&#10;98xJSvQHi7VZjqfTOBDJmM7mEzTcpae69DDLEaqkgZJhuwlpiKJuFm6xhrVK+j4zOVHGvk2yn2Ys&#10;DsalnaKe/wTrXwAAAP//AwBQSwMEFAAGAAgAAAAhAIAYS1rhAAAACwEAAA8AAABkcnMvZG93bnJl&#10;di54bWxMj8FOwzAMhu9IvENkJC6IpbRbu5WmE0ICwQ22Ca5Z47UViVOSrCtvT3aCmy1/+v391Xoy&#10;mo3ofG9JwN0sAYbUWNVTK2C3fbpdAvNBkpLaEgr4QQ/r+vKikqWyJ3rHcRNaFkPIl1JAF8JQcu6b&#10;Do30MzsgxdvBOiNDXF3LlZOnGG40T5Mk50b2FD90csDHDpuvzdEIWM5fxk//mr19NPlBr8JNMT5/&#10;OyGur6aHe2ABp/AHw1k/qkMdnfb2SMozLSAt8jyi56FYAIvEPF2lwPYCskVWAK8r/r9D/QsAAP//&#10;AwBQSwECLQAUAAYACAAAACEAtoM4kv4AAADhAQAAEwAAAAAAAAAAAAAAAAAAAAAAW0NvbnRlbnRf&#10;VHlwZXNdLnhtbFBLAQItABQABgAIAAAAIQA4/SH/1gAAAJQBAAALAAAAAAAAAAAAAAAAAC8BAABf&#10;cmVscy8ucmVsc1BLAQItABQABgAIAAAAIQD3b+YVKwIAAFEEAAAOAAAAAAAAAAAAAAAAAC4CAABk&#10;cnMvZTJvRG9jLnhtbFBLAQItABQABgAIAAAAIQCAGEta4QAAAAsBAAAPAAAAAAAAAAAAAAAAAIUE&#10;AABkcnMvZG93bnJldi54bWxQSwUGAAAAAAQABADzAAAAkwUAAAAA&#10;">
                <v:textbox>
                  <w:txbxContent>
                    <w:p w:rsidR="003E4D02" w:rsidRDefault="003E4D02" w:rsidP="003E4D02">
                      <w:pPr>
                        <w:shd w:val="clear" w:color="auto" w:fill="FFC000"/>
                      </w:pPr>
                      <w:r w:rsidRPr="003E4D02">
                        <w:t>LES CUIVRES</w:t>
                      </w:r>
                    </w:p>
                    <w:p w:rsidR="003E4D02" w:rsidRDefault="003E4D02" w:rsidP="003E4D02">
                      <w:pPr>
                        <w:shd w:val="clear" w:color="auto" w:fill="FFC000"/>
                        <w:jc w:val="center"/>
                      </w:pPr>
                      <w:r>
                        <w:t>LES VENTS</w:t>
                      </w:r>
                    </w:p>
                  </w:txbxContent>
                </v:textbox>
              </v:shape>
            </w:pict>
          </mc:Fallback>
        </mc:AlternateContent>
      </w:r>
      <w:r w:rsidRPr="001B67F8">
        <w:rPr>
          <w:noProof/>
          <w:color w:val="FF0000"/>
          <w:sz w:val="40"/>
          <w:szCs w:val="40"/>
          <w:bdr w:val="single" w:sz="4" w:space="0" w:color="auto"/>
          <w:lang w:eastAsia="fr-FR"/>
        </w:rPr>
        <mc:AlternateContent>
          <mc:Choice Requires="wps">
            <w:drawing>
              <wp:anchor distT="0" distB="0" distL="114300" distR="114300" simplePos="0" relativeHeight="251666432" behindDoc="0" locked="0" layoutInCell="1" allowOverlap="1" wp14:anchorId="52D33C59" wp14:editId="0CBF0D55">
                <wp:simplePos x="0" y="0"/>
                <wp:positionH relativeFrom="column">
                  <wp:posOffset>3536316</wp:posOffset>
                </wp:positionH>
                <wp:positionV relativeFrom="paragraph">
                  <wp:posOffset>2976426</wp:posOffset>
                </wp:positionV>
                <wp:extent cx="914400" cy="1403985"/>
                <wp:effectExtent l="0" t="0" r="19050" b="14605"/>
                <wp:wrapNone/>
                <wp:docPr id="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3985"/>
                        </a:xfrm>
                        <a:prstGeom prst="rect">
                          <a:avLst/>
                        </a:prstGeom>
                        <a:solidFill>
                          <a:srgbClr val="FFFFFF"/>
                        </a:solidFill>
                        <a:ln w="9525">
                          <a:solidFill>
                            <a:srgbClr val="000000"/>
                          </a:solidFill>
                          <a:miter lim="800000"/>
                          <a:headEnd/>
                          <a:tailEnd/>
                        </a:ln>
                      </wps:spPr>
                      <wps:txbx>
                        <w:txbxContent>
                          <w:p w:rsidR="003E4D02" w:rsidRDefault="003E4D02" w:rsidP="003E4D02">
                            <w:pPr>
                              <w:shd w:val="clear" w:color="auto" w:fill="FFC000"/>
                            </w:pPr>
                            <w:r>
                              <w:t>LES CORDES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278.45pt;margin-top:234.35pt;width:1in;height:110.55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CgsJwIAAFAEAAAOAAAAZHJzL2Uyb0RvYy54bWysVE2P2yAQvVfqf0DcGztpss1acVbbbFNV&#10;2n5I2156w4BjVGAokNjpr++As2n6danqAwJmeDzem/HqZjCaHKQPCmxNp5OSEmk5CGV3Nf30cfts&#10;SUmIzAqmwcqaHmWgN+unT1a9q+QMOtBCeoIgNlS9q2kXo6uKIvBOGhYm4KTFYAvesIhLvyuEZz2i&#10;G13MyvKq6MEL54HLEHD3bgzSdcZvW8nj+7YNMhJdU+QW8+jz2KSxWK9YtfPMdYqfaLB/YGGYsnjp&#10;GeqORUb2Xv0GZRT3EKCNEw6mgLZVXOY34Gum5S+veeiYk/ktKE5wZ5nC/4Pl7w4fPFGipleUWGbQ&#10;os9oFBGSRDlESWZJot6FCjMfHObG4SUMaHV+bnD3wL8EYmHTMbuTt95D30kmkOI0nSwujo44IYE0&#10;/VsQeBfbR8hAQ+tN0g8VIYiOVh3P9iAPwnHzejqflxjhGJrOy+fXy0W+glWPp50P8bUEQ9Kkph7t&#10;z+jscB9iYsOqx5R0WQCtxFZpnRd+12y0JweGpbLN3wn9pzRtSY9UFrPFKMBfIcr8/QnCqIg1r5Wp&#10;6fKcxKok2ysrckVGpvQ4R8rannRM0o0ixqEZsmtnexoQRxTWw1ji2JI46cB/o6TH8q5p+LpnXlKi&#10;31g0J2uJ/ZAX88WLGerqLyPNZYRZjlA1jZSM003MPZR1c7do4lZlfZPbI5MTZSzbLPupxVJfXK5z&#10;1o8fwfo7AAAA//8DAFBLAwQUAAYACAAAACEA21csBt8AAAALAQAADwAAAGRycy9kb3ducmV2Lnht&#10;bEyPTU/DMAyG70j8h8hIXCaW8NGuK00nmLQTp5XtnjVeW9E4pcm27t9jTnC0/erx8xaryfXijGPo&#10;PGl4nCsQSLW3HTUadp+bhwxEiIas6T2hhisGWJW3N4XJrb/QFs9VbARDKORGQxvjkEsZ6hadCXM/&#10;IPHt6EdnIo9jI+1oLgx3vXxSKpXOdMQfWjPgusX6qzo5Del39Tz72NsZba+b97F2iV3vEq3v76a3&#10;VxARp/gXhl99VoeSnQ7+RDaIXkOSpEuOanhJswUITiyU4s2B8dkyA1kW8n+H8gcAAP//AwBQSwEC&#10;LQAUAAYACAAAACEAtoM4kv4AAADhAQAAEwAAAAAAAAAAAAAAAAAAAAAAW0NvbnRlbnRfVHlwZXNd&#10;LnhtbFBLAQItABQABgAIAAAAIQA4/SH/1gAAAJQBAAALAAAAAAAAAAAAAAAAAC8BAABfcmVscy8u&#10;cmVsc1BLAQItABQABgAIAAAAIQDjbCgsJwIAAFAEAAAOAAAAAAAAAAAAAAAAAC4CAABkcnMvZTJv&#10;RG9jLnhtbFBLAQItABQABgAIAAAAIQDbVywG3wAAAAsBAAAPAAAAAAAAAAAAAAAAAIEEAABkcnMv&#10;ZG93bnJldi54bWxQSwUGAAAAAAQABADzAAAAjQUAAAAA&#10;">
                <v:textbox style="mso-fit-shape-to-text:t">
                  <w:txbxContent>
                    <w:p w:rsidR="003E4D02" w:rsidRDefault="003E4D02" w:rsidP="003E4D02">
                      <w:pPr>
                        <w:shd w:val="clear" w:color="auto" w:fill="FFC000"/>
                      </w:pPr>
                      <w:r>
                        <w:t>LES CORDES</w:t>
                      </w:r>
                    </w:p>
                  </w:txbxContent>
                </v:textbox>
              </v:shape>
            </w:pict>
          </mc:Fallback>
        </mc:AlternateContent>
      </w:r>
      <w:r w:rsidRPr="001B67F8">
        <w:rPr>
          <w:noProof/>
          <w:color w:val="FF0000"/>
          <w:sz w:val="40"/>
          <w:szCs w:val="40"/>
          <w:bdr w:val="single" w:sz="4" w:space="0" w:color="auto"/>
          <w:lang w:eastAsia="fr-FR"/>
        </w:rPr>
        <mc:AlternateContent>
          <mc:Choice Requires="wps">
            <w:drawing>
              <wp:anchor distT="0" distB="0" distL="114300" distR="114300" simplePos="0" relativeHeight="251664384" behindDoc="0" locked="0" layoutInCell="1" allowOverlap="1" wp14:anchorId="186F380B" wp14:editId="7DC5C061">
                <wp:simplePos x="0" y="0"/>
                <wp:positionH relativeFrom="column">
                  <wp:posOffset>3626579</wp:posOffset>
                </wp:positionH>
                <wp:positionV relativeFrom="paragraph">
                  <wp:posOffset>1831089</wp:posOffset>
                </wp:positionV>
                <wp:extent cx="1331710" cy="1403985"/>
                <wp:effectExtent l="0" t="0" r="20955" b="14605"/>
                <wp:wrapNone/>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1710" cy="1403985"/>
                        </a:xfrm>
                        <a:prstGeom prst="rect">
                          <a:avLst/>
                        </a:prstGeom>
                        <a:solidFill>
                          <a:srgbClr val="FFFFFF"/>
                        </a:solidFill>
                        <a:ln w="9525">
                          <a:solidFill>
                            <a:srgbClr val="000000"/>
                          </a:solidFill>
                          <a:miter lim="800000"/>
                          <a:headEnd/>
                          <a:tailEnd/>
                        </a:ln>
                      </wps:spPr>
                      <wps:txbx>
                        <w:txbxContent>
                          <w:p w:rsidR="003E4D02" w:rsidRDefault="003E4D02" w:rsidP="003E4D02">
                            <w:pPr>
                              <w:shd w:val="clear" w:color="auto" w:fill="FFC000"/>
                            </w:pPr>
                            <w:r w:rsidRPr="003E4D02">
                              <w:t xml:space="preserve">LES </w:t>
                            </w:r>
                            <w:r>
                              <w:t>PERCUSSIONS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285.55pt;margin-top:144.2pt;width:104.85pt;height:110.5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I6BKwIAAFEEAAAOAAAAZHJzL2Uyb0RvYy54bWysVEtv2zAMvg/YfxB0X2znsSZGnKJLl2FA&#10;9wC6XXaTJTkWJouapMTufv0oOU2z12WYD4IYUh/J7yOzvh46TY7SeQWmosUkp0QaDkKZfUU/f9q9&#10;WFLiAzOCaTCyog/S0+vN82fr3pZyCi1oIR1BEOPL3la0DcGWWeZ5KzvmJ2ClQWcDrmMBTbfPhGM9&#10;onc6m+b5y6wHJ6wDLr3HX29HJ90k/KaRPHxoGi8D0RXF2kI6XTrreGabNSv3jtlW8VMZ7B+q6Jgy&#10;mPQMdcsCIwenfoPqFHfgoQkTDl0GTaO4TD1gN0X+Szf3LbMy9YLkeHumyf8/WP7++NERJSq6oMSw&#10;DiX6gkIRIUmQQ5BkGinqrS8x8t5ibBhewYBSp3a9vQP+1RMD25aZvbxxDvpWMoElFvFldvF0xPER&#10;pO7fgcBc7BAgAQ2N6yJ/yAhBdJTq4SwP1kF4TDmbFVcFujj6ink+Wy0XKQcrH59b58MbCR2Jl4o6&#10;1D/Bs+OdD7EcVj6GxGwetBI7pXUy3L7eakeODGdll74T+k9h2pC+oqvFdDEy8FeIPH1/guhUwKHX&#10;qqvo8hzEysjbayPSSAam9HjHkrU5ERm5G1kMQz0k2WYxQSS5BvGAzDoYZxx3Ei8tuO+U9DjfFfXf&#10;DsxJSvRbg+qsivk8LkQy5ourKRru0lNfepjhCFXRQMl43Ya0RIk3e4Mq7lTi96mSU8k4t4n2047F&#10;xbi0U9TTP8HmBwAAAP//AwBQSwMEFAAGAAgAAAAhAFqJGYjfAAAACwEAAA8AAABkcnMvZG93bnJl&#10;di54bWxMj8FOwzAQRO9I/IO1SFwq6qSQNoQ4FVTqiVNDubvxkkTE62C7bfr3LKdyXM3T7JtyPdlB&#10;nNCH3pGCdJ6AQGqc6alVsP/YPuQgQtRk9OAIFVwwwLq6vSl1YdyZdniqYyu4hEKhFXQxjoWUoenQ&#10;6jB3IxJnX85bHfn0rTRen7ncDnKRJEtpdU/8odMjbjpsvuujVbD8qR9n759mRrvL9s03NjObfabU&#10;/d30+gIi4hSvMPzpszpU7HRwRzJBDAqyVZoyqmCR508gmFjlCY85cJQ8ZyCrUv7fUP0CAAD//wMA&#10;UEsBAi0AFAAGAAgAAAAhALaDOJL+AAAA4QEAABMAAAAAAAAAAAAAAAAAAAAAAFtDb250ZW50X1R5&#10;cGVzXS54bWxQSwECLQAUAAYACAAAACEAOP0h/9YAAACUAQAACwAAAAAAAAAAAAAAAAAvAQAAX3Jl&#10;bHMvLnJlbHNQSwECLQAUAAYACAAAACEAZcyOgSsCAABRBAAADgAAAAAAAAAAAAAAAAAuAgAAZHJz&#10;L2Uyb0RvYy54bWxQSwECLQAUAAYACAAAACEAWokZiN8AAAALAQAADwAAAAAAAAAAAAAAAACFBAAA&#10;ZHJzL2Rvd25yZXYueG1sUEsFBgAAAAAEAAQA8wAAAJEFAAAAAA==&#10;">
                <v:textbox style="mso-fit-shape-to-text:t">
                  <w:txbxContent>
                    <w:p w:rsidR="003E4D02" w:rsidRDefault="003E4D02" w:rsidP="003E4D02">
                      <w:pPr>
                        <w:shd w:val="clear" w:color="auto" w:fill="FFC000"/>
                      </w:pPr>
                      <w:r w:rsidRPr="003E4D02">
                        <w:t xml:space="preserve">LES </w:t>
                      </w:r>
                      <w:r>
                        <w:t>PERCUSSIONS</w:t>
                      </w:r>
                    </w:p>
                  </w:txbxContent>
                </v:textbox>
              </v:shape>
            </w:pict>
          </mc:Fallback>
        </mc:AlternateContent>
      </w:r>
      <w:r w:rsidR="00B6578B">
        <w:rPr>
          <w:noProof/>
          <w:lang w:eastAsia="fr-FR"/>
        </w:rPr>
        <w:drawing>
          <wp:inline distT="0" distB="0" distL="0" distR="0" wp14:anchorId="7596A4B6" wp14:editId="2F39D6A6">
            <wp:extent cx="5972810" cy="4410075"/>
            <wp:effectExtent l="0" t="0" r="889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72810" cy="4410075"/>
                    </a:xfrm>
                    <a:prstGeom prst="rect">
                      <a:avLst/>
                    </a:prstGeom>
                  </pic:spPr>
                </pic:pic>
              </a:graphicData>
            </a:graphic>
          </wp:inline>
        </w:drawing>
      </w:r>
    </w:p>
    <w:p w:rsidR="00B6578B" w:rsidRDefault="00B6578B" w:rsidP="00B6578B">
      <w:pPr>
        <w:rPr>
          <w:sz w:val="40"/>
          <w:szCs w:val="40"/>
        </w:rPr>
      </w:pPr>
    </w:p>
    <w:p w:rsidR="004421A8" w:rsidRDefault="004421A8" w:rsidP="00B6578B">
      <w:pPr>
        <w:rPr>
          <w:sz w:val="40"/>
          <w:szCs w:val="40"/>
        </w:rPr>
      </w:pPr>
    </w:p>
    <w:p w:rsidR="004421A8" w:rsidRDefault="00E0391F" w:rsidP="00B6578B">
      <w:pPr>
        <w:rPr>
          <w:sz w:val="40"/>
          <w:szCs w:val="40"/>
        </w:rPr>
      </w:pPr>
      <w:r>
        <w:rPr>
          <w:sz w:val="40"/>
          <w:szCs w:val="40"/>
        </w:rPr>
        <w:lastRenderedPageBreak/>
        <w:t>Nous avons reconnu les instruments d’un orchestre qui jouait la 9</w:t>
      </w:r>
      <w:r w:rsidRPr="00E0391F">
        <w:rPr>
          <w:sz w:val="40"/>
          <w:szCs w:val="40"/>
          <w:vertAlign w:val="superscript"/>
        </w:rPr>
        <w:t>e</w:t>
      </w:r>
      <w:r>
        <w:rPr>
          <w:sz w:val="40"/>
          <w:szCs w:val="40"/>
        </w:rPr>
        <w:t xml:space="preserve"> symphonie : </w:t>
      </w:r>
      <w:r w:rsidRPr="00E0391F">
        <w:rPr>
          <w:sz w:val="40"/>
          <w:szCs w:val="40"/>
          <w:u w:val="single"/>
        </w:rPr>
        <w:t>les vents, les percussions et les cordes</w:t>
      </w:r>
      <w:r>
        <w:rPr>
          <w:sz w:val="40"/>
          <w:szCs w:val="40"/>
        </w:rPr>
        <w:t xml:space="preserve"> sont regroupés par famille.</w:t>
      </w:r>
    </w:p>
    <w:p w:rsidR="00E0391F" w:rsidRDefault="00E0391F" w:rsidP="00B6578B">
      <w:pPr>
        <w:rPr>
          <w:sz w:val="40"/>
          <w:szCs w:val="40"/>
        </w:rPr>
      </w:pPr>
    </w:p>
    <w:p w:rsidR="00E0391F" w:rsidRDefault="00E0391F" w:rsidP="00B6578B">
      <w:pPr>
        <w:rPr>
          <w:sz w:val="40"/>
          <w:szCs w:val="40"/>
        </w:rPr>
      </w:pPr>
      <w:r w:rsidRPr="00E0391F">
        <w:rPr>
          <w:sz w:val="40"/>
          <w:szCs w:val="40"/>
          <w:u w:val="single"/>
        </w:rPr>
        <w:t>L’hymne européen ou « Ode à la joie »</w:t>
      </w:r>
      <w:r>
        <w:rPr>
          <w:sz w:val="40"/>
          <w:szCs w:val="40"/>
        </w:rPr>
        <w:t xml:space="preserve"> reprend un thème de la symphonie. Les paroles sont du poète allemand Schiller (1785) et célèbrent la fraternité.</w:t>
      </w:r>
    </w:p>
    <w:p w:rsidR="00E0391F" w:rsidRDefault="00E0391F" w:rsidP="00B6578B">
      <w:pPr>
        <w:rPr>
          <w:sz w:val="40"/>
          <w:szCs w:val="40"/>
        </w:rPr>
      </w:pPr>
    </w:p>
    <w:p w:rsidR="00E0391F" w:rsidRDefault="00E0391F" w:rsidP="00B6578B">
      <w:pPr>
        <w:rPr>
          <w:sz w:val="40"/>
          <w:szCs w:val="40"/>
        </w:rPr>
      </w:pPr>
      <w:r w:rsidRPr="00E0391F">
        <w:rPr>
          <w:sz w:val="40"/>
          <w:szCs w:val="40"/>
          <w:u w:val="single"/>
        </w:rPr>
        <w:t>Le chef d’orchestre</w:t>
      </w:r>
      <w:r>
        <w:rPr>
          <w:sz w:val="40"/>
          <w:szCs w:val="40"/>
        </w:rPr>
        <w:t xml:space="preserve"> donne le tempo (vitesse) d’un bras et l’expressivité de l’autre. Parfois il s’aide d’un conducteur (     ).</w:t>
      </w:r>
    </w:p>
    <w:p w:rsidR="00441556" w:rsidRDefault="00441556" w:rsidP="00B6578B">
      <w:pPr>
        <w:rPr>
          <w:sz w:val="40"/>
          <w:szCs w:val="40"/>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Default="00441556" w:rsidP="00B6578B">
      <w:pPr>
        <w:rPr>
          <w:sz w:val="36"/>
          <w:szCs w:val="36"/>
        </w:rPr>
      </w:pPr>
    </w:p>
    <w:p w:rsidR="00441556" w:rsidRPr="00441556" w:rsidRDefault="00441556" w:rsidP="00B6578B">
      <w:pPr>
        <w:rPr>
          <w:sz w:val="36"/>
          <w:szCs w:val="36"/>
        </w:rPr>
      </w:pPr>
    </w:p>
    <w:p w:rsidR="00441556" w:rsidRPr="00441556" w:rsidRDefault="00441556" w:rsidP="00441556">
      <w:pPr>
        <w:pStyle w:val="Paragraphedeliste"/>
        <w:numPr>
          <w:ilvl w:val="0"/>
          <w:numId w:val="1"/>
        </w:numPr>
        <w:rPr>
          <w:color w:val="FF0000"/>
          <w:sz w:val="36"/>
          <w:szCs w:val="36"/>
          <w:u w:val="single"/>
        </w:rPr>
      </w:pPr>
      <w:r w:rsidRPr="00441556">
        <w:rPr>
          <w:color w:val="FF0000"/>
          <w:sz w:val="36"/>
          <w:szCs w:val="36"/>
          <w:u w:val="single"/>
        </w:rPr>
        <w:lastRenderedPageBreak/>
        <w:t xml:space="preserve">Créer </w:t>
      </w:r>
      <w:r w:rsidR="007F5D9D">
        <w:rPr>
          <w:color w:val="FF0000"/>
          <w:sz w:val="36"/>
          <w:szCs w:val="36"/>
          <w:u w:val="single"/>
        </w:rPr>
        <w:t>des</w:t>
      </w:r>
      <w:r w:rsidRPr="00441556">
        <w:rPr>
          <w:color w:val="FF0000"/>
          <w:sz w:val="36"/>
          <w:szCs w:val="36"/>
          <w:u w:val="single"/>
        </w:rPr>
        <w:t xml:space="preserve"> PARTITION</w:t>
      </w:r>
      <w:r w:rsidR="007F5D9D">
        <w:rPr>
          <w:color w:val="FF0000"/>
          <w:sz w:val="36"/>
          <w:szCs w:val="36"/>
          <w:u w:val="single"/>
        </w:rPr>
        <w:t>S</w:t>
      </w:r>
      <w:r w:rsidRPr="00441556">
        <w:rPr>
          <w:color w:val="FF0000"/>
          <w:sz w:val="36"/>
          <w:szCs w:val="36"/>
          <w:u w:val="single"/>
        </w:rPr>
        <w:t xml:space="preserve"> pour notre orchestre d’instruments bricolés.</w:t>
      </w:r>
    </w:p>
    <w:p w:rsidR="00441556" w:rsidRPr="00441556" w:rsidRDefault="00441556" w:rsidP="00441556">
      <w:pPr>
        <w:rPr>
          <w:sz w:val="36"/>
          <w:szCs w:val="36"/>
        </w:rPr>
      </w:pPr>
    </w:p>
    <w:p w:rsidR="00441556" w:rsidRPr="00441556" w:rsidRDefault="00441556" w:rsidP="00441556">
      <w:pPr>
        <w:pStyle w:val="Paragraphedeliste"/>
        <w:numPr>
          <w:ilvl w:val="0"/>
          <w:numId w:val="5"/>
        </w:numPr>
        <w:rPr>
          <w:color w:val="00B050"/>
          <w:sz w:val="36"/>
          <w:szCs w:val="36"/>
          <w:u w:val="single"/>
        </w:rPr>
      </w:pPr>
      <w:r w:rsidRPr="00441556">
        <w:rPr>
          <w:color w:val="00B050"/>
          <w:sz w:val="36"/>
          <w:szCs w:val="36"/>
          <w:u w:val="single"/>
        </w:rPr>
        <w:t>Recherche d’un codage.</w:t>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u w:val="single"/>
        </w:rPr>
        <w:t>Codes :</w:t>
      </w:r>
      <w:r w:rsidRPr="00441556">
        <w:rPr>
          <w:sz w:val="36"/>
          <w:szCs w:val="36"/>
        </w:rPr>
        <w:t xml:space="preserve"> P = percussion 1 x  </w:t>
      </w:r>
      <w:r w:rsidRPr="00441556">
        <w:rPr>
          <w:sz w:val="36"/>
          <w:szCs w:val="36"/>
        </w:rPr>
        <w:tab/>
        <w:t>V = vent</w:t>
      </w:r>
      <w:r w:rsidRPr="00441556">
        <w:rPr>
          <w:sz w:val="36"/>
          <w:szCs w:val="36"/>
        </w:rPr>
        <w:tab/>
      </w:r>
      <w:r w:rsidRPr="00441556">
        <w:rPr>
          <w:sz w:val="36"/>
          <w:szCs w:val="36"/>
        </w:rPr>
        <w:tab/>
        <w:t>C = cordes</w:t>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u w:val="single"/>
        </w:rPr>
        <w:t>Tempo :</w:t>
      </w:r>
      <w:r w:rsidRPr="00441556">
        <w:rPr>
          <w:sz w:val="36"/>
          <w:szCs w:val="36"/>
        </w:rPr>
        <w:t xml:space="preserve"> vivace (vif) – moderato (modéré) – lento (lent) – presto (rapide).</w:t>
      </w:r>
    </w:p>
    <w:p w:rsidR="00441556" w:rsidRPr="00441556" w:rsidRDefault="00441556" w:rsidP="00441556">
      <w:pPr>
        <w:rPr>
          <w:sz w:val="36"/>
          <w:szCs w:val="36"/>
        </w:rPr>
      </w:pPr>
    </w:p>
    <w:p w:rsidR="00441556" w:rsidRPr="00441556" w:rsidRDefault="00441556" w:rsidP="00441556">
      <w:pPr>
        <w:pStyle w:val="Paragraphedeliste"/>
        <w:numPr>
          <w:ilvl w:val="0"/>
          <w:numId w:val="5"/>
        </w:numPr>
        <w:rPr>
          <w:color w:val="00B050"/>
          <w:sz w:val="36"/>
          <w:szCs w:val="36"/>
          <w:u w:val="single"/>
        </w:rPr>
      </w:pPr>
      <w:r w:rsidRPr="00441556">
        <w:rPr>
          <w:color w:val="00B050"/>
          <w:sz w:val="36"/>
          <w:szCs w:val="36"/>
          <w:u w:val="single"/>
        </w:rPr>
        <w:t>Création de partition en imitant un thèmes d’une symphonie de Beethoven.</w:t>
      </w:r>
    </w:p>
    <w:p w:rsidR="00441556" w:rsidRPr="00441556" w:rsidRDefault="00441556" w:rsidP="00441556">
      <w:pPr>
        <w:rPr>
          <w:sz w:val="36"/>
          <w:szCs w:val="36"/>
        </w:rPr>
      </w:pPr>
    </w:p>
    <w:p w:rsidR="00441556" w:rsidRPr="00441556" w:rsidRDefault="00441556" w:rsidP="00441556">
      <w:pPr>
        <w:rPr>
          <w:sz w:val="36"/>
          <w:szCs w:val="36"/>
          <w:u w:val="single"/>
        </w:rPr>
      </w:pPr>
      <w:r w:rsidRPr="00441556">
        <w:rPr>
          <w:sz w:val="36"/>
          <w:szCs w:val="36"/>
          <w:u w:val="single"/>
        </w:rPr>
        <w:t>Sur le thème de la 5</w:t>
      </w:r>
      <w:r w:rsidRPr="00441556">
        <w:rPr>
          <w:sz w:val="36"/>
          <w:szCs w:val="36"/>
          <w:u w:val="single"/>
          <w:vertAlign w:val="superscript"/>
        </w:rPr>
        <w:t>e</w:t>
      </w:r>
      <w:r w:rsidRPr="00441556">
        <w:rPr>
          <w:sz w:val="36"/>
          <w:szCs w:val="36"/>
          <w:u w:val="single"/>
        </w:rPr>
        <w:t xml:space="preserve"> symphonie.</w:t>
      </w:r>
      <w:r w:rsidRPr="00441556">
        <w:rPr>
          <w:sz w:val="36"/>
          <w:szCs w:val="36"/>
        </w:rPr>
        <w:tab/>
      </w:r>
      <w:r w:rsidRPr="00441556">
        <w:rPr>
          <w:sz w:val="36"/>
          <w:szCs w:val="36"/>
        </w:rPr>
        <w:tab/>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rPr>
        <w:t xml:space="preserve"> /  /  /      /      -    /  /  /      /      </w:t>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bdr w:val="single" w:sz="4" w:space="0" w:color="auto"/>
        </w:rPr>
        <w:t>C</w:t>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bdr w:val="single" w:sz="4" w:space="0" w:color="auto"/>
        </w:rPr>
        <w:t>P</w:t>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bdr w:val="single" w:sz="4" w:space="0" w:color="auto"/>
        </w:rPr>
        <w:t>V</w:t>
      </w:r>
    </w:p>
    <w:p w:rsidR="00441556" w:rsidRPr="00441556" w:rsidRDefault="00441556" w:rsidP="00441556">
      <w:pPr>
        <w:rPr>
          <w:sz w:val="36"/>
          <w:szCs w:val="36"/>
        </w:rPr>
      </w:pPr>
      <w:r w:rsidRPr="00441556">
        <w:rPr>
          <w:sz w:val="36"/>
          <w:szCs w:val="36"/>
        </w:rPr>
        <w:t xml:space="preserve">  </w:t>
      </w:r>
    </w:p>
    <w:p w:rsidR="00441556" w:rsidRPr="00441556" w:rsidRDefault="00441556" w:rsidP="00441556">
      <w:pPr>
        <w:rPr>
          <w:sz w:val="36"/>
          <w:szCs w:val="36"/>
          <w:u w:val="single"/>
        </w:rPr>
      </w:pPr>
      <w:r w:rsidRPr="00441556">
        <w:rPr>
          <w:sz w:val="36"/>
          <w:szCs w:val="36"/>
          <w:u w:val="single"/>
        </w:rPr>
        <w:t>Le thème de la 9</w:t>
      </w:r>
      <w:r w:rsidRPr="00441556">
        <w:rPr>
          <w:sz w:val="36"/>
          <w:szCs w:val="36"/>
          <w:u w:val="single"/>
          <w:vertAlign w:val="superscript"/>
        </w:rPr>
        <w:t>e</w:t>
      </w:r>
      <w:r w:rsidRPr="00441556">
        <w:rPr>
          <w:sz w:val="36"/>
          <w:szCs w:val="36"/>
          <w:u w:val="single"/>
        </w:rPr>
        <w:t xml:space="preserve"> symphonie.</w:t>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rPr>
        <w:t xml:space="preserve">/  /  /      /      -    /  /  /      /      </w:t>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bdr w:val="single" w:sz="4" w:space="0" w:color="auto"/>
        </w:rPr>
        <w:t>C</w:t>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bdr w:val="single" w:sz="4" w:space="0" w:color="auto"/>
        </w:rPr>
        <w:t>P</w:t>
      </w:r>
    </w:p>
    <w:p w:rsidR="00441556" w:rsidRPr="00441556" w:rsidRDefault="00441556" w:rsidP="00441556">
      <w:pPr>
        <w:rPr>
          <w:sz w:val="36"/>
          <w:szCs w:val="36"/>
        </w:rPr>
      </w:pPr>
    </w:p>
    <w:p w:rsidR="00441556" w:rsidRPr="00441556" w:rsidRDefault="00441556" w:rsidP="00441556">
      <w:pPr>
        <w:rPr>
          <w:sz w:val="36"/>
          <w:szCs w:val="36"/>
        </w:rPr>
      </w:pPr>
      <w:r w:rsidRPr="00441556">
        <w:rPr>
          <w:sz w:val="36"/>
          <w:szCs w:val="36"/>
          <w:bdr w:val="single" w:sz="4" w:space="0" w:color="auto"/>
        </w:rPr>
        <w:t>V</w:t>
      </w:r>
    </w:p>
    <w:p w:rsidR="00441556" w:rsidRPr="00441556" w:rsidRDefault="00441556" w:rsidP="00441556">
      <w:pPr>
        <w:rPr>
          <w:sz w:val="36"/>
          <w:szCs w:val="36"/>
        </w:rPr>
      </w:pPr>
    </w:p>
    <w:p w:rsidR="00441556" w:rsidRDefault="00441556" w:rsidP="00441556">
      <w:pPr>
        <w:pStyle w:val="Paragraphedeliste"/>
        <w:numPr>
          <w:ilvl w:val="0"/>
          <w:numId w:val="5"/>
        </w:numPr>
        <w:rPr>
          <w:color w:val="00B050"/>
          <w:sz w:val="36"/>
          <w:szCs w:val="36"/>
          <w:u w:val="single"/>
        </w:rPr>
      </w:pPr>
      <w:bookmarkStart w:id="0" w:name="_GoBack"/>
      <w:bookmarkEnd w:id="0"/>
      <w:r>
        <w:rPr>
          <w:color w:val="00B050"/>
          <w:sz w:val="36"/>
          <w:szCs w:val="36"/>
          <w:u w:val="single"/>
        </w:rPr>
        <w:lastRenderedPageBreak/>
        <w:t>Créer une symphonie publicitaire (avec Ornella).</w:t>
      </w:r>
    </w:p>
    <w:p w:rsidR="00441556" w:rsidRDefault="00441556" w:rsidP="00441556">
      <w:pPr>
        <w:ind w:left="360"/>
        <w:rPr>
          <w:color w:val="00B050"/>
          <w:sz w:val="36"/>
          <w:szCs w:val="36"/>
          <w:u w:val="single"/>
        </w:rPr>
      </w:pPr>
    </w:p>
    <w:p w:rsidR="00441556" w:rsidRPr="00441556" w:rsidRDefault="00441556" w:rsidP="00441556">
      <w:pPr>
        <w:ind w:left="360"/>
        <w:rPr>
          <w:color w:val="000000" w:themeColor="text1"/>
          <w:sz w:val="36"/>
          <w:szCs w:val="36"/>
          <w:u w:val="single"/>
        </w:rPr>
      </w:pPr>
      <w:r w:rsidRPr="00441556">
        <w:rPr>
          <w:color w:val="000000" w:themeColor="text1"/>
          <w:sz w:val="36"/>
          <w:szCs w:val="36"/>
          <w:u w:val="single"/>
        </w:rPr>
        <w:t>L</w:t>
      </w:r>
      <w:r>
        <w:rPr>
          <w:color w:val="000000" w:themeColor="text1"/>
          <w:sz w:val="36"/>
          <w:szCs w:val="36"/>
          <w:u w:val="single"/>
        </w:rPr>
        <w:t xml:space="preserve">ien pour écouter nos symphonies : </w:t>
      </w:r>
      <w:hyperlink r:id="rId24" w:history="1">
        <w:r w:rsidR="00E53276" w:rsidRPr="00E53276">
          <w:rPr>
            <w:rStyle w:val="Lienhypertexte"/>
            <w:sz w:val="16"/>
            <w:szCs w:val="16"/>
          </w:rPr>
          <w:t>https://www.blogger.com/blogger.g?blogID=2403138886655981943#editor/target=post;postID=1219575610860252033;onPublishedMenu=template;onClosedMenu=template;postN</w:t>
        </w:r>
        <w:r w:rsidR="00E53276" w:rsidRPr="00E53276">
          <w:rPr>
            <w:rStyle w:val="Lienhypertexte"/>
            <w:sz w:val="16"/>
            <w:szCs w:val="16"/>
          </w:rPr>
          <w:t>u</w:t>
        </w:r>
        <w:r w:rsidR="00E53276" w:rsidRPr="00E53276">
          <w:rPr>
            <w:rStyle w:val="Lienhypertexte"/>
            <w:sz w:val="16"/>
            <w:szCs w:val="16"/>
          </w:rPr>
          <w:t>m=0;src=postname</w:t>
        </w:r>
      </w:hyperlink>
      <w:r w:rsidR="00E53276">
        <w:rPr>
          <w:color w:val="000000" w:themeColor="text1"/>
          <w:sz w:val="36"/>
          <w:szCs w:val="36"/>
          <w:u w:val="single"/>
        </w:rPr>
        <w:t xml:space="preserve"> </w:t>
      </w:r>
    </w:p>
    <w:p w:rsidR="00441556" w:rsidRDefault="00441556" w:rsidP="00441556">
      <w:pPr>
        <w:ind w:left="360"/>
        <w:rPr>
          <w:color w:val="00B050"/>
          <w:sz w:val="36"/>
          <w:szCs w:val="36"/>
          <w:u w:val="single"/>
        </w:rPr>
      </w:pPr>
    </w:p>
    <w:p w:rsidR="00441556" w:rsidRDefault="00441556" w:rsidP="00441556">
      <w:pPr>
        <w:ind w:left="360"/>
        <w:rPr>
          <w:color w:val="000000" w:themeColor="text1"/>
          <w:sz w:val="36"/>
          <w:szCs w:val="36"/>
          <w:u w:val="single"/>
        </w:rPr>
      </w:pPr>
      <w:r w:rsidRPr="00441556">
        <w:rPr>
          <w:color w:val="000000" w:themeColor="text1"/>
          <w:sz w:val="36"/>
          <w:szCs w:val="36"/>
          <w:u w:val="single"/>
        </w:rPr>
        <w:t>Les pubs choisies :</w:t>
      </w:r>
    </w:p>
    <w:p w:rsidR="00441556" w:rsidRPr="00441556" w:rsidRDefault="00441556" w:rsidP="00441556">
      <w:pPr>
        <w:ind w:left="360"/>
        <w:rPr>
          <w:color w:val="000000" w:themeColor="text1"/>
          <w:sz w:val="36"/>
          <w:szCs w:val="36"/>
          <w:u w:val="single"/>
        </w:rPr>
      </w:pPr>
    </w:p>
    <w:p w:rsidR="00441556" w:rsidRPr="00441556" w:rsidRDefault="00441556" w:rsidP="00441556">
      <w:pPr>
        <w:ind w:left="360"/>
        <w:rPr>
          <w:color w:val="00B050"/>
          <w:sz w:val="36"/>
          <w:szCs w:val="36"/>
        </w:rPr>
      </w:pPr>
      <w:r w:rsidRPr="00441556">
        <w:rPr>
          <w:noProof/>
          <w:color w:val="00B050"/>
          <w:sz w:val="36"/>
          <w:szCs w:val="36"/>
          <w:lang w:eastAsia="fr-FR"/>
        </w:rPr>
        <mc:AlternateContent>
          <mc:Choice Requires="wps">
            <w:drawing>
              <wp:anchor distT="0" distB="0" distL="114300" distR="114300" simplePos="0" relativeHeight="251668480" behindDoc="0" locked="0" layoutInCell="1" allowOverlap="1" wp14:editId="36B11C9B">
                <wp:simplePos x="0" y="0"/>
                <wp:positionH relativeFrom="column">
                  <wp:posOffset>5229044</wp:posOffset>
                </wp:positionH>
                <wp:positionV relativeFrom="paragraph">
                  <wp:posOffset>37284</wp:posOffset>
                </wp:positionV>
                <wp:extent cx="1404257" cy="1403985"/>
                <wp:effectExtent l="0" t="0" r="24765" b="15240"/>
                <wp:wrapNone/>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4257" cy="1403985"/>
                        </a:xfrm>
                        <a:prstGeom prst="rect">
                          <a:avLst/>
                        </a:prstGeom>
                        <a:solidFill>
                          <a:srgbClr val="FFFFFF"/>
                        </a:solidFill>
                        <a:ln w="9525">
                          <a:solidFill>
                            <a:srgbClr val="000000"/>
                          </a:solidFill>
                          <a:miter lim="800000"/>
                          <a:headEnd/>
                          <a:tailEnd/>
                        </a:ln>
                      </wps:spPr>
                      <wps:txbx>
                        <w:txbxContent>
                          <w:p w:rsidR="00441556" w:rsidRPr="00441556" w:rsidRDefault="00441556">
                            <w:pPr>
                              <w:rPr>
                                <w:b/>
                                <w:color w:val="FF0000"/>
                                <w:sz w:val="36"/>
                                <w:szCs w:val="36"/>
                              </w:rPr>
                            </w:pPr>
                            <w:r w:rsidRPr="00441556">
                              <w:rPr>
                                <w:b/>
                                <w:color w:val="FF0000"/>
                                <w:sz w:val="36"/>
                                <w:szCs w:val="36"/>
                              </w:rPr>
                              <w:t>ALTEROMAX</w:t>
                            </w:r>
                          </w:p>
                          <w:p w:rsidR="00441556" w:rsidRPr="00441556" w:rsidRDefault="00441556" w:rsidP="00441556">
                            <w:pPr>
                              <w:jc w:val="center"/>
                              <w:rPr>
                                <w:color w:val="000000" w:themeColor="text1"/>
                              </w:rPr>
                            </w:pPr>
                            <w:r w:rsidRPr="00441556">
                              <w:rPr>
                                <w:color w:val="000000" w:themeColor="text1"/>
                                <w:sz w:val="36"/>
                                <w:szCs w:val="36"/>
                              </w:rPr>
                              <w:t>Musclez-vous un max</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left:0;text-align:left;margin-left:411.75pt;margin-top:2.95pt;width:110.55pt;height:110.55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OYpKgIAAFIEAAAOAAAAZHJzL2Uyb0RvYy54bWysVE1v2zAMvQ/YfxB0X+x4yZoYcYouXYYB&#10;3QfQ7bKbLMmxMFnUJCV2+utHyWmafV2G+SCIIfX4+EhmdT10mhyk8wpMRaeTnBJpOAhldhX98nn7&#10;YkGJD8wIpsHIih6lp9fr589WvS1lAS1oIR1BEOPL3la0DcGWWeZ5KzvmJ2ClQWcDrmMBTbfLhGM9&#10;onc6K/L8VdaDE9YBl97jr7ejk64TftNIHj42jZeB6Ioit5BOl846ntl6xcqdY7ZV/ESD/QOLjimD&#10;Sc9QtywwsnfqN6hOcQcemjDh0GXQNIrLVANWM81/qea+ZVamWlAcb88y+f8Hyz8cPjmiBPYO5TGs&#10;wx59xU4RIUmQQ5CkiBr11pcYem8xOAyvYcD4VK+3d8C/eWJg0zKzkzfOQd9KJpDjNL7MLp6OOD6C&#10;1P17EJiL7QMkoKFxXRQQJSGIjmSO5/4gD8Jjylk+K+ZXlHD0ofFyuZinHKx8fG6dD28ldCReKupw&#10;ABI8O9z5EOmw8jEkZvOgldgqrZPhdvVGO3JgOCzb9J3QfwrThvQVXc6L+ajAXyHy9P0JolMBp16r&#10;rqKLcxAro25vjEgzGZjS4x0pa3MSMmo3qhiGekh9m8UEUeQaxBGVdTAOOS4lXlpwD5T0OOAV9d/3&#10;zElK9DuD3VlOZ7O4EcmYza8KNNylp770MMMRqqKBkvG6CWmLkm72Bru4VUnfJyYnyji4SfbTksXN&#10;uLRT1NNfwfoHAAAA//8DAFBLAwQUAAYACAAAACEAxDdtst4AAAAKAQAADwAAAGRycy9kb3ducmV2&#10;LnhtbEyPwU7DMBBE70j8g7VIXCpqkzahhGwqqNQTp4Zyd+MliYjXIXbb9O9xT3AczWjmTbGebC9O&#10;NPrOMcLjXIEgrp3puEHYf2wfViB80Gx075gQLuRhXd7eFDo37sw7OlWhEbGEfa4R2hCGXEpft2S1&#10;n7uBOHpfbrQ6RDk20oz6HMttLxOlMml1x3Gh1QNtWqq/q6NFyH6qxez908x4d9m+jbVNzWafIt7f&#10;Ta8vIAJN4S8MV/yIDmVkOrgjGy96hFWySGMUIX0GcfXVcpmBOCAkyZMCWRby/4XyFwAA//8DAFBL&#10;AQItABQABgAIAAAAIQC2gziS/gAAAOEBAAATAAAAAAAAAAAAAAAAAAAAAABbQ29udGVudF9UeXBl&#10;c10ueG1sUEsBAi0AFAAGAAgAAAAhADj9If/WAAAAlAEAAAsAAAAAAAAAAAAAAAAALwEAAF9yZWxz&#10;Ly5yZWxzUEsBAi0AFAAGAAgAAAAhAEk45ikqAgAAUgQAAA4AAAAAAAAAAAAAAAAALgIAAGRycy9l&#10;Mm9Eb2MueG1sUEsBAi0AFAAGAAgAAAAhAMQ3bbLeAAAACgEAAA8AAAAAAAAAAAAAAAAAhAQAAGRy&#10;cy9kb3ducmV2LnhtbFBLBQYAAAAABAAEAPMAAACPBQAAAAA=&#10;">
                <v:textbox style="mso-fit-shape-to-text:t">
                  <w:txbxContent>
                    <w:p w:rsidR="00441556" w:rsidRPr="00441556" w:rsidRDefault="00441556">
                      <w:pPr>
                        <w:rPr>
                          <w:b/>
                          <w:color w:val="FF0000"/>
                          <w:sz w:val="36"/>
                          <w:szCs w:val="36"/>
                        </w:rPr>
                      </w:pPr>
                      <w:r w:rsidRPr="00441556">
                        <w:rPr>
                          <w:b/>
                          <w:color w:val="FF0000"/>
                          <w:sz w:val="36"/>
                          <w:szCs w:val="36"/>
                        </w:rPr>
                        <w:t>ALTEROMAX</w:t>
                      </w:r>
                    </w:p>
                    <w:p w:rsidR="00441556" w:rsidRPr="00441556" w:rsidRDefault="00441556" w:rsidP="00441556">
                      <w:pPr>
                        <w:jc w:val="center"/>
                        <w:rPr>
                          <w:color w:val="000000" w:themeColor="text1"/>
                        </w:rPr>
                      </w:pPr>
                      <w:r w:rsidRPr="00441556">
                        <w:rPr>
                          <w:color w:val="000000" w:themeColor="text1"/>
                          <w:sz w:val="36"/>
                          <w:szCs w:val="36"/>
                        </w:rPr>
                        <w:t>Musclez-vous un max</w:t>
                      </w:r>
                    </w:p>
                  </w:txbxContent>
                </v:textbox>
              </v:shape>
            </w:pict>
          </mc:Fallback>
        </mc:AlternateContent>
      </w:r>
      <w:r w:rsidRPr="00441556">
        <w:rPr>
          <w:noProof/>
          <w:lang w:eastAsia="fr-FR"/>
        </w:rPr>
        <w:drawing>
          <wp:inline distT="0" distB="0" distL="0" distR="0" wp14:anchorId="0A31296C" wp14:editId="1B0ECBD5">
            <wp:extent cx="914400" cy="1219139"/>
            <wp:effectExtent l="0" t="0" r="0" b="635"/>
            <wp:docPr id="14" name="Image 13" descr="IMG_0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822.JPG"/>
                    <pic:cNvPicPr/>
                  </pic:nvPicPr>
                  <pic:blipFill>
                    <a:blip r:embed="rId25" cstate="print"/>
                    <a:stretch>
                      <a:fillRect/>
                    </a:stretch>
                  </pic:blipFill>
                  <pic:spPr>
                    <a:xfrm>
                      <a:off x="0" y="0"/>
                      <a:ext cx="918520" cy="1224633"/>
                    </a:xfrm>
                    <a:prstGeom prst="rect">
                      <a:avLst/>
                    </a:prstGeom>
                  </pic:spPr>
                </pic:pic>
              </a:graphicData>
            </a:graphic>
          </wp:inline>
        </w:drawing>
      </w:r>
      <w:r w:rsidRPr="00441556">
        <w:rPr>
          <w:color w:val="00B050"/>
          <w:sz w:val="36"/>
          <w:szCs w:val="36"/>
        </w:rPr>
        <w:t xml:space="preserve">  </w:t>
      </w:r>
      <w:r w:rsidRPr="00441556">
        <w:rPr>
          <w:noProof/>
          <w:lang w:eastAsia="fr-FR"/>
        </w:rPr>
        <w:drawing>
          <wp:inline distT="0" distB="0" distL="0" distR="0" wp14:anchorId="21AE7BAE" wp14:editId="3DCB78C2">
            <wp:extent cx="894006" cy="1191948"/>
            <wp:effectExtent l="0" t="0" r="1905" b="8255"/>
            <wp:docPr id="7" name="Image 3" descr="IMG_0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812.JPG"/>
                    <pic:cNvPicPr/>
                  </pic:nvPicPr>
                  <pic:blipFill>
                    <a:blip r:embed="rId26" cstate="print"/>
                    <a:stretch>
                      <a:fillRect/>
                    </a:stretch>
                  </pic:blipFill>
                  <pic:spPr>
                    <a:xfrm>
                      <a:off x="0" y="0"/>
                      <a:ext cx="895686" cy="1194188"/>
                    </a:xfrm>
                    <a:prstGeom prst="rect">
                      <a:avLst/>
                    </a:prstGeom>
                  </pic:spPr>
                </pic:pic>
              </a:graphicData>
            </a:graphic>
          </wp:inline>
        </w:drawing>
      </w:r>
      <w:r w:rsidRPr="00441556">
        <w:rPr>
          <w:color w:val="00B050"/>
          <w:sz w:val="36"/>
          <w:szCs w:val="36"/>
        </w:rPr>
        <w:t xml:space="preserve">  </w:t>
      </w:r>
      <w:r w:rsidRPr="00441556">
        <w:rPr>
          <w:noProof/>
          <w:lang w:eastAsia="fr-FR"/>
        </w:rPr>
        <w:drawing>
          <wp:inline distT="0" distB="0" distL="0" distR="0" wp14:anchorId="41E48D4F" wp14:editId="780DD993">
            <wp:extent cx="887186" cy="1182854"/>
            <wp:effectExtent l="0" t="0" r="8255" b="0"/>
            <wp:docPr id="9" name="Image 8" descr="IMG_08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817.JPG"/>
                    <pic:cNvPicPr/>
                  </pic:nvPicPr>
                  <pic:blipFill>
                    <a:blip r:embed="rId27" cstate="print"/>
                    <a:stretch>
                      <a:fillRect/>
                    </a:stretch>
                  </pic:blipFill>
                  <pic:spPr>
                    <a:xfrm>
                      <a:off x="0" y="0"/>
                      <a:ext cx="887569" cy="1183365"/>
                    </a:xfrm>
                    <a:prstGeom prst="rect">
                      <a:avLst/>
                    </a:prstGeom>
                  </pic:spPr>
                </pic:pic>
              </a:graphicData>
            </a:graphic>
          </wp:inline>
        </w:drawing>
      </w:r>
      <w:r w:rsidRPr="00441556">
        <w:rPr>
          <w:color w:val="00B050"/>
          <w:sz w:val="36"/>
          <w:szCs w:val="36"/>
        </w:rPr>
        <w:t xml:space="preserve">  </w:t>
      </w:r>
      <w:r w:rsidRPr="00441556">
        <w:rPr>
          <w:noProof/>
          <w:lang w:eastAsia="fr-FR"/>
        </w:rPr>
        <w:drawing>
          <wp:inline distT="0" distB="0" distL="0" distR="0" wp14:anchorId="4660E05A" wp14:editId="0D8BB198">
            <wp:extent cx="887185" cy="1182852"/>
            <wp:effectExtent l="0" t="0" r="8255" b="0"/>
            <wp:docPr id="8" name="Image 1" descr="IMG_08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810.JPG"/>
                    <pic:cNvPicPr/>
                  </pic:nvPicPr>
                  <pic:blipFill>
                    <a:blip r:embed="rId28" cstate="print"/>
                    <a:stretch>
                      <a:fillRect/>
                    </a:stretch>
                  </pic:blipFill>
                  <pic:spPr>
                    <a:xfrm>
                      <a:off x="0" y="0"/>
                      <a:ext cx="887523" cy="1183303"/>
                    </a:xfrm>
                    <a:prstGeom prst="rect">
                      <a:avLst/>
                    </a:prstGeom>
                  </pic:spPr>
                </pic:pic>
              </a:graphicData>
            </a:graphic>
          </wp:inline>
        </w:drawing>
      </w:r>
      <w:r w:rsidRPr="00441556">
        <w:rPr>
          <w:color w:val="00B050"/>
          <w:sz w:val="36"/>
          <w:szCs w:val="36"/>
        </w:rPr>
        <w:t xml:space="preserve">  </w:t>
      </w:r>
      <w:r w:rsidRPr="00441556">
        <w:rPr>
          <w:noProof/>
          <w:lang w:eastAsia="fr-FR"/>
        </w:rPr>
        <w:drawing>
          <wp:inline distT="0" distB="0" distL="0" distR="0" wp14:anchorId="4328BFFA" wp14:editId="0D59B6A9">
            <wp:extent cx="880376" cy="1173774"/>
            <wp:effectExtent l="0" t="0" r="0" b="7620"/>
            <wp:docPr id="11" name="Image 10" descr="IMG_08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819.JPG"/>
                    <pic:cNvPicPr/>
                  </pic:nvPicPr>
                  <pic:blipFill>
                    <a:blip r:embed="rId29" cstate="print"/>
                    <a:stretch>
                      <a:fillRect/>
                    </a:stretch>
                  </pic:blipFill>
                  <pic:spPr>
                    <a:xfrm>
                      <a:off x="0" y="0"/>
                      <a:ext cx="881926" cy="1175841"/>
                    </a:xfrm>
                    <a:prstGeom prst="rect">
                      <a:avLst/>
                    </a:prstGeom>
                  </pic:spPr>
                </pic:pic>
              </a:graphicData>
            </a:graphic>
          </wp:inline>
        </w:drawing>
      </w:r>
      <w:r w:rsidRPr="00441556">
        <w:rPr>
          <w:color w:val="00B050"/>
          <w:sz w:val="36"/>
          <w:szCs w:val="36"/>
        </w:rPr>
        <w:t xml:space="preserve">  </w:t>
      </w:r>
    </w:p>
    <w:p w:rsidR="00441556" w:rsidRPr="00441556" w:rsidRDefault="00441556" w:rsidP="00441556">
      <w:pPr>
        <w:ind w:left="360"/>
        <w:rPr>
          <w:color w:val="00B050"/>
          <w:sz w:val="36"/>
          <w:szCs w:val="36"/>
          <w:u w:val="single"/>
        </w:rPr>
      </w:pPr>
    </w:p>
    <w:p w:rsidR="00441556" w:rsidRPr="00441556" w:rsidRDefault="00441556" w:rsidP="00441556">
      <w:pPr>
        <w:pStyle w:val="Paragraphedeliste"/>
        <w:numPr>
          <w:ilvl w:val="0"/>
          <w:numId w:val="5"/>
        </w:numPr>
        <w:rPr>
          <w:color w:val="00B050"/>
          <w:sz w:val="36"/>
          <w:szCs w:val="36"/>
          <w:u w:val="single"/>
        </w:rPr>
      </w:pPr>
      <w:r w:rsidRPr="00441556">
        <w:rPr>
          <w:color w:val="00B050"/>
          <w:sz w:val="36"/>
          <w:szCs w:val="36"/>
          <w:u w:val="single"/>
        </w:rPr>
        <w:t>Créer un univers sonore descriptif.</w:t>
      </w:r>
    </w:p>
    <w:p w:rsidR="00441556" w:rsidRPr="00441556" w:rsidRDefault="00441556" w:rsidP="00441556">
      <w:pPr>
        <w:rPr>
          <w:sz w:val="36"/>
          <w:szCs w:val="36"/>
        </w:rPr>
      </w:pPr>
    </w:p>
    <w:p w:rsidR="00441556" w:rsidRPr="007F5D9D" w:rsidRDefault="00441556" w:rsidP="00441556">
      <w:pPr>
        <w:rPr>
          <w:sz w:val="28"/>
          <w:szCs w:val="28"/>
          <w:u w:val="single"/>
        </w:rPr>
      </w:pPr>
      <w:r w:rsidRPr="007F5D9D">
        <w:rPr>
          <w:sz w:val="28"/>
          <w:szCs w:val="28"/>
          <w:u w:val="single"/>
        </w:rPr>
        <w:t>Une sieste dans un pré.</w:t>
      </w:r>
    </w:p>
    <w:p w:rsidR="00441556" w:rsidRPr="007F5D9D" w:rsidRDefault="00441556" w:rsidP="00441556">
      <w:pPr>
        <w:rPr>
          <w:sz w:val="28"/>
          <w:szCs w:val="28"/>
          <w:u w:val="single"/>
        </w:rPr>
      </w:pPr>
    </w:p>
    <w:p w:rsidR="00441556" w:rsidRPr="007F5D9D" w:rsidRDefault="00441556" w:rsidP="00441556">
      <w:pPr>
        <w:rPr>
          <w:sz w:val="28"/>
          <w:szCs w:val="28"/>
          <w:u w:val="single"/>
        </w:rPr>
      </w:pPr>
      <w:r w:rsidRPr="007F5D9D">
        <w:rPr>
          <w:sz w:val="28"/>
          <w:szCs w:val="28"/>
          <w:u w:val="single"/>
        </w:rPr>
        <w:t>L’orage gronde !</w:t>
      </w:r>
    </w:p>
    <w:p w:rsidR="00441556" w:rsidRPr="007F5D9D" w:rsidRDefault="00441556" w:rsidP="00441556">
      <w:pPr>
        <w:rPr>
          <w:sz w:val="28"/>
          <w:szCs w:val="28"/>
          <w:u w:val="single"/>
        </w:rPr>
      </w:pPr>
    </w:p>
    <w:p w:rsidR="00441556" w:rsidRPr="007F5D9D" w:rsidRDefault="00441556" w:rsidP="00441556">
      <w:pPr>
        <w:rPr>
          <w:sz w:val="28"/>
          <w:szCs w:val="28"/>
          <w:u w:val="single"/>
        </w:rPr>
      </w:pPr>
      <w:r w:rsidRPr="007F5D9D">
        <w:rPr>
          <w:sz w:val="28"/>
          <w:szCs w:val="28"/>
          <w:u w:val="single"/>
        </w:rPr>
        <w:t>Une danse sautillante.</w:t>
      </w:r>
    </w:p>
    <w:p w:rsidR="00441556" w:rsidRPr="007F5D9D" w:rsidRDefault="00441556" w:rsidP="00441556">
      <w:pPr>
        <w:rPr>
          <w:sz w:val="28"/>
          <w:szCs w:val="28"/>
          <w:u w:val="single"/>
        </w:rPr>
      </w:pPr>
    </w:p>
    <w:p w:rsidR="00441556" w:rsidRPr="007F5D9D" w:rsidRDefault="007F5D9D" w:rsidP="00441556">
      <w:pPr>
        <w:rPr>
          <w:sz w:val="28"/>
          <w:szCs w:val="28"/>
          <w:u w:val="single"/>
        </w:rPr>
      </w:pPr>
      <w:r w:rsidRPr="007F5D9D">
        <w:rPr>
          <w:sz w:val="28"/>
          <w:szCs w:val="28"/>
          <w:u w:val="single"/>
        </w:rPr>
        <w:t>Une cour d’école à la récré.</w:t>
      </w:r>
    </w:p>
    <w:p w:rsidR="00441556" w:rsidRPr="007F5D9D" w:rsidRDefault="00441556" w:rsidP="00441556">
      <w:pPr>
        <w:rPr>
          <w:sz w:val="28"/>
          <w:szCs w:val="28"/>
        </w:rPr>
      </w:pPr>
    </w:p>
    <w:p w:rsidR="00441556" w:rsidRPr="00441556" w:rsidRDefault="00441556" w:rsidP="007F5D9D">
      <w:pPr>
        <w:pStyle w:val="Paragraphedeliste"/>
        <w:rPr>
          <w:sz w:val="40"/>
          <w:szCs w:val="40"/>
        </w:rPr>
      </w:pPr>
    </w:p>
    <w:sectPr w:rsidR="00441556" w:rsidRPr="00441556" w:rsidSect="00190414">
      <w:footerReference w:type="default" r:id="rId30"/>
      <w:pgSz w:w="11906" w:h="16838"/>
      <w:pgMar w:top="851" w:right="851" w:bottom="851"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365D" w:rsidRDefault="0091365D" w:rsidP="0091365D">
      <w:r>
        <w:separator/>
      </w:r>
    </w:p>
  </w:endnote>
  <w:endnote w:type="continuationSeparator" w:id="0">
    <w:p w:rsidR="0091365D" w:rsidRDefault="0091365D" w:rsidP="009136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365D" w:rsidRPr="0091365D" w:rsidRDefault="0091365D" w:rsidP="0091365D">
    <w:pPr>
      <w:pStyle w:val="Pieddepage"/>
      <w:pBdr>
        <w:top w:val="thinThickSmallGap" w:sz="24" w:space="1" w:color="622423" w:themeColor="accent2" w:themeShade="7F"/>
      </w:pBdr>
      <w:rPr>
        <w:rFonts w:asciiTheme="majorHAnsi" w:eastAsiaTheme="majorEastAsia" w:hAnsiTheme="majorHAnsi" w:cstheme="majorBidi"/>
        <w:sz w:val="18"/>
        <w:szCs w:val="18"/>
      </w:rPr>
    </w:pPr>
    <w:r w:rsidRPr="0091365D">
      <w:rPr>
        <w:rFonts w:asciiTheme="majorHAnsi" w:eastAsiaTheme="majorEastAsia" w:hAnsiTheme="majorHAnsi" w:cstheme="majorBidi"/>
        <w:sz w:val="18"/>
        <w:szCs w:val="18"/>
      </w:rPr>
      <w:t>Conception : Gilles Zipper, décembre 2016 (merci de citer vos sources)</w:t>
    </w:r>
    <w:r w:rsidRPr="0091365D">
      <w:rPr>
        <w:rFonts w:asciiTheme="majorHAnsi" w:eastAsiaTheme="majorEastAsia" w:hAnsiTheme="majorHAnsi" w:cstheme="majorBidi"/>
        <w:sz w:val="18"/>
        <w:szCs w:val="18"/>
      </w:rPr>
      <w:ptab w:relativeTo="margin" w:alignment="right" w:leader="none"/>
    </w:r>
    <w:r w:rsidRPr="0091365D">
      <w:rPr>
        <w:rFonts w:asciiTheme="majorHAnsi" w:eastAsiaTheme="majorEastAsia" w:hAnsiTheme="majorHAnsi" w:cstheme="majorBidi"/>
        <w:sz w:val="18"/>
        <w:szCs w:val="18"/>
      </w:rPr>
      <w:t xml:space="preserve">Page </w:t>
    </w:r>
    <w:r w:rsidRPr="0091365D">
      <w:rPr>
        <w:rFonts w:eastAsiaTheme="minorEastAsia"/>
        <w:sz w:val="18"/>
        <w:szCs w:val="18"/>
      </w:rPr>
      <w:fldChar w:fldCharType="begin"/>
    </w:r>
    <w:r w:rsidRPr="0091365D">
      <w:rPr>
        <w:sz w:val="18"/>
        <w:szCs w:val="18"/>
      </w:rPr>
      <w:instrText>PAGE   \* MERGEFORMAT</w:instrText>
    </w:r>
    <w:r w:rsidRPr="0091365D">
      <w:rPr>
        <w:rFonts w:eastAsiaTheme="minorEastAsia"/>
        <w:sz w:val="18"/>
        <w:szCs w:val="18"/>
      </w:rPr>
      <w:fldChar w:fldCharType="separate"/>
    </w:r>
    <w:r w:rsidR="000713D2" w:rsidRPr="000713D2">
      <w:rPr>
        <w:rFonts w:asciiTheme="majorHAnsi" w:eastAsiaTheme="majorEastAsia" w:hAnsiTheme="majorHAnsi" w:cstheme="majorBidi"/>
        <w:noProof/>
        <w:sz w:val="18"/>
        <w:szCs w:val="18"/>
      </w:rPr>
      <w:t>6</w:t>
    </w:r>
    <w:r w:rsidRPr="0091365D">
      <w:rPr>
        <w:rFonts w:asciiTheme="majorHAnsi" w:eastAsiaTheme="majorEastAsia" w:hAnsiTheme="majorHAnsi" w:cstheme="majorBidi"/>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365D" w:rsidRDefault="0091365D" w:rsidP="0091365D">
      <w:r>
        <w:separator/>
      </w:r>
    </w:p>
  </w:footnote>
  <w:footnote w:type="continuationSeparator" w:id="0">
    <w:p w:rsidR="0091365D" w:rsidRDefault="0091365D" w:rsidP="0091365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633BF4"/>
    <w:multiLevelType w:val="hybridMultilevel"/>
    <w:tmpl w:val="7D049D76"/>
    <w:lvl w:ilvl="0" w:tplc="5AF4CA38">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69E2C9C"/>
    <w:multiLevelType w:val="hybridMultilevel"/>
    <w:tmpl w:val="6274769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2E650B25"/>
    <w:multiLevelType w:val="hybridMultilevel"/>
    <w:tmpl w:val="09684768"/>
    <w:lvl w:ilvl="0" w:tplc="5F9A27C4">
      <w:start w:val="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3B70704F"/>
    <w:multiLevelType w:val="hybridMultilevel"/>
    <w:tmpl w:val="FE548AC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6A580C13"/>
    <w:multiLevelType w:val="hybridMultilevel"/>
    <w:tmpl w:val="9C14262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5"/>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5454"/>
    <w:rsid w:val="000017CD"/>
    <w:rsid w:val="0000203E"/>
    <w:rsid w:val="00002217"/>
    <w:rsid w:val="000024AA"/>
    <w:rsid w:val="0000310D"/>
    <w:rsid w:val="0000397A"/>
    <w:rsid w:val="00005BB5"/>
    <w:rsid w:val="000060FE"/>
    <w:rsid w:val="000066C2"/>
    <w:rsid w:val="0000791D"/>
    <w:rsid w:val="00007978"/>
    <w:rsid w:val="00007ADD"/>
    <w:rsid w:val="000108AB"/>
    <w:rsid w:val="00010A0A"/>
    <w:rsid w:val="0001115E"/>
    <w:rsid w:val="0001141D"/>
    <w:rsid w:val="00012807"/>
    <w:rsid w:val="00012E89"/>
    <w:rsid w:val="00015AD0"/>
    <w:rsid w:val="00020864"/>
    <w:rsid w:val="00022370"/>
    <w:rsid w:val="0002296C"/>
    <w:rsid w:val="00022A29"/>
    <w:rsid w:val="00022DA1"/>
    <w:rsid w:val="00022E9E"/>
    <w:rsid w:val="00023058"/>
    <w:rsid w:val="0002384A"/>
    <w:rsid w:val="00023F1E"/>
    <w:rsid w:val="00024A06"/>
    <w:rsid w:val="000259B1"/>
    <w:rsid w:val="00027FA0"/>
    <w:rsid w:val="00030562"/>
    <w:rsid w:val="0003077A"/>
    <w:rsid w:val="000309A6"/>
    <w:rsid w:val="00030FD4"/>
    <w:rsid w:val="00031055"/>
    <w:rsid w:val="00032F0D"/>
    <w:rsid w:val="00033B94"/>
    <w:rsid w:val="00033BB1"/>
    <w:rsid w:val="00034546"/>
    <w:rsid w:val="00034C01"/>
    <w:rsid w:val="0003506C"/>
    <w:rsid w:val="00035C2B"/>
    <w:rsid w:val="00036EDB"/>
    <w:rsid w:val="00037E4D"/>
    <w:rsid w:val="000404AC"/>
    <w:rsid w:val="000409CB"/>
    <w:rsid w:val="00042A24"/>
    <w:rsid w:val="00044DA2"/>
    <w:rsid w:val="00050E52"/>
    <w:rsid w:val="0005132D"/>
    <w:rsid w:val="00052062"/>
    <w:rsid w:val="00052805"/>
    <w:rsid w:val="00054FEA"/>
    <w:rsid w:val="000559B3"/>
    <w:rsid w:val="00056DE0"/>
    <w:rsid w:val="000570E5"/>
    <w:rsid w:val="00061EC6"/>
    <w:rsid w:val="00061EED"/>
    <w:rsid w:val="00063185"/>
    <w:rsid w:val="00063440"/>
    <w:rsid w:val="00064365"/>
    <w:rsid w:val="00065188"/>
    <w:rsid w:val="00066902"/>
    <w:rsid w:val="00067DDA"/>
    <w:rsid w:val="00067E96"/>
    <w:rsid w:val="00070885"/>
    <w:rsid w:val="000709AD"/>
    <w:rsid w:val="000709CE"/>
    <w:rsid w:val="00070C5D"/>
    <w:rsid w:val="00070F5C"/>
    <w:rsid w:val="00071170"/>
    <w:rsid w:val="00071348"/>
    <w:rsid w:val="000713D2"/>
    <w:rsid w:val="00071F1C"/>
    <w:rsid w:val="00071FF8"/>
    <w:rsid w:val="00072E4F"/>
    <w:rsid w:val="000741F5"/>
    <w:rsid w:val="0007628F"/>
    <w:rsid w:val="000770C5"/>
    <w:rsid w:val="00077E69"/>
    <w:rsid w:val="000803F5"/>
    <w:rsid w:val="00080907"/>
    <w:rsid w:val="00081D9F"/>
    <w:rsid w:val="00082636"/>
    <w:rsid w:val="0008275C"/>
    <w:rsid w:val="00082F79"/>
    <w:rsid w:val="000839EA"/>
    <w:rsid w:val="000914D1"/>
    <w:rsid w:val="00091581"/>
    <w:rsid w:val="00091E3B"/>
    <w:rsid w:val="00092674"/>
    <w:rsid w:val="00092D60"/>
    <w:rsid w:val="00093CAF"/>
    <w:rsid w:val="00094156"/>
    <w:rsid w:val="0009426D"/>
    <w:rsid w:val="0009426E"/>
    <w:rsid w:val="000943ED"/>
    <w:rsid w:val="00094BDA"/>
    <w:rsid w:val="0009790A"/>
    <w:rsid w:val="000A0E19"/>
    <w:rsid w:val="000A10E6"/>
    <w:rsid w:val="000A1E6A"/>
    <w:rsid w:val="000A5266"/>
    <w:rsid w:val="000A533E"/>
    <w:rsid w:val="000A59F0"/>
    <w:rsid w:val="000A73B6"/>
    <w:rsid w:val="000A755C"/>
    <w:rsid w:val="000A7ADC"/>
    <w:rsid w:val="000A7FAC"/>
    <w:rsid w:val="000B13E4"/>
    <w:rsid w:val="000B1D6F"/>
    <w:rsid w:val="000B38F5"/>
    <w:rsid w:val="000B43E7"/>
    <w:rsid w:val="000B4DBD"/>
    <w:rsid w:val="000B5161"/>
    <w:rsid w:val="000B5424"/>
    <w:rsid w:val="000B55BF"/>
    <w:rsid w:val="000B56FD"/>
    <w:rsid w:val="000B5A4E"/>
    <w:rsid w:val="000B7C96"/>
    <w:rsid w:val="000C1AA9"/>
    <w:rsid w:val="000C1ADF"/>
    <w:rsid w:val="000C1B11"/>
    <w:rsid w:val="000C424A"/>
    <w:rsid w:val="000C5DDA"/>
    <w:rsid w:val="000C5E20"/>
    <w:rsid w:val="000D0C48"/>
    <w:rsid w:val="000D1206"/>
    <w:rsid w:val="000D2800"/>
    <w:rsid w:val="000D299E"/>
    <w:rsid w:val="000D2E9F"/>
    <w:rsid w:val="000D396E"/>
    <w:rsid w:val="000D43A1"/>
    <w:rsid w:val="000D465B"/>
    <w:rsid w:val="000D59B1"/>
    <w:rsid w:val="000D6004"/>
    <w:rsid w:val="000D61D3"/>
    <w:rsid w:val="000D6DA5"/>
    <w:rsid w:val="000D6E6A"/>
    <w:rsid w:val="000D7766"/>
    <w:rsid w:val="000D7FC3"/>
    <w:rsid w:val="000E04DE"/>
    <w:rsid w:val="000E0828"/>
    <w:rsid w:val="000E142A"/>
    <w:rsid w:val="000E1592"/>
    <w:rsid w:val="000E1EA9"/>
    <w:rsid w:val="000E2F8E"/>
    <w:rsid w:val="000E4A2B"/>
    <w:rsid w:val="000E5901"/>
    <w:rsid w:val="000E7027"/>
    <w:rsid w:val="000E7687"/>
    <w:rsid w:val="000F0064"/>
    <w:rsid w:val="000F0597"/>
    <w:rsid w:val="000F1733"/>
    <w:rsid w:val="000F3140"/>
    <w:rsid w:val="000F34D1"/>
    <w:rsid w:val="000F3818"/>
    <w:rsid w:val="000F4001"/>
    <w:rsid w:val="000F4793"/>
    <w:rsid w:val="000F4CC7"/>
    <w:rsid w:val="000F4EEB"/>
    <w:rsid w:val="000F5189"/>
    <w:rsid w:val="000F5991"/>
    <w:rsid w:val="000F626E"/>
    <w:rsid w:val="000F676E"/>
    <w:rsid w:val="000F6BF6"/>
    <w:rsid w:val="000F71FC"/>
    <w:rsid w:val="00100850"/>
    <w:rsid w:val="00100F24"/>
    <w:rsid w:val="001011AA"/>
    <w:rsid w:val="00101880"/>
    <w:rsid w:val="00102BCD"/>
    <w:rsid w:val="00102DA7"/>
    <w:rsid w:val="00103F18"/>
    <w:rsid w:val="00104E08"/>
    <w:rsid w:val="0010505E"/>
    <w:rsid w:val="00105E0E"/>
    <w:rsid w:val="00105FC8"/>
    <w:rsid w:val="00106D67"/>
    <w:rsid w:val="0010703C"/>
    <w:rsid w:val="00107D45"/>
    <w:rsid w:val="00110FAE"/>
    <w:rsid w:val="001129F9"/>
    <w:rsid w:val="00112EDD"/>
    <w:rsid w:val="001150C7"/>
    <w:rsid w:val="0011555D"/>
    <w:rsid w:val="00117201"/>
    <w:rsid w:val="00117F9A"/>
    <w:rsid w:val="00120D49"/>
    <w:rsid w:val="00120DED"/>
    <w:rsid w:val="0012104B"/>
    <w:rsid w:val="00121134"/>
    <w:rsid w:val="00121DAC"/>
    <w:rsid w:val="0012265F"/>
    <w:rsid w:val="001232B1"/>
    <w:rsid w:val="001233A3"/>
    <w:rsid w:val="0012387F"/>
    <w:rsid w:val="00123B97"/>
    <w:rsid w:val="00123F0D"/>
    <w:rsid w:val="0012538D"/>
    <w:rsid w:val="001261F9"/>
    <w:rsid w:val="00127BDC"/>
    <w:rsid w:val="0013064B"/>
    <w:rsid w:val="00130A86"/>
    <w:rsid w:val="00130B1F"/>
    <w:rsid w:val="00130C41"/>
    <w:rsid w:val="00132669"/>
    <w:rsid w:val="00132802"/>
    <w:rsid w:val="0013359B"/>
    <w:rsid w:val="0013421E"/>
    <w:rsid w:val="0013454A"/>
    <w:rsid w:val="00135B3B"/>
    <w:rsid w:val="00135CF4"/>
    <w:rsid w:val="00137692"/>
    <w:rsid w:val="0014096C"/>
    <w:rsid w:val="001413C0"/>
    <w:rsid w:val="00141638"/>
    <w:rsid w:val="00142204"/>
    <w:rsid w:val="00142EEF"/>
    <w:rsid w:val="001431C2"/>
    <w:rsid w:val="00144369"/>
    <w:rsid w:val="00144F15"/>
    <w:rsid w:val="001453F0"/>
    <w:rsid w:val="001470A2"/>
    <w:rsid w:val="00147469"/>
    <w:rsid w:val="001476A6"/>
    <w:rsid w:val="00147953"/>
    <w:rsid w:val="00150D61"/>
    <w:rsid w:val="00151056"/>
    <w:rsid w:val="00151219"/>
    <w:rsid w:val="0015121E"/>
    <w:rsid w:val="001513D4"/>
    <w:rsid w:val="0015149A"/>
    <w:rsid w:val="00151736"/>
    <w:rsid w:val="00152E14"/>
    <w:rsid w:val="0015354E"/>
    <w:rsid w:val="00153B93"/>
    <w:rsid w:val="00154938"/>
    <w:rsid w:val="00155F8E"/>
    <w:rsid w:val="00157822"/>
    <w:rsid w:val="0016031F"/>
    <w:rsid w:val="00160693"/>
    <w:rsid w:val="00160DAE"/>
    <w:rsid w:val="001614F0"/>
    <w:rsid w:val="001616C6"/>
    <w:rsid w:val="00161935"/>
    <w:rsid w:val="00161959"/>
    <w:rsid w:val="00161B8B"/>
    <w:rsid w:val="00161FBC"/>
    <w:rsid w:val="001623BE"/>
    <w:rsid w:val="0016241C"/>
    <w:rsid w:val="00162852"/>
    <w:rsid w:val="00162D79"/>
    <w:rsid w:val="00162F91"/>
    <w:rsid w:val="0016361A"/>
    <w:rsid w:val="00164C06"/>
    <w:rsid w:val="001653F7"/>
    <w:rsid w:val="001658A7"/>
    <w:rsid w:val="00165D7C"/>
    <w:rsid w:val="00166378"/>
    <w:rsid w:val="00170284"/>
    <w:rsid w:val="00170CB6"/>
    <w:rsid w:val="0017442E"/>
    <w:rsid w:val="001745F5"/>
    <w:rsid w:val="00175790"/>
    <w:rsid w:val="00175CCA"/>
    <w:rsid w:val="00177D0B"/>
    <w:rsid w:val="0018052A"/>
    <w:rsid w:val="00180BB0"/>
    <w:rsid w:val="0018108D"/>
    <w:rsid w:val="001811D0"/>
    <w:rsid w:val="00181660"/>
    <w:rsid w:val="0018225E"/>
    <w:rsid w:val="00182CA4"/>
    <w:rsid w:val="00182CFD"/>
    <w:rsid w:val="001837A8"/>
    <w:rsid w:val="00184059"/>
    <w:rsid w:val="0018431E"/>
    <w:rsid w:val="00184543"/>
    <w:rsid w:val="001858BC"/>
    <w:rsid w:val="00185A3D"/>
    <w:rsid w:val="00185E1A"/>
    <w:rsid w:val="00185FAE"/>
    <w:rsid w:val="00186C4C"/>
    <w:rsid w:val="00186D5C"/>
    <w:rsid w:val="0018792C"/>
    <w:rsid w:val="00190414"/>
    <w:rsid w:val="0019108A"/>
    <w:rsid w:val="00191E72"/>
    <w:rsid w:val="0019249D"/>
    <w:rsid w:val="00193B20"/>
    <w:rsid w:val="00195449"/>
    <w:rsid w:val="001967D8"/>
    <w:rsid w:val="001970B2"/>
    <w:rsid w:val="00197489"/>
    <w:rsid w:val="001A0040"/>
    <w:rsid w:val="001A0785"/>
    <w:rsid w:val="001A0DAF"/>
    <w:rsid w:val="001A5A0F"/>
    <w:rsid w:val="001B0D36"/>
    <w:rsid w:val="001B0E55"/>
    <w:rsid w:val="001B1B07"/>
    <w:rsid w:val="001B1CF2"/>
    <w:rsid w:val="001B2AF9"/>
    <w:rsid w:val="001B36B1"/>
    <w:rsid w:val="001B3757"/>
    <w:rsid w:val="001B4117"/>
    <w:rsid w:val="001B44A4"/>
    <w:rsid w:val="001B490D"/>
    <w:rsid w:val="001B51F4"/>
    <w:rsid w:val="001B5D89"/>
    <w:rsid w:val="001B5F4F"/>
    <w:rsid w:val="001B67F8"/>
    <w:rsid w:val="001B7224"/>
    <w:rsid w:val="001B7446"/>
    <w:rsid w:val="001C1105"/>
    <w:rsid w:val="001C15BF"/>
    <w:rsid w:val="001C19B8"/>
    <w:rsid w:val="001C1BAD"/>
    <w:rsid w:val="001C1F8F"/>
    <w:rsid w:val="001C3DFE"/>
    <w:rsid w:val="001C5156"/>
    <w:rsid w:val="001C5180"/>
    <w:rsid w:val="001C5318"/>
    <w:rsid w:val="001C613D"/>
    <w:rsid w:val="001C7CAA"/>
    <w:rsid w:val="001D100C"/>
    <w:rsid w:val="001D2FED"/>
    <w:rsid w:val="001D31A8"/>
    <w:rsid w:val="001D3F52"/>
    <w:rsid w:val="001D441A"/>
    <w:rsid w:val="001D6431"/>
    <w:rsid w:val="001D660F"/>
    <w:rsid w:val="001D6B16"/>
    <w:rsid w:val="001D7F8F"/>
    <w:rsid w:val="001E0A7F"/>
    <w:rsid w:val="001E0F93"/>
    <w:rsid w:val="001E14A7"/>
    <w:rsid w:val="001E1CDC"/>
    <w:rsid w:val="001E2D66"/>
    <w:rsid w:val="001E313C"/>
    <w:rsid w:val="001E3339"/>
    <w:rsid w:val="001E432F"/>
    <w:rsid w:val="001E51EB"/>
    <w:rsid w:val="001E5D7E"/>
    <w:rsid w:val="001E5F5D"/>
    <w:rsid w:val="001E6049"/>
    <w:rsid w:val="001E6C4E"/>
    <w:rsid w:val="001E7120"/>
    <w:rsid w:val="001E74C4"/>
    <w:rsid w:val="001F142C"/>
    <w:rsid w:val="001F2422"/>
    <w:rsid w:val="001F2DB1"/>
    <w:rsid w:val="001F31ED"/>
    <w:rsid w:val="001F45B1"/>
    <w:rsid w:val="001F5BEA"/>
    <w:rsid w:val="001F6843"/>
    <w:rsid w:val="001F6EDD"/>
    <w:rsid w:val="001F707D"/>
    <w:rsid w:val="001F7FA8"/>
    <w:rsid w:val="0020214D"/>
    <w:rsid w:val="00202870"/>
    <w:rsid w:val="00202E99"/>
    <w:rsid w:val="002032BE"/>
    <w:rsid w:val="00206400"/>
    <w:rsid w:val="00206C16"/>
    <w:rsid w:val="00210170"/>
    <w:rsid w:val="00210389"/>
    <w:rsid w:val="00210DC0"/>
    <w:rsid w:val="00211124"/>
    <w:rsid w:val="002128B0"/>
    <w:rsid w:val="00213208"/>
    <w:rsid w:val="00214209"/>
    <w:rsid w:val="002153BA"/>
    <w:rsid w:val="00216044"/>
    <w:rsid w:val="002166A0"/>
    <w:rsid w:val="00216A79"/>
    <w:rsid w:val="00220188"/>
    <w:rsid w:val="002202E3"/>
    <w:rsid w:val="00222253"/>
    <w:rsid w:val="00222549"/>
    <w:rsid w:val="00222D94"/>
    <w:rsid w:val="00223285"/>
    <w:rsid w:val="002232D0"/>
    <w:rsid w:val="00223AC7"/>
    <w:rsid w:val="002244D5"/>
    <w:rsid w:val="00224AA5"/>
    <w:rsid w:val="00224C34"/>
    <w:rsid w:val="00225491"/>
    <w:rsid w:val="0022557E"/>
    <w:rsid w:val="00225AF6"/>
    <w:rsid w:val="002263B9"/>
    <w:rsid w:val="00226705"/>
    <w:rsid w:val="00226F94"/>
    <w:rsid w:val="00227E37"/>
    <w:rsid w:val="002307BA"/>
    <w:rsid w:val="00231051"/>
    <w:rsid w:val="00231DEB"/>
    <w:rsid w:val="00231E08"/>
    <w:rsid w:val="00231E3A"/>
    <w:rsid w:val="002328E0"/>
    <w:rsid w:val="00232B7D"/>
    <w:rsid w:val="00232C56"/>
    <w:rsid w:val="00232E6E"/>
    <w:rsid w:val="002347B8"/>
    <w:rsid w:val="002377B1"/>
    <w:rsid w:val="00240604"/>
    <w:rsid w:val="00241272"/>
    <w:rsid w:val="0024233C"/>
    <w:rsid w:val="00242874"/>
    <w:rsid w:val="00243437"/>
    <w:rsid w:val="00244944"/>
    <w:rsid w:val="00244F77"/>
    <w:rsid w:val="00245755"/>
    <w:rsid w:val="002459F2"/>
    <w:rsid w:val="00245B38"/>
    <w:rsid w:val="0024625D"/>
    <w:rsid w:val="00246533"/>
    <w:rsid w:val="002471F5"/>
    <w:rsid w:val="002472E8"/>
    <w:rsid w:val="002475DC"/>
    <w:rsid w:val="00250475"/>
    <w:rsid w:val="0025071D"/>
    <w:rsid w:val="002529E2"/>
    <w:rsid w:val="00253AA4"/>
    <w:rsid w:val="002542BF"/>
    <w:rsid w:val="00257964"/>
    <w:rsid w:val="00257D9E"/>
    <w:rsid w:val="00257FE9"/>
    <w:rsid w:val="002601E5"/>
    <w:rsid w:val="002612C2"/>
    <w:rsid w:val="002619E6"/>
    <w:rsid w:val="00261B65"/>
    <w:rsid w:val="00262D6C"/>
    <w:rsid w:val="0026335F"/>
    <w:rsid w:val="00264085"/>
    <w:rsid w:val="002641ED"/>
    <w:rsid w:val="00264D23"/>
    <w:rsid w:val="00265C26"/>
    <w:rsid w:val="00266027"/>
    <w:rsid w:val="00266685"/>
    <w:rsid w:val="00267352"/>
    <w:rsid w:val="002700A3"/>
    <w:rsid w:val="002702AE"/>
    <w:rsid w:val="002706CD"/>
    <w:rsid w:val="00270F86"/>
    <w:rsid w:val="00271331"/>
    <w:rsid w:val="00271C40"/>
    <w:rsid w:val="002732C4"/>
    <w:rsid w:val="002738AB"/>
    <w:rsid w:val="00274481"/>
    <w:rsid w:val="002754DF"/>
    <w:rsid w:val="0027658A"/>
    <w:rsid w:val="0027659C"/>
    <w:rsid w:val="002767DD"/>
    <w:rsid w:val="00276AEE"/>
    <w:rsid w:val="00276D02"/>
    <w:rsid w:val="0027747A"/>
    <w:rsid w:val="0027759F"/>
    <w:rsid w:val="00280523"/>
    <w:rsid w:val="002805D2"/>
    <w:rsid w:val="00280C27"/>
    <w:rsid w:val="00280ED2"/>
    <w:rsid w:val="00281484"/>
    <w:rsid w:val="0028256B"/>
    <w:rsid w:val="0028280B"/>
    <w:rsid w:val="00282C5E"/>
    <w:rsid w:val="00284E14"/>
    <w:rsid w:val="002866CB"/>
    <w:rsid w:val="00286891"/>
    <w:rsid w:val="0028690E"/>
    <w:rsid w:val="0029023F"/>
    <w:rsid w:val="002916C4"/>
    <w:rsid w:val="0029301D"/>
    <w:rsid w:val="00293854"/>
    <w:rsid w:val="00295655"/>
    <w:rsid w:val="00296157"/>
    <w:rsid w:val="002A5946"/>
    <w:rsid w:val="002A5A23"/>
    <w:rsid w:val="002A5BA9"/>
    <w:rsid w:val="002A5FF7"/>
    <w:rsid w:val="002A771F"/>
    <w:rsid w:val="002B3668"/>
    <w:rsid w:val="002B5277"/>
    <w:rsid w:val="002B549A"/>
    <w:rsid w:val="002B6A6F"/>
    <w:rsid w:val="002B7BE8"/>
    <w:rsid w:val="002C012E"/>
    <w:rsid w:val="002C09D6"/>
    <w:rsid w:val="002C0DE1"/>
    <w:rsid w:val="002C1546"/>
    <w:rsid w:val="002C32BD"/>
    <w:rsid w:val="002C33C8"/>
    <w:rsid w:val="002C34B4"/>
    <w:rsid w:val="002C35BE"/>
    <w:rsid w:val="002C463E"/>
    <w:rsid w:val="002C4E96"/>
    <w:rsid w:val="002C582B"/>
    <w:rsid w:val="002C6412"/>
    <w:rsid w:val="002C7293"/>
    <w:rsid w:val="002C72FA"/>
    <w:rsid w:val="002C78E0"/>
    <w:rsid w:val="002C7DA7"/>
    <w:rsid w:val="002D016E"/>
    <w:rsid w:val="002D12B7"/>
    <w:rsid w:val="002D2063"/>
    <w:rsid w:val="002D2134"/>
    <w:rsid w:val="002D2693"/>
    <w:rsid w:val="002D28E2"/>
    <w:rsid w:val="002D4365"/>
    <w:rsid w:val="002D6082"/>
    <w:rsid w:val="002D6678"/>
    <w:rsid w:val="002D66F1"/>
    <w:rsid w:val="002D68B2"/>
    <w:rsid w:val="002D7E2B"/>
    <w:rsid w:val="002E0095"/>
    <w:rsid w:val="002E1F63"/>
    <w:rsid w:val="002E28D2"/>
    <w:rsid w:val="002E29B6"/>
    <w:rsid w:val="002E368C"/>
    <w:rsid w:val="002E3720"/>
    <w:rsid w:val="002E38AF"/>
    <w:rsid w:val="002E405D"/>
    <w:rsid w:val="002E56F1"/>
    <w:rsid w:val="002E5D3A"/>
    <w:rsid w:val="002E5F60"/>
    <w:rsid w:val="002E6478"/>
    <w:rsid w:val="002E7BF3"/>
    <w:rsid w:val="002E7D20"/>
    <w:rsid w:val="002F0628"/>
    <w:rsid w:val="002F0894"/>
    <w:rsid w:val="002F11FC"/>
    <w:rsid w:val="002F2A4F"/>
    <w:rsid w:val="002F2FE4"/>
    <w:rsid w:val="002F449A"/>
    <w:rsid w:val="002F532A"/>
    <w:rsid w:val="002F75E8"/>
    <w:rsid w:val="00302B5C"/>
    <w:rsid w:val="00303071"/>
    <w:rsid w:val="003030FE"/>
    <w:rsid w:val="003038AE"/>
    <w:rsid w:val="00305C5F"/>
    <w:rsid w:val="003074DF"/>
    <w:rsid w:val="003101E3"/>
    <w:rsid w:val="0031136A"/>
    <w:rsid w:val="00312335"/>
    <w:rsid w:val="00313519"/>
    <w:rsid w:val="00313B31"/>
    <w:rsid w:val="0031451C"/>
    <w:rsid w:val="00314FE5"/>
    <w:rsid w:val="00315829"/>
    <w:rsid w:val="00316A33"/>
    <w:rsid w:val="00317184"/>
    <w:rsid w:val="0031739C"/>
    <w:rsid w:val="00317D51"/>
    <w:rsid w:val="00320A97"/>
    <w:rsid w:val="003212E2"/>
    <w:rsid w:val="0032245D"/>
    <w:rsid w:val="00322AC4"/>
    <w:rsid w:val="00322B25"/>
    <w:rsid w:val="00323083"/>
    <w:rsid w:val="00324D7B"/>
    <w:rsid w:val="003252CF"/>
    <w:rsid w:val="0032593B"/>
    <w:rsid w:val="00326204"/>
    <w:rsid w:val="00327358"/>
    <w:rsid w:val="003307A7"/>
    <w:rsid w:val="00331AF9"/>
    <w:rsid w:val="00331B24"/>
    <w:rsid w:val="00332A79"/>
    <w:rsid w:val="003334BE"/>
    <w:rsid w:val="00336DB5"/>
    <w:rsid w:val="00337051"/>
    <w:rsid w:val="00337BAF"/>
    <w:rsid w:val="00337BC7"/>
    <w:rsid w:val="00340061"/>
    <w:rsid w:val="0034079F"/>
    <w:rsid w:val="0034085B"/>
    <w:rsid w:val="00340DB8"/>
    <w:rsid w:val="00340FA0"/>
    <w:rsid w:val="0034242B"/>
    <w:rsid w:val="00342623"/>
    <w:rsid w:val="0034400E"/>
    <w:rsid w:val="00344597"/>
    <w:rsid w:val="00345654"/>
    <w:rsid w:val="00346E1B"/>
    <w:rsid w:val="003476E4"/>
    <w:rsid w:val="003509F7"/>
    <w:rsid w:val="00350FF3"/>
    <w:rsid w:val="00352663"/>
    <w:rsid w:val="003528EF"/>
    <w:rsid w:val="00354F85"/>
    <w:rsid w:val="00355374"/>
    <w:rsid w:val="00356BB1"/>
    <w:rsid w:val="00357702"/>
    <w:rsid w:val="00361D6E"/>
    <w:rsid w:val="00361E7B"/>
    <w:rsid w:val="00363F79"/>
    <w:rsid w:val="003649B9"/>
    <w:rsid w:val="003655A0"/>
    <w:rsid w:val="00366BE9"/>
    <w:rsid w:val="00366C0A"/>
    <w:rsid w:val="00366CD9"/>
    <w:rsid w:val="00366E35"/>
    <w:rsid w:val="003712DD"/>
    <w:rsid w:val="00371B77"/>
    <w:rsid w:val="00371B8D"/>
    <w:rsid w:val="00371ED1"/>
    <w:rsid w:val="003729E4"/>
    <w:rsid w:val="00373F8D"/>
    <w:rsid w:val="00374DAF"/>
    <w:rsid w:val="003759CA"/>
    <w:rsid w:val="00377DA9"/>
    <w:rsid w:val="00381DB9"/>
    <w:rsid w:val="0038203E"/>
    <w:rsid w:val="0038236E"/>
    <w:rsid w:val="00382370"/>
    <w:rsid w:val="003832C3"/>
    <w:rsid w:val="00383F40"/>
    <w:rsid w:val="00384788"/>
    <w:rsid w:val="00385966"/>
    <w:rsid w:val="003863F4"/>
    <w:rsid w:val="003874CB"/>
    <w:rsid w:val="0038772E"/>
    <w:rsid w:val="00390184"/>
    <w:rsid w:val="003902B8"/>
    <w:rsid w:val="00390578"/>
    <w:rsid w:val="0039059D"/>
    <w:rsid w:val="00390F09"/>
    <w:rsid w:val="00390F97"/>
    <w:rsid w:val="003918F5"/>
    <w:rsid w:val="00391CA5"/>
    <w:rsid w:val="00392195"/>
    <w:rsid w:val="00392679"/>
    <w:rsid w:val="003929C5"/>
    <w:rsid w:val="00393350"/>
    <w:rsid w:val="003944F2"/>
    <w:rsid w:val="0039497B"/>
    <w:rsid w:val="00394C59"/>
    <w:rsid w:val="003963E8"/>
    <w:rsid w:val="00396B02"/>
    <w:rsid w:val="003A06C6"/>
    <w:rsid w:val="003A0846"/>
    <w:rsid w:val="003A0F2B"/>
    <w:rsid w:val="003A27DD"/>
    <w:rsid w:val="003A4752"/>
    <w:rsid w:val="003A6474"/>
    <w:rsid w:val="003A65AF"/>
    <w:rsid w:val="003A69BC"/>
    <w:rsid w:val="003B0240"/>
    <w:rsid w:val="003B0819"/>
    <w:rsid w:val="003B09B3"/>
    <w:rsid w:val="003B13C0"/>
    <w:rsid w:val="003B14E6"/>
    <w:rsid w:val="003B1A51"/>
    <w:rsid w:val="003B1D86"/>
    <w:rsid w:val="003B1DF9"/>
    <w:rsid w:val="003B2398"/>
    <w:rsid w:val="003B2B73"/>
    <w:rsid w:val="003B364C"/>
    <w:rsid w:val="003B37FE"/>
    <w:rsid w:val="003B39A6"/>
    <w:rsid w:val="003C0A9C"/>
    <w:rsid w:val="003C11E2"/>
    <w:rsid w:val="003C458D"/>
    <w:rsid w:val="003C554C"/>
    <w:rsid w:val="003C5F03"/>
    <w:rsid w:val="003C67C7"/>
    <w:rsid w:val="003C6D75"/>
    <w:rsid w:val="003C6D9A"/>
    <w:rsid w:val="003C774D"/>
    <w:rsid w:val="003C7751"/>
    <w:rsid w:val="003C7CA2"/>
    <w:rsid w:val="003D099B"/>
    <w:rsid w:val="003D0AE5"/>
    <w:rsid w:val="003D1D3D"/>
    <w:rsid w:val="003D29FE"/>
    <w:rsid w:val="003D2A9C"/>
    <w:rsid w:val="003D359A"/>
    <w:rsid w:val="003D456C"/>
    <w:rsid w:val="003D4D23"/>
    <w:rsid w:val="003D5819"/>
    <w:rsid w:val="003D5E76"/>
    <w:rsid w:val="003D6589"/>
    <w:rsid w:val="003D6E58"/>
    <w:rsid w:val="003D7567"/>
    <w:rsid w:val="003D773F"/>
    <w:rsid w:val="003E0E47"/>
    <w:rsid w:val="003E203B"/>
    <w:rsid w:val="003E2664"/>
    <w:rsid w:val="003E2ED3"/>
    <w:rsid w:val="003E34C7"/>
    <w:rsid w:val="003E35C2"/>
    <w:rsid w:val="003E39F0"/>
    <w:rsid w:val="003E3ECD"/>
    <w:rsid w:val="003E4D02"/>
    <w:rsid w:val="003E4D5C"/>
    <w:rsid w:val="003E5003"/>
    <w:rsid w:val="003E6097"/>
    <w:rsid w:val="003E6326"/>
    <w:rsid w:val="003E72C4"/>
    <w:rsid w:val="003E76C4"/>
    <w:rsid w:val="003F0107"/>
    <w:rsid w:val="003F06AD"/>
    <w:rsid w:val="003F11E4"/>
    <w:rsid w:val="003F1351"/>
    <w:rsid w:val="003F3242"/>
    <w:rsid w:val="003F32F2"/>
    <w:rsid w:val="003F3323"/>
    <w:rsid w:val="003F355F"/>
    <w:rsid w:val="003F3904"/>
    <w:rsid w:val="003F4900"/>
    <w:rsid w:val="003F4C87"/>
    <w:rsid w:val="003F6570"/>
    <w:rsid w:val="003F71A8"/>
    <w:rsid w:val="003F7C8A"/>
    <w:rsid w:val="003F7ED3"/>
    <w:rsid w:val="003F7F26"/>
    <w:rsid w:val="00400124"/>
    <w:rsid w:val="0040017D"/>
    <w:rsid w:val="00400B1C"/>
    <w:rsid w:val="00400F5A"/>
    <w:rsid w:val="0040190C"/>
    <w:rsid w:val="00402131"/>
    <w:rsid w:val="004055E7"/>
    <w:rsid w:val="00406531"/>
    <w:rsid w:val="004109A1"/>
    <w:rsid w:val="00411084"/>
    <w:rsid w:val="004119E7"/>
    <w:rsid w:val="00411C66"/>
    <w:rsid w:val="00412597"/>
    <w:rsid w:val="004126ED"/>
    <w:rsid w:val="00412763"/>
    <w:rsid w:val="00412F7D"/>
    <w:rsid w:val="00413264"/>
    <w:rsid w:val="004134B1"/>
    <w:rsid w:val="0041355C"/>
    <w:rsid w:val="0041538F"/>
    <w:rsid w:val="00415888"/>
    <w:rsid w:val="00416E7B"/>
    <w:rsid w:val="0041770B"/>
    <w:rsid w:val="004204D9"/>
    <w:rsid w:val="00420AC6"/>
    <w:rsid w:val="00420D22"/>
    <w:rsid w:val="00421CFF"/>
    <w:rsid w:val="00423153"/>
    <w:rsid w:val="0042393C"/>
    <w:rsid w:val="00424ECA"/>
    <w:rsid w:val="00425CEC"/>
    <w:rsid w:val="0042677B"/>
    <w:rsid w:val="004273C6"/>
    <w:rsid w:val="004279AE"/>
    <w:rsid w:val="00427FCE"/>
    <w:rsid w:val="00430B30"/>
    <w:rsid w:val="00432925"/>
    <w:rsid w:val="00433DFB"/>
    <w:rsid w:val="00436F5A"/>
    <w:rsid w:val="00437C77"/>
    <w:rsid w:val="00437E8A"/>
    <w:rsid w:val="004408D9"/>
    <w:rsid w:val="00440FF1"/>
    <w:rsid w:val="00441556"/>
    <w:rsid w:val="00441FDE"/>
    <w:rsid w:val="004421A8"/>
    <w:rsid w:val="00444149"/>
    <w:rsid w:val="0044460F"/>
    <w:rsid w:val="004456C7"/>
    <w:rsid w:val="0044572A"/>
    <w:rsid w:val="004479FD"/>
    <w:rsid w:val="00447A61"/>
    <w:rsid w:val="00450230"/>
    <w:rsid w:val="004503CB"/>
    <w:rsid w:val="0045127F"/>
    <w:rsid w:val="004521E8"/>
    <w:rsid w:val="004522F8"/>
    <w:rsid w:val="004528E8"/>
    <w:rsid w:val="004538DF"/>
    <w:rsid w:val="0045448A"/>
    <w:rsid w:val="00455806"/>
    <w:rsid w:val="0045768F"/>
    <w:rsid w:val="0046020F"/>
    <w:rsid w:val="004619F0"/>
    <w:rsid w:val="00462143"/>
    <w:rsid w:val="00463A34"/>
    <w:rsid w:val="0046437B"/>
    <w:rsid w:val="004659AD"/>
    <w:rsid w:val="004668F8"/>
    <w:rsid w:val="004716D3"/>
    <w:rsid w:val="00472CB6"/>
    <w:rsid w:val="0047389F"/>
    <w:rsid w:val="00473F7A"/>
    <w:rsid w:val="00475019"/>
    <w:rsid w:val="00475743"/>
    <w:rsid w:val="00475A8F"/>
    <w:rsid w:val="004760BF"/>
    <w:rsid w:val="00476D8D"/>
    <w:rsid w:val="004776B5"/>
    <w:rsid w:val="00477813"/>
    <w:rsid w:val="00481EA6"/>
    <w:rsid w:val="00482827"/>
    <w:rsid w:val="00482A79"/>
    <w:rsid w:val="004839AB"/>
    <w:rsid w:val="00484864"/>
    <w:rsid w:val="00484BC0"/>
    <w:rsid w:val="0048536C"/>
    <w:rsid w:val="004857A7"/>
    <w:rsid w:val="004859FD"/>
    <w:rsid w:val="00485C4A"/>
    <w:rsid w:val="004866C9"/>
    <w:rsid w:val="00486F27"/>
    <w:rsid w:val="0048713D"/>
    <w:rsid w:val="004902F7"/>
    <w:rsid w:val="00490FC0"/>
    <w:rsid w:val="00491B71"/>
    <w:rsid w:val="00492235"/>
    <w:rsid w:val="00492B43"/>
    <w:rsid w:val="004930D6"/>
    <w:rsid w:val="0049407A"/>
    <w:rsid w:val="004940A6"/>
    <w:rsid w:val="00494C9F"/>
    <w:rsid w:val="00495064"/>
    <w:rsid w:val="00495DC9"/>
    <w:rsid w:val="00495F86"/>
    <w:rsid w:val="00496994"/>
    <w:rsid w:val="0049787F"/>
    <w:rsid w:val="004A01C3"/>
    <w:rsid w:val="004A24B3"/>
    <w:rsid w:val="004A25A2"/>
    <w:rsid w:val="004A2D02"/>
    <w:rsid w:val="004A33F5"/>
    <w:rsid w:val="004A3B8D"/>
    <w:rsid w:val="004A4D3C"/>
    <w:rsid w:val="004A4EC7"/>
    <w:rsid w:val="004A53D5"/>
    <w:rsid w:val="004A76EC"/>
    <w:rsid w:val="004A7903"/>
    <w:rsid w:val="004A7AC5"/>
    <w:rsid w:val="004A7FA3"/>
    <w:rsid w:val="004B069E"/>
    <w:rsid w:val="004B0989"/>
    <w:rsid w:val="004B121E"/>
    <w:rsid w:val="004B14A9"/>
    <w:rsid w:val="004B14EE"/>
    <w:rsid w:val="004B2125"/>
    <w:rsid w:val="004B2AE3"/>
    <w:rsid w:val="004B3597"/>
    <w:rsid w:val="004B41D6"/>
    <w:rsid w:val="004B4386"/>
    <w:rsid w:val="004B52B4"/>
    <w:rsid w:val="004B59E0"/>
    <w:rsid w:val="004B660A"/>
    <w:rsid w:val="004B6A1F"/>
    <w:rsid w:val="004B6ADC"/>
    <w:rsid w:val="004B7135"/>
    <w:rsid w:val="004B71A5"/>
    <w:rsid w:val="004B7B0B"/>
    <w:rsid w:val="004B7CA5"/>
    <w:rsid w:val="004C08A0"/>
    <w:rsid w:val="004C2217"/>
    <w:rsid w:val="004C249D"/>
    <w:rsid w:val="004C4FF6"/>
    <w:rsid w:val="004C530F"/>
    <w:rsid w:val="004C55AE"/>
    <w:rsid w:val="004C6978"/>
    <w:rsid w:val="004C69F3"/>
    <w:rsid w:val="004C6B19"/>
    <w:rsid w:val="004C7307"/>
    <w:rsid w:val="004D2032"/>
    <w:rsid w:val="004D2105"/>
    <w:rsid w:val="004D2126"/>
    <w:rsid w:val="004D245F"/>
    <w:rsid w:val="004D293C"/>
    <w:rsid w:val="004D342E"/>
    <w:rsid w:val="004D441D"/>
    <w:rsid w:val="004D457C"/>
    <w:rsid w:val="004D457F"/>
    <w:rsid w:val="004D5377"/>
    <w:rsid w:val="004D54DE"/>
    <w:rsid w:val="004D5DCD"/>
    <w:rsid w:val="004D649F"/>
    <w:rsid w:val="004D6756"/>
    <w:rsid w:val="004D73A5"/>
    <w:rsid w:val="004D7A7E"/>
    <w:rsid w:val="004E02B6"/>
    <w:rsid w:val="004E2408"/>
    <w:rsid w:val="004E3641"/>
    <w:rsid w:val="004E3CFD"/>
    <w:rsid w:val="004E4316"/>
    <w:rsid w:val="004E4457"/>
    <w:rsid w:val="004E513E"/>
    <w:rsid w:val="004F0DD4"/>
    <w:rsid w:val="004F0E9B"/>
    <w:rsid w:val="004F12D7"/>
    <w:rsid w:val="004F198F"/>
    <w:rsid w:val="004F3189"/>
    <w:rsid w:val="004F3B08"/>
    <w:rsid w:val="004F4CB2"/>
    <w:rsid w:val="004F5020"/>
    <w:rsid w:val="004F50C4"/>
    <w:rsid w:val="004F5218"/>
    <w:rsid w:val="004F6153"/>
    <w:rsid w:val="004F6229"/>
    <w:rsid w:val="004F6FFC"/>
    <w:rsid w:val="004F7822"/>
    <w:rsid w:val="00500376"/>
    <w:rsid w:val="005006EB"/>
    <w:rsid w:val="005013C1"/>
    <w:rsid w:val="00502227"/>
    <w:rsid w:val="00502C70"/>
    <w:rsid w:val="00503796"/>
    <w:rsid w:val="0050424B"/>
    <w:rsid w:val="00504486"/>
    <w:rsid w:val="00505454"/>
    <w:rsid w:val="00506431"/>
    <w:rsid w:val="00507E24"/>
    <w:rsid w:val="00510034"/>
    <w:rsid w:val="0051174A"/>
    <w:rsid w:val="00511D33"/>
    <w:rsid w:val="0051237A"/>
    <w:rsid w:val="00513841"/>
    <w:rsid w:val="005138FC"/>
    <w:rsid w:val="00515056"/>
    <w:rsid w:val="0051534E"/>
    <w:rsid w:val="00515F6D"/>
    <w:rsid w:val="005200FD"/>
    <w:rsid w:val="00521BF8"/>
    <w:rsid w:val="00526648"/>
    <w:rsid w:val="00526B40"/>
    <w:rsid w:val="005302A1"/>
    <w:rsid w:val="005302A5"/>
    <w:rsid w:val="005304D1"/>
    <w:rsid w:val="005309C9"/>
    <w:rsid w:val="00530BFB"/>
    <w:rsid w:val="00530EC1"/>
    <w:rsid w:val="0053170B"/>
    <w:rsid w:val="005318B3"/>
    <w:rsid w:val="005327A1"/>
    <w:rsid w:val="00532B3C"/>
    <w:rsid w:val="005338A5"/>
    <w:rsid w:val="00534815"/>
    <w:rsid w:val="00534BD4"/>
    <w:rsid w:val="00534EE3"/>
    <w:rsid w:val="005359B0"/>
    <w:rsid w:val="00536A64"/>
    <w:rsid w:val="00537748"/>
    <w:rsid w:val="00537B41"/>
    <w:rsid w:val="0054040A"/>
    <w:rsid w:val="00541385"/>
    <w:rsid w:val="00541CAC"/>
    <w:rsid w:val="005424E0"/>
    <w:rsid w:val="00542847"/>
    <w:rsid w:val="0054301A"/>
    <w:rsid w:val="00544408"/>
    <w:rsid w:val="00544B16"/>
    <w:rsid w:val="00545EE9"/>
    <w:rsid w:val="005471FE"/>
    <w:rsid w:val="00547D57"/>
    <w:rsid w:val="0055059F"/>
    <w:rsid w:val="00550F74"/>
    <w:rsid w:val="00550F75"/>
    <w:rsid w:val="005510C1"/>
    <w:rsid w:val="00551621"/>
    <w:rsid w:val="00551927"/>
    <w:rsid w:val="005519B1"/>
    <w:rsid w:val="005522A5"/>
    <w:rsid w:val="00552F22"/>
    <w:rsid w:val="005542C5"/>
    <w:rsid w:val="00554702"/>
    <w:rsid w:val="00554E64"/>
    <w:rsid w:val="005550FD"/>
    <w:rsid w:val="00555B00"/>
    <w:rsid w:val="00556E07"/>
    <w:rsid w:val="00556EC7"/>
    <w:rsid w:val="005623F2"/>
    <w:rsid w:val="00562C03"/>
    <w:rsid w:val="00563317"/>
    <w:rsid w:val="005633C4"/>
    <w:rsid w:val="005640EB"/>
    <w:rsid w:val="0056583D"/>
    <w:rsid w:val="00565B95"/>
    <w:rsid w:val="00565B9E"/>
    <w:rsid w:val="00565BFC"/>
    <w:rsid w:val="00565CD5"/>
    <w:rsid w:val="005661CD"/>
    <w:rsid w:val="005667BE"/>
    <w:rsid w:val="00570161"/>
    <w:rsid w:val="0057155F"/>
    <w:rsid w:val="00571F31"/>
    <w:rsid w:val="00572DC6"/>
    <w:rsid w:val="00572EB2"/>
    <w:rsid w:val="00573949"/>
    <w:rsid w:val="00573CF8"/>
    <w:rsid w:val="005747B0"/>
    <w:rsid w:val="00576036"/>
    <w:rsid w:val="005761A4"/>
    <w:rsid w:val="0057685C"/>
    <w:rsid w:val="00577920"/>
    <w:rsid w:val="00580667"/>
    <w:rsid w:val="00580A44"/>
    <w:rsid w:val="0058131E"/>
    <w:rsid w:val="005813AB"/>
    <w:rsid w:val="00581AC8"/>
    <w:rsid w:val="00581DDD"/>
    <w:rsid w:val="00581F5F"/>
    <w:rsid w:val="00582118"/>
    <w:rsid w:val="00582276"/>
    <w:rsid w:val="0058300D"/>
    <w:rsid w:val="005831D5"/>
    <w:rsid w:val="00583329"/>
    <w:rsid w:val="00583443"/>
    <w:rsid w:val="00583819"/>
    <w:rsid w:val="00583CA8"/>
    <w:rsid w:val="005844D1"/>
    <w:rsid w:val="0058490E"/>
    <w:rsid w:val="00586DD9"/>
    <w:rsid w:val="0059004F"/>
    <w:rsid w:val="00590C1C"/>
    <w:rsid w:val="005915EE"/>
    <w:rsid w:val="00593582"/>
    <w:rsid w:val="0059421E"/>
    <w:rsid w:val="005960C2"/>
    <w:rsid w:val="00596470"/>
    <w:rsid w:val="00597052"/>
    <w:rsid w:val="00597D4A"/>
    <w:rsid w:val="00597FB1"/>
    <w:rsid w:val="005A1A34"/>
    <w:rsid w:val="005A1AB1"/>
    <w:rsid w:val="005A43FC"/>
    <w:rsid w:val="005A5293"/>
    <w:rsid w:val="005A56C5"/>
    <w:rsid w:val="005A6BF8"/>
    <w:rsid w:val="005B006D"/>
    <w:rsid w:val="005B0BAF"/>
    <w:rsid w:val="005B1131"/>
    <w:rsid w:val="005B1893"/>
    <w:rsid w:val="005B19B4"/>
    <w:rsid w:val="005B1C48"/>
    <w:rsid w:val="005B1D41"/>
    <w:rsid w:val="005B36AA"/>
    <w:rsid w:val="005B373E"/>
    <w:rsid w:val="005B56B4"/>
    <w:rsid w:val="005B5AD9"/>
    <w:rsid w:val="005B5CF4"/>
    <w:rsid w:val="005B5F3C"/>
    <w:rsid w:val="005B61B1"/>
    <w:rsid w:val="005B67EA"/>
    <w:rsid w:val="005C0268"/>
    <w:rsid w:val="005C02BB"/>
    <w:rsid w:val="005C0D48"/>
    <w:rsid w:val="005C1278"/>
    <w:rsid w:val="005C1A2E"/>
    <w:rsid w:val="005C1B04"/>
    <w:rsid w:val="005C2C4D"/>
    <w:rsid w:val="005C32F3"/>
    <w:rsid w:val="005C36D8"/>
    <w:rsid w:val="005C3B42"/>
    <w:rsid w:val="005C4004"/>
    <w:rsid w:val="005C4350"/>
    <w:rsid w:val="005C5098"/>
    <w:rsid w:val="005C53BA"/>
    <w:rsid w:val="005C5D13"/>
    <w:rsid w:val="005C6FAC"/>
    <w:rsid w:val="005C7D51"/>
    <w:rsid w:val="005D0C24"/>
    <w:rsid w:val="005D133E"/>
    <w:rsid w:val="005D1418"/>
    <w:rsid w:val="005D268F"/>
    <w:rsid w:val="005D2B7D"/>
    <w:rsid w:val="005D2EA8"/>
    <w:rsid w:val="005D343F"/>
    <w:rsid w:val="005D41E4"/>
    <w:rsid w:val="005D45DE"/>
    <w:rsid w:val="005D4A86"/>
    <w:rsid w:val="005D4B48"/>
    <w:rsid w:val="005D5119"/>
    <w:rsid w:val="005D64D8"/>
    <w:rsid w:val="005D6601"/>
    <w:rsid w:val="005D76EE"/>
    <w:rsid w:val="005D7B40"/>
    <w:rsid w:val="005E1462"/>
    <w:rsid w:val="005E1573"/>
    <w:rsid w:val="005E1C9D"/>
    <w:rsid w:val="005E2AC3"/>
    <w:rsid w:val="005E356D"/>
    <w:rsid w:val="005E479E"/>
    <w:rsid w:val="005E711E"/>
    <w:rsid w:val="005E73F4"/>
    <w:rsid w:val="005E76CF"/>
    <w:rsid w:val="005F0247"/>
    <w:rsid w:val="005F07C2"/>
    <w:rsid w:val="005F0E5D"/>
    <w:rsid w:val="005F1786"/>
    <w:rsid w:val="005F1990"/>
    <w:rsid w:val="005F1AFC"/>
    <w:rsid w:val="005F1D84"/>
    <w:rsid w:val="005F2720"/>
    <w:rsid w:val="005F27E9"/>
    <w:rsid w:val="005F333D"/>
    <w:rsid w:val="005F344F"/>
    <w:rsid w:val="005F34CF"/>
    <w:rsid w:val="005F3EB3"/>
    <w:rsid w:val="005F6793"/>
    <w:rsid w:val="005F6CC6"/>
    <w:rsid w:val="005F7152"/>
    <w:rsid w:val="005F7521"/>
    <w:rsid w:val="005F7593"/>
    <w:rsid w:val="0060113F"/>
    <w:rsid w:val="006011A5"/>
    <w:rsid w:val="006016AB"/>
    <w:rsid w:val="00601E43"/>
    <w:rsid w:val="00602DE0"/>
    <w:rsid w:val="00602E15"/>
    <w:rsid w:val="00602F9F"/>
    <w:rsid w:val="00604394"/>
    <w:rsid w:val="00604F93"/>
    <w:rsid w:val="00605967"/>
    <w:rsid w:val="00605AEC"/>
    <w:rsid w:val="00606D83"/>
    <w:rsid w:val="00610429"/>
    <w:rsid w:val="00610A64"/>
    <w:rsid w:val="00610F7C"/>
    <w:rsid w:val="00611472"/>
    <w:rsid w:val="00611FF5"/>
    <w:rsid w:val="00612676"/>
    <w:rsid w:val="0061280A"/>
    <w:rsid w:val="00613EA9"/>
    <w:rsid w:val="00614065"/>
    <w:rsid w:val="00614625"/>
    <w:rsid w:val="00614BE4"/>
    <w:rsid w:val="00615150"/>
    <w:rsid w:val="0061550F"/>
    <w:rsid w:val="0061655E"/>
    <w:rsid w:val="006168FE"/>
    <w:rsid w:val="00616A8C"/>
    <w:rsid w:val="00617003"/>
    <w:rsid w:val="00617612"/>
    <w:rsid w:val="00617913"/>
    <w:rsid w:val="00620697"/>
    <w:rsid w:val="00620CB4"/>
    <w:rsid w:val="006221FC"/>
    <w:rsid w:val="00622507"/>
    <w:rsid w:val="006229BF"/>
    <w:rsid w:val="006237D8"/>
    <w:rsid w:val="00623840"/>
    <w:rsid w:val="006238B1"/>
    <w:rsid w:val="00625587"/>
    <w:rsid w:val="00625D79"/>
    <w:rsid w:val="006268BA"/>
    <w:rsid w:val="00626B82"/>
    <w:rsid w:val="00626CEE"/>
    <w:rsid w:val="006277A8"/>
    <w:rsid w:val="00627DAC"/>
    <w:rsid w:val="00627E5D"/>
    <w:rsid w:val="006312D2"/>
    <w:rsid w:val="00631C02"/>
    <w:rsid w:val="0063350F"/>
    <w:rsid w:val="006338F9"/>
    <w:rsid w:val="00633E60"/>
    <w:rsid w:val="0063528A"/>
    <w:rsid w:val="00635BD4"/>
    <w:rsid w:val="0063614F"/>
    <w:rsid w:val="0063652B"/>
    <w:rsid w:val="006366D0"/>
    <w:rsid w:val="00636883"/>
    <w:rsid w:val="00636B83"/>
    <w:rsid w:val="0063769E"/>
    <w:rsid w:val="006406B2"/>
    <w:rsid w:val="00640956"/>
    <w:rsid w:val="00641521"/>
    <w:rsid w:val="00646BFF"/>
    <w:rsid w:val="00647917"/>
    <w:rsid w:val="00650A08"/>
    <w:rsid w:val="0065137B"/>
    <w:rsid w:val="006514D3"/>
    <w:rsid w:val="00651D21"/>
    <w:rsid w:val="006521D2"/>
    <w:rsid w:val="00652F9C"/>
    <w:rsid w:val="006532B7"/>
    <w:rsid w:val="006541B8"/>
    <w:rsid w:val="006543D2"/>
    <w:rsid w:val="006551F5"/>
    <w:rsid w:val="006562F2"/>
    <w:rsid w:val="00656E5B"/>
    <w:rsid w:val="00660426"/>
    <w:rsid w:val="00660F26"/>
    <w:rsid w:val="00661E6A"/>
    <w:rsid w:val="006622E3"/>
    <w:rsid w:val="00662551"/>
    <w:rsid w:val="00662785"/>
    <w:rsid w:val="00662888"/>
    <w:rsid w:val="00663213"/>
    <w:rsid w:val="00663705"/>
    <w:rsid w:val="00663DB0"/>
    <w:rsid w:val="00664754"/>
    <w:rsid w:val="00665FB9"/>
    <w:rsid w:val="00666204"/>
    <w:rsid w:val="0066635F"/>
    <w:rsid w:val="00666777"/>
    <w:rsid w:val="006679FB"/>
    <w:rsid w:val="0067116F"/>
    <w:rsid w:val="006727D0"/>
    <w:rsid w:val="006747DD"/>
    <w:rsid w:val="006748CC"/>
    <w:rsid w:val="00674B30"/>
    <w:rsid w:val="00674EFB"/>
    <w:rsid w:val="00675050"/>
    <w:rsid w:val="00675961"/>
    <w:rsid w:val="00675971"/>
    <w:rsid w:val="006777D5"/>
    <w:rsid w:val="006823D1"/>
    <w:rsid w:val="006836DC"/>
    <w:rsid w:val="00684C09"/>
    <w:rsid w:val="00685006"/>
    <w:rsid w:val="00687E44"/>
    <w:rsid w:val="0069089E"/>
    <w:rsid w:val="00690CE9"/>
    <w:rsid w:val="006915B2"/>
    <w:rsid w:val="00692492"/>
    <w:rsid w:val="006926FC"/>
    <w:rsid w:val="00692FAA"/>
    <w:rsid w:val="006935B4"/>
    <w:rsid w:val="0069394B"/>
    <w:rsid w:val="006940B2"/>
    <w:rsid w:val="006A1047"/>
    <w:rsid w:val="006A2F08"/>
    <w:rsid w:val="006A3EBC"/>
    <w:rsid w:val="006A4648"/>
    <w:rsid w:val="006A52BC"/>
    <w:rsid w:val="006A5784"/>
    <w:rsid w:val="006A5A3C"/>
    <w:rsid w:val="006A5DC1"/>
    <w:rsid w:val="006A7BAE"/>
    <w:rsid w:val="006B1CE9"/>
    <w:rsid w:val="006B2868"/>
    <w:rsid w:val="006B312D"/>
    <w:rsid w:val="006B32D2"/>
    <w:rsid w:val="006B40A2"/>
    <w:rsid w:val="006B4167"/>
    <w:rsid w:val="006C0A69"/>
    <w:rsid w:val="006C0F4F"/>
    <w:rsid w:val="006C2741"/>
    <w:rsid w:val="006C2887"/>
    <w:rsid w:val="006C3F9B"/>
    <w:rsid w:val="006C48B6"/>
    <w:rsid w:val="006C5BA8"/>
    <w:rsid w:val="006C7578"/>
    <w:rsid w:val="006C765B"/>
    <w:rsid w:val="006C79EC"/>
    <w:rsid w:val="006D056F"/>
    <w:rsid w:val="006D0973"/>
    <w:rsid w:val="006D1776"/>
    <w:rsid w:val="006D2654"/>
    <w:rsid w:val="006D2E6B"/>
    <w:rsid w:val="006D3283"/>
    <w:rsid w:val="006D3719"/>
    <w:rsid w:val="006D5C77"/>
    <w:rsid w:val="006D6AA5"/>
    <w:rsid w:val="006D7858"/>
    <w:rsid w:val="006D7EE7"/>
    <w:rsid w:val="006D7FCE"/>
    <w:rsid w:val="006E07F9"/>
    <w:rsid w:val="006E0A51"/>
    <w:rsid w:val="006E0DA1"/>
    <w:rsid w:val="006E1D5C"/>
    <w:rsid w:val="006E2673"/>
    <w:rsid w:val="006E358C"/>
    <w:rsid w:val="006E53E6"/>
    <w:rsid w:val="006E589E"/>
    <w:rsid w:val="006E7709"/>
    <w:rsid w:val="006F07BE"/>
    <w:rsid w:val="006F1488"/>
    <w:rsid w:val="006F2D94"/>
    <w:rsid w:val="006F3212"/>
    <w:rsid w:val="006F484C"/>
    <w:rsid w:val="006F5F8B"/>
    <w:rsid w:val="006F6274"/>
    <w:rsid w:val="006F717B"/>
    <w:rsid w:val="0070368E"/>
    <w:rsid w:val="00703FB6"/>
    <w:rsid w:val="007040E0"/>
    <w:rsid w:val="007048A6"/>
    <w:rsid w:val="00705664"/>
    <w:rsid w:val="00706E2A"/>
    <w:rsid w:val="007075EF"/>
    <w:rsid w:val="00707976"/>
    <w:rsid w:val="00707B64"/>
    <w:rsid w:val="00710643"/>
    <w:rsid w:val="007106EB"/>
    <w:rsid w:val="00710F41"/>
    <w:rsid w:val="007111D6"/>
    <w:rsid w:val="00711433"/>
    <w:rsid w:val="0071168C"/>
    <w:rsid w:val="007126F2"/>
    <w:rsid w:val="00712B39"/>
    <w:rsid w:val="0071439E"/>
    <w:rsid w:val="007162D6"/>
    <w:rsid w:val="0071790F"/>
    <w:rsid w:val="0072064C"/>
    <w:rsid w:val="00721E91"/>
    <w:rsid w:val="007223B1"/>
    <w:rsid w:val="007228EF"/>
    <w:rsid w:val="00722D35"/>
    <w:rsid w:val="00723891"/>
    <w:rsid w:val="00723ED2"/>
    <w:rsid w:val="00724346"/>
    <w:rsid w:val="00724544"/>
    <w:rsid w:val="0072518F"/>
    <w:rsid w:val="0072595F"/>
    <w:rsid w:val="00725D5B"/>
    <w:rsid w:val="00726024"/>
    <w:rsid w:val="0072656C"/>
    <w:rsid w:val="007265A2"/>
    <w:rsid w:val="00726901"/>
    <w:rsid w:val="00726C34"/>
    <w:rsid w:val="00727051"/>
    <w:rsid w:val="00727246"/>
    <w:rsid w:val="00727640"/>
    <w:rsid w:val="00727925"/>
    <w:rsid w:val="00727935"/>
    <w:rsid w:val="00727B02"/>
    <w:rsid w:val="00727E12"/>
    <w:rsid w:val="00731CCF"/>
    <w:rsid w:val="00731F83"/>
    <w:rsid w:val="0073430F"/>
    <w:rsid w:val="00735D06"/>
    <w:rsid w:val="007368A8"/>
    <w:rsid w:val="0074055E"/>
    <w:rsid w:val="00740AA5"/>
    <w:rsid w:val="007412BD"/>
    <w:rsid w:val="00741C80"/>
    <w:rsid w:val="00741F4C"/>
    <w:rsid w:val="007423C2"/>
    <w:rsid w:val="00742D3D"/>
    <w:rsid w:val="00742DEE"/>
    <w:rsid w:val="007436F8"/>
    <w:rsid w:val="00743BE2"/>
    <w:rsid w:val="0074418F"/>
    <w:rsid w:val="00745221"/>
    <w:rsid w:val="00745C7A"/>
    <w:rsid w:val="00746440"/>
    <w:rsid w:val="00746E43"/>
    <w:rsid w:val="007503AE"/>
    <w:rsid w:val="00750461"/>
    <w:rsid w:val="00750DC5"/>
    <w:rsid w:val="00750E8C"/>
    <w:rsid w:val="007520F1"/>
    <w:rsid w:val="00752980"/>
    <w:rsid w:val="00752AD9"/>
    <w:rsid w:val="007530EE"/>
    <w:rsid w:val="00753396"/>
    <w:rsid w:val="007534C9"/>
    <w:rsid w:val="0075352A"/>
    <w:rsid w:val="00754E23"/>
    <w:rsid w:val="007559E4"/>
    <w:rsid w:val="00755A3E"/>
    <w:rsid w:val="00756111"/>
    <w:rsid w:val="007563C7"/>
    <w:rsid w:val="007575BB"/>
    <w:rsid w:val="00760159"/>
    <w:rsid w:val="007618CF"/>
    <w:rsid w:val="007622E6"/>
    <w:rsid w:val="0076291F"/>
    <w:rsid w:val="00762A3A"/>
    <w:rsid w:val="0076378A"/>
    <w:rsid w:val="00764296"/>
    <w:rsid w:val="00765DC7"/>
    <w:rsid w:val="00766E7C"/>
    <w:rsid w:val="00767013"/>
    <w:rsid w:val="0077045E"/>
    <w:rsid w:val="007706B8"/>
    <w:rsid w:val="00770907"/>
    <w:rsid w:val="00771863"/>
    <w:rsid w:val="007743E5"/>
    <w:rsid w:val="00774ED6"/>
    <w:rsid w:val="00775513"/>
    <w:rsid w:val="007766BD"/>
    <w:rsid w:val="00777082"/>
    <w:rsid w:val="00777EF3"/>
    <w:rsid w:val="0078089A"/>
    <w:rsid w:val="00781753"/>
    <w:rsid w:val="00781EE0"/>
    <w:rsid w:val="007831AC"/>
    <w:rsid w:val="00783C06"/>
    <w:rsid w:val="00784BA7"/>
    <w:rsid w:val="00784F72"/>
    <w:rsid w:val="00785CCA"/>
    <w:rsid w:val="00785ED3"/>
    <w:rsid w:val="00786424"/>
    <w:rsid w:val="00786AB4"/>
    <w:rsid w:val="00787858"/>
    <w:rsid w:val="00787A0C"/>
    <w:rsid w:val="007909C6"/>
    <w:rsid w:val="00790EFC"/>
    <w:rsid w:val="007910E8"/>
    <w:rsid w:val="0079124B"/>
    <w:rsid w:val="00791AAF"/>
    <w:rsid w:val="00792690"/>
    <w:rsid w:val="00797F75"/>
    <w:rsid w:val="007A0157"/>
    <w:rsid w:val="007A028A"/>
    <w:rsid w:val="007A0B37"/>
    <w:rsid w:val="007A1DE1"/>
    <w:rsid w:val="007A2221"/>
    <w:rsid w:val="007A2535"/>
    <w:rsid w:val="007A256F"/>
    <w:rsid w:val="007A2A8F"/>
    <w:rsid w:val="007A35B7"/>
    <w:rsid w:val="007A3B7E"/>
    <w:rsid w:val="007A3E28"/>
    <w:rsid w:val="007A5403"/>
    <w:rsid w:val="007A57E8"/>
    <w:rsid w:val="007A6748"/>
    <w:rsid w:val="007B03BC"/>
    <w:rsid w:val="007B18CB"/>
    <w:rsid w:val="007B1D2A"/>
    <w:rsid w:val="007B3AA5"/>
    <w:rsid w:val="007B3CA8"/>
    <w:rsid w:val="007B50E9"/>
    <w:rsid w:val="007B54EB"/>
    <w:rsid w:val="007B568A"/>
    <w:rsid w:val="007B5882"/>
    <w:rsid w:val="007B735B"/>
    <w:rsid w:val="007B74B8"/>
    <w:rsid w:val="007C400F"/>
    <w:rsid w:val="007C4877"/>
    <w:rsid w:val="007C4AE8"/>
    <w:rsid w:val="007C638E"/>
    <w:rsid w:val="007C76CB"/>
    <w:rsid w:val="007C7F1D"/>
    <w:rsid w:val="007D02C1"/>
    <w:rsid w:val="007D0839"/>
    <w:rsid w:val="007D0DB0"/>
    <w:rsid w:val="007D2233"/>
    <w:rsid w:val="007D252C"/>
    <w:rsid w:val="007D269D"/>
    <w:rsid w:val="007D2CDE"/>
    <w:rsid w:val="007D2D7B"/>
    <w:rsid w:val="007D2FD0"/>
    <w:rsid w:val="007D47C0"/>
    <w:rsid w:val="007D4C71"/>
    <w:rsid w:val="007E0B3D"/>
    <w:rsid w:val="007E1BE1"/>
    <w:rsid w:val="007E2678"/>
    <w:rsid w:val="007E38CF"/>
    <w:rsid w:val="007E3EB7"/>
    <w:rsid w:val="007E57E1"/>
    <w:rsid w:val="007E583A"/>
    <w:rsid w:val="007E5FF4"/>
    <w:rsid w:val="007E7695"/>
    <w:rsid w:val="007E7FFD"/>
    <w:rsid w:val="007F164C"/>
    <w:rsid w:val="007F2609"/>
    <w:rsid w:val="007F28BE"/>
    <w:rsid w:val="007F2DB7"/>
    <w:rsid w:val="007F492C"/>
    <w:rsid w:val="007F5D9D"/>
    <w:rsid w:val="007F5EF9"/>
    <w:rsid w:val="007F68FD"/>
    <w:rsid w:val="007F7083"/>
    <w:rsid w:val="007F7573"/>
    <w:rsid w:val="00801743"/>
    <w:rsid w:val="008018CD"/>
    <w:rsid w:val="008022B1"/>
    <w:rsid w:val="00802419"/>
    <w:rsid w:val="0080268C"/>
    <w:rsid w:val="00802965"/>
    <w:rsid w:val="0080362F"/>
    <w:rsid w:val="00806050"/>
    <w:rsid w:val="008063D1"/>
    <w:rsid w:val="008079C9"/>
    <w:rsid w:val="00811457"/>
    <w:rsid w:val="008114CA"/>
    <w:rsid w:val="00811613"/>
    <w:rsid w:val="00811AA8"/>
    <w:rsid w:val="00811DFF"/>
    <w:rsid w:val="00812D40"/>
    <w:rsid w:val="00812EC8"/>
    <w:rsid w:val="00813BE3"/>
    <w:rsid w:val="008143F5"/>
    <w:rsid w:val="00814CD8"/>
    <w:rsid w:val="008157DA"/>
    <w:rsid w:val="00815AD8"/>
    <w:rsid w:val="008164D0"/>
    <w:rsid w:val="00816DE2"/>
    <w:rsid w:val="008173A4"/>
    <w:rsid w:val="00817D28"/>
    <w:rsid w:val="0082010E"/>
    <w:rsid w:val="00820BB3"/>
    <w:rsid w:val="00820D4D"/>
    <w:rsid w:val="00822341"/>
    <w:rsid w:val="0082295F"/>
    <w:rsid w:val="00822E14"/>
    <w:rsid w:val="00822E93"/>
    <w:rsid w:val="008231CB"/>
    <w:rsid w:val="00823271"/>
    <w:rsid w:val="008242B5"/>
    <w:rsid w:val="00824981"/>
    <w:rsid w:val="00825746"/>
    <w:rsid w:val="00825AE1"/>
    <w:rsid w:val="0082699B"/>
    <w:rsid w:val="00826B01"/>
    <w:rsid w:val="008304F9"/>
    <w:rsid w:val="00832A51"/>
    <w:rsid w:val="00832A67"/>
    <w:rsid w:val="008362E6"/>
    <w:rsid w:val="008368AF"/>
    <w:rsid w:val="00836AA1"/>
    <w:rsid w:val="008403DA"/>
    <w:rsid w:val="008410DF"/>
    <w:rsid w:val="00841290"/>
    <w:rsid w:val="008417E0"/>
    <w:rsid w:val="008431E7"/>
    <w:rsid w:val="00843304"/>
    <w:rsid w:val="00843696"/>
    <w:rsid w:val="00843FE3"/>
    <w:rsid w:val="00844605"/>
    <w:rsid w:val="008447F3"/>
    <w:rsid w:val="0084520A"/>
    <w:rsid w:val="008463E3"/>
    <w:rsid w:val="00850158"/>
    <w:rsid w:val="00851003"/>
    <w:rsid w:val="00851029"/>
    <w:rsid w:val="0085102B"/>
    <w:rsid w:val="008545EE"/>
    <w:rsid w:val="00854A2D"/>
    <w:rsid w:val="00854DD7"/>
    <w:rsid w:val="00856273"/>
    <w:rsid w:val="00857117"/>
    <w:rsid w:val="00857E7B"/>
    <w:rsid w:val="008607BF"/>
    <w:rsid w:val="00860E52"/>
    <w:rsid w:val="0086189A"/>
    <w:rsid w:val="0086245B"/>
    <w:rsid w:val="008625F0"/>
    <w:rsid w:val="008629E3"/>
    <w:rsid w:val="008631CC"/>
    <w:rsid w:val="00863E33"/>
    <w:rsid w:val="00863F13"/>
    <w:rsid w:val="00863F8F"/>
    <w:rsid w:val="00864A5B"/>
    <w:rsid w:val="00865160"/>
    <w:rsid w:val="0086562D"/>
    <w:rsid w:val="00865BC2"/>
    <w:rsid w:val="00865DBC"/>
    <w:rsid w:val="008665C3"/>
    <w:rsid w:val="008677D8"/>
    <w:rsid w:val="00867BBE"/>
    <w:rsid w:val="00867E56"/>
    <w:rsid w:val="00871B31"/>
    <w:rsid w:val="0087220C"/>
    <w:rsid w:val="00872765"/>
    <w:rsid w:val="00873DC1"/>
    <w:rsid w:val="00875FEF"/>
    <w:rsid w:val="0087605A"/>
    <w:rsid w:val="0087614A"/>
    <w:rsid w:val="0087622B"/>
    <w:rsid w:val="00876CED"/>
    <w:rsid w:val="0087757E"/>
    <w:rsid w:val="00880172"/>
    <w:rsid w:val="008818ED"/>
    <w:rsid w:val="0088299A"/>
    <w:rsid w:val="00883CEB"/>
    <w:rsid w:val="00883DBF"/>
    <w:rsid w:val="00885A33"/>
    <w:rsid w:val="00886001"/>
    <w:rsid w:val="00886163"/>
    <w:rsid w:val="0088695F"/>
    <w:rsid w:val="00886C0E"/>
    <w:rsid w:val="00886CCC"/>
    <w:rsid w:val="00887308"/>
    <w:rsid w:val="0089089E"/>
    <w:rsid w:val="00890AAF"/>
    <w:rsid w:val="00890FD7"/>
    <w:rsid w:val="00891739"/>
    <w:rsid w:val="00893031"/>
    <w:rsid w:val="00893480"/>
    <w:rsid w:val="008935C6"/>
    <w:rsid w:val="00895078"/>
    <w:rsid w:val="00896B89"/>
    <w:rsid w:val="00897559"/>
    <w:rsid w:val="00897905"/>
    <w:rsid w:val="008979C8"/>
    <w:rsid w:val="00897D14"/>
    <w:rsid w:val="00897E35"/>
    <w:rsid w:val="008A098C"/>
    <w:rsid w:val="008A279A"/>
    <w:rsid w:val="008A2A20"/>
    <w:rsid w:val="008A2C41"/>
    <w:rsid w:val="008A3A45"/>
    <w:rsid w:val="008A5C12"/>
    <w:rsid w:val="008A6964"/>
    <w:rsid w:val="008A7202"/>
    <w:rsid w:val="008A73FD"/>
    <w:rsid w:val="008A74C7"/>
    <w:rsid w:val="008A7938"/>
    <w:rsid w:val="008B0B2A"/>
    <w:rsid w:val="008B184F"/>
    <w:rsid w:val="008B2204"/>
    <w:rsid w:val="008B24A1"/>
    <w:rsid w:val="008B26E0"/>
    <w:rsid w:val="008B3277"/>
    <w:rsid w:val="008B3F94"/>
    <w:rsid w:val="008B40CB"/>
    <w:rsid w:val="008B453E"/>
    <w:rsid w:val="008B5D11"/>
    <w:rsid w:val="008B5FCB"/>
    <w:rsid w:val="008B6940"/>
    <w:rsid w:val="008B7C45"/>
    <w:rsid w:val="008C0D05"/>
    <w:rsid w:val="008C0D58"/>
    <w:rsid w:val="008C2814"/>
    <w:rsid w:val="008C28FB"/>
    <w:rsid w:val="008C2ABD"/>
    <w:rsid w:val="008C2E03"/>
    <w:rsid w:val="008C395C"/>
    <w:rsid w:val="008C418B"/>
    <w:rsid w:val="008C488D"/>
    <w:rsid w:val="008C4952"/>
    <w:rsid w:val="008C67B6"/>
    <w:rsid w:val="008C766D"/>
    <w:rsid w:val="008C7C04"/>
    <w:rsid w:val="008D08A2"/>
    <w:rsid w:val="008D0A6B"/>
    <w:rsid w:val="008D1BE1"/>
    <w:rsid w:val="008D2973"/>
    <w:rsid w:val="008D2C4F"/>
    <w:rsid w:val="008D2F28"/>
    <w:rsid w:val="008D3393"/>
    <w:rsid w:val="008D5612"/>
    <w:rsid w:val="008D5B7A"/>
    <w:rsid w:val="008D5E6B"/>
    <w:rsid w:val="008D638A"/>
    <w:rsid w:val="008D778A"/>
    <w:rsid w:val="008D78C8"/>
    <w:rsid w:val="008E0486"/>
    <w:rsid w:val="008E0DD8"/>
    <w:rsid w:val="008E142B"/>
    <w:rsid w:val="008E1DD9"/>
    <w:rsid w:val="008E2413"/>
    <w:rsid w:val="008E2942"/>
    <w:rsid w:val="008E2D69"/>
    <w:rsid w:val="008E3A00"/>
    <w:rsid w:val="008E429B"/>
    <w:rsid w:val="008E53EB"/>
    <w:rsid w:val="008E564B"/>
    <w:rsid w:val="008E6FE8"/>
    <w:rsid w:val="008E7A70"/>
    <w:rsid w:val="008E7CBA"/>
    <w:rsid w:val="008F0162"/>
    <w:rsid w:val="008F179B"/>
    <w:rsid w:val="008F1967"/>
    <w:rsid w:val="008F1FFC"/>
    <w:rsid w:val="008F2813"/>
    <w:rsid w:val="008F289D"/>
    <w:rsid w:val="008F3674"/>
    <w:rsid w:val="008F436A"/>
    <w:rsid w:val="008F4A9A"/>
    <w:rsid w:val="008F62EC"/>
    <w:rsid w:val="008F66F0"/>
    <w:rsid w:val="008F7760"/>
    <w:rsid w:val="00900241"/>
    <w:rsid w:val="00901E34"/>
    <w:rsid w:val="00902A51"/>
    <w:rsid w:val="009030F9"/>
    <w:rsid w:val="009038DC"/>
    <w:rsid w:val="0090422B"/>
    <w:rsid w:val="00904234"/>
    <w:rsid w:val="00904A24"/>
    <w:rsid w:val="00905559"/>
    <w:rsid w:val="0090604B"/>
    <w:rsid w:val="0090618D"/>
    <w:rsid w:val="00907AEA"/>
    <w:rsid w:val="00911A64"/>
    <w:rsid w:val="009127DE"/>
    <w:rsid w:val="00912DAC"/>
    <w:rsid w:val="00912DC8"/>
    <w:rsid w:val="009133C8"/>
    <w:rsid w:val="0091365D"/>
    <w:rsid w:val="00913EB0"/>
    <w:rsid w:val="00915729"/>
    <w:rsid w:val="00917D03"/>
    <w:rsid w:val="00920AFA"/>
    <w:rsid w:val="00921317"/>
    <w:rsid w:val="00922338"/>
    <w:rsid w:val="0092332D"/>
    <w:rsid w:val="009238F1"/>
    <w:rsid w:val="0092410A"/>
    <w:rsid w:val="0092441F"/>
    <w:rsid w:val="00924DDF"/>
    <w:rsid w:val="009253F0"/>
    <w:rsid w:val="00926E3E"/>
    <w:rsid w:val="009273D7"/>
    <w:rsid w:val="009278E8"/>
    <w:rsid w:val="00930198"/>
    <w:rsid w:val="00930BFE"/>
    <w:rsid w:val="00932930"/>
    <w:rsid w:val="009329CE"/>
    <w:rsid w:val="00933749"/>
    <w:rsid w:val="00933DF7"/>
    <w:rsid w:val="00934353"/>
    <w:rsid w:val="009346E6"/>
    <w:rsid w:val="009347CE"/>
    <w:rsid w:val="00934808"/>
    <w:rsid w:val="00934B73"/>
    <w:rsid w:val="00935ECC"/>
    <w:rsid w:val="009368A7"/>
    <w:rsid w:val="00937932"/>
    <w:rsid w:val="00937F42"/>
    <w:rsid w:val="009403B0"/>
    <w:rsid w:val="00940AE5"/>
    <w:rsid w:val="0094143C"/>
    <w:rsid w:val="00943245"/>
    <w:rsid w:val="0094329C"/>
    <w:rsid w:val="0094396E"/>
    <w:rsid w:val="00944497"/>
    <w:rsid w:val="0094627B"/>
    <w:rsid w:val="00946A24"/>
    <w:rsid w:val="00947537"/>
    <w:rsid w:val="009501D8"/>
    <w:rsid w:val="009505D8"/>
    <w:rsid w:val="00950EF9"/>
    <w:rsid w:val="009519B5"/>
    <w:rsid w:val="00952F48"/>
    <w:rsid w:val="00953F68"/>
    <w:rsid w:val="00953FC8"/>
    <w:rsid w:val="00954771"/>
    <w:rsid w:val="00955BCD"/>
    <w:rsid w:val="00955E46"/>
    <w:rsid w:val="00957EB2"/>
    <w:rsid w:val="00960538"/>
    <w:rsid w:val="00960568"/>
    <w:rsid w:val="00960AFC"/>
    <w:rsid w:val="009612F9"/>
    <w:rsid w:val="009614B1"/>
    <w:rsid w:val="00961EF2"/>
    <w:rsid w:val="00962689"/>
    <w:rsid w:val="009627AC"/>
    <w:rsid w:val="00962899"/>
    <w:rsid w:val="00962A4C"/>
    <w:rsid w:val="00964D47"/>
    <w:rsid w:val="00964F84"/>
    <w:rsid w:val="009661B2"/>
    <w:rsid w:val="009671EF"/>
    <w:rsid w:val="00967520"/>
    <w:rsid w:val="0096755B"/>
    <w:rsid w:val="00967A81"/>
    <w:rsid w:val="009709DE"/>
    <w:rsid w:val="00972422"/>
    <w:rsid w:val="009725D8"/>
    <w:rsid w:val="0097315D"/>
    <w:rsid w:val="00973350"/>
    <w:rsid w:val="009736ED"/>
    <w:rsid w:val="00973ABE"/>
    <w:rsid w:val="00973CFB"/>
    <w:rsid w:val="00973D1B"/>
    <w:rsid w:val="00973D69"/>
    <w:rsid w:val="0097417D"/>
    <w:rsid w:val="0097442D"/>
    <w:rsid w:val="00974644"/>
    <w:rsid w:val="0097466C"/>
    <w:rsid w:val="009753B7"/>
    <w:rsid w:val="00975AE0"/>
    <w:rsid w:val="00975CD3"/>
    <w:rsid w:val="00977B6B"/>
    <w:rsid w:val="0098096C"/>
    <w:rsid w:val="0098105F"/>
    <w:rsid w:val="00981271"/>
    <w:rsid w:val="00981585"/>
    <w:rsid w:val="0098242A"/>
    <w:rsid w:val="00982EEC"/>
    <w:rsid w:val="00984F79"/>
    <w:rsid w:val="009851B2"/>
    <w:rsid w:val="00985801"/>
    <w:rsid w:val="00986BF9"/>
    <w:rsid w:val="0098798B"/>
    <w:rsid w:val="00987A54"/>
    <w:rsid w:val="0099228D"/>
    <w:rsid w:val="0099532C"/>
    <w:rsid w:val="009965C7"/>
    <w:rsid w:val="009974B4"/>
    <w:rsid w:val="0099780E"/>
    <w:rsid w:val="00997BFD"/>
    <w:rsid w:val="00997D75"/>
    <w:rsid w:val="009A060E"/>
    <w:rsid w:val="009A1375"/>
    <w:rsid w:val="009A17F6"/>
    <w:rsid w:val="009A2005"/>
    <w:rsid w:val="009A2022"/>
    <w:rsid w:val="009A21C7"/>
    <w:rsid w:val="009A5D3F"/>
    <w:rsid w:val="009A6395"/>
    <w:rsid w:val="009A6499"/>
    <w:rsid w:val="009A6516"/>
    <w:rsid w:val="009A6C8B"/>
    <w:rsid w:val="009A6F8E"/>
    <w:rsid w:val="009A70A7"/>
    <w:rsid w:val="009A73AB"/>
    <w:rsid w:val="009A78A6"/>
    <w:rsid w:val="009A7BB7"/>
    <w:rsid w:val="009B1905"/>
    <w:rsid w:val="009B2099"/>
    <w:rsid w:val="009B2189"/>
    <w:rsid w:val="009B3E0A"/>
    <w:rsid w:val="009B40CA"/>
    <w:rsid w:val="009B4D5D"/>
    <w:rsid w:val="009B4F2A"/>
    <w:rsid w:val="009C186A"/>
    <w:rsid w:val="009C1D00"/>
    <w:rsid w:val="009C2023"/>
    <w:rsid w:val="009C2704"/>
    <w:rsid w:val="009C3BEC"/>
    <w:rsid w:val="009C3D2E"/>
    <w:rsid w:val="009C479B"/>
    <w:rsid w:val="009C4993"/>
    <w:rsid w:val="009C4DC8"/>
    <w:rsid w:val="009C5269"/>
    <w:rsid w:val="009C53C7"/>
    <w:rsid w:val="009C59FE"/>
    <w:rsid w:val="009C5DE8"/>
    <w:rsid w:val="009C6B55"/>
    <w:rsid w:val="009C6D42"/>
    <w:rsid w:val="009C6F06"/>
    <w:rsid w:val="009C708A"/>
    <w:rsid w:val="009D0970"/>
    <w:rsid w:val="009D2096"/>
    <w:rsid w:val="009D422E"/>
    <w:rsid w:val="009D4D65"/>
    <w:rsid w:val="009D580A"/>
    <w:rsid w:val="009D6058"/>
    <w:rsid w:val="009E0983"/>
    <w:rsid w:val="009E1642"/>
    <w:rsid w:val="009E2253"/>
    <w:rsid w:val="009E238E"/>
    <w:rsid w:val="009E293F"/>
    <w:rsid w:val="009E5D79"/>
    <w:rsid w:val="009E5EBF"/>
    <w:rsid w:val="009E602A"/>
    <w:rsid w:val="009E7CD7"/>
    <w:rsid w:val="009F1953"/>
    <w:rsid w:val="009F26E4"/>
    <w:rsid w:val="009F287A"/>
    <w:rsid w:val="009F2DE8"/>
    <w:rsid w:val="009F2E25"/>
    <w:rsid w:val="009F4BC9"/>
    <w:rsid w:val="009F5A19"/>
    <w:rsid w:val="009F5F8A"/>
    <w:rsid w:val="009F60A1"/>
    <w:rsid w:val="009F63EA"/>
    <w:rsid w:val="009F77F3"/>
    <w:rsid w:val="00A00247"/>
    <w:rsid w:val="00A00627"/>
    <w:rsid w:val="00A00DB1"/>
    <w:rsid w:val="00A02B4B"/>
    <w:rsid w:val="00A02DD4"/>
    <w:rsid w:val="00A030D9"/>
    <w:rsid w:val="00A03656"/>
    <w:rsid w:val="00A038BC"/>
    <w:rsid w:val="00A03E4B"/>
    <w:rsid w:val="00A0436F"/>
    <w:rsid w:val="00A05783"/>
    <w:rsid w:val="00A11097"/>
    <w:rsid w:val="00A11FDC"/>
    <w:rsid w:val="00A1271E"/>
    <w:rsid w:val="00A1375B"/>
    <w:rsid w:val="00A139BB"/>
    <w:rsid w:val="00A14B18"/>
    <w:rsid w:val="00A150FA"/>
    <w:rsid w:val="00A15291"/>
    <w:rsid w:val="00A156E2"/>
    <w:rsid w:val="00A158F4"/>
    <w:rsid w:val="00A17032"/>
    <w:rsid w:val="00A17464"/>
    <w:rsid w:val="00A17820"/>
    <w:rsid w:val="00A20938"/>
    <w:rsid w:val="00A2144F"/>
    <w:rsid w:val="00A21B1C"/>
    <w:rsid w:val="00A21B58"/>
    <w:rsid w:val="00A226F4"/>
    <w:rsid w:val="00A22829"/>
    <w:rsid w:val="00A23279"/>
    <w:rsid w:val="00A23B11"/>
    <w:rsid w:val="00A26F48"/>
    <w:rsid w:val="00A26FB0"/>
    <w:rsid w:val="00A27018"/>
    <w:rsid w:val="00A27319"/>
    <w:rsid w:val="00A30A53"/>
    <w:rsid w:val="00A30F78"/>
    <w:rsid w:val="00A30F9B"/>
    <w:rsid w:val="00A312D1"/>
    <w:rsid w:val="00A31F7C"/>
    <w:rsid w:val="00A32403"/>
    <w:rsid w:val="00A32D5A"/>
    <w:rsid w:val="00A32DDE"/>
    <w:rsid w:val="00A33309"/>
    <w:rsid w:val="00A33430"/>
    <w:rsid w:val="00A335E5"/>
    <w:rsid w:val="00A33CEB"/>
    <w:rsid w:val="00A342ED"/>
    <w:rsid w:val="00A348B3"/>
    <w:rsid w:val="00A34D71"/>
    <w:rsid w:val="00A35A98"/>
    <w:rsid w:val="00A35CCA"/>
    <w:rsid w:val="00A3664F"/>
    <w:rsid w:val="00A37536"/>
    <w:rsid w:val="00A41438"/>
    <w:rsid w:val="00A419EF"/>
    <w:rsid w:val="00A42B17"/>
    <w:rsid w:val="00A43038"/>
    <w:rsid w:val="00A43CC6"/>
    <w:rsid w:val="00A43ED4"/>
    <w:rsid w:val="00A45070"/>
    <w:rsid w:val="00A45165"/>
    <w:rsid w:val="00A46AF7"/>
    <w:rsid w:val="00A47535"/>
    <w:rsid w:val="00A50C5D"/>
    <w:rsid w:val="00A533C0"/>
    <w:rsid w:val="00A5458A"/>
    <w:rsid w:val="00A55030"/>
    <w:rsid w:val="00A56976"/>
    <w:rsid w:val="00A579DA"/>
    <w:rsid w:val="00A57D8B"/>
    <w:rsid w:val="00A57DAE"/>
    <w:rsid w:val="00A6092B"/>
    <w:rsid w:val="00A615C0"/>
    <w:rsid w:val="00A62419"/>
    <w:rsid w:val="00A62705"/>
    <w:rsid w:val="00A63511"/>
    <w:rsid w:val="00A6358A"/>
    <w:rsid w:val="00A6495E"/>
    <w:rsid w:val="00A658CF"/>
    <w:rsid w:val="00A668A7"/>
    <w:rsid w:val="00A67985"/>
    <w:rsid w:val="00A70C38"/>
    <w:rsid w:val="00A70E7D"/>
    <w:rsid w:val="00A71F9A"/>
    <w:rsid w:val="00A730AB"/>
    <w:rsid w:val="00A730E4"/>
    <w:rsid w:val="00A75B7E"/>
    <w:rsid w:val="00A76B06"/>
    <w:rsid w:val="00A76F07"/>
    <w:rsid w:val="00A77366"/>
    <w:rsid w:val="00A7783D"/>
    <w:rsid w:val="00A77D1B"/>
    <w:rsid w:val="00A77F9E"/>
    <w:rsid w:val="00A81246"/>
    <w:rsid w:val="00A818C4"/>
    <w:rsid w:val="00A81CA4"/>
    <w:rsid w:val="00A826A6"/>
    <w:rsid w:val="00A8469D"/>
    <w:rsid w:val="00A85092"/>
    <w:rsid w:val="00A857BF"/>
    <w:rsid w:val="00A877DC"/>
    <w:rsid w:val="00A90556"/>
    <w:rsid w:val="00A915D8"/>
    <w:rsid w:val="00A915DF"/>
    <w:rsid w:val="00A9559B"/>
    <w:rsid w:val="00A96E92"/>
    <w:rsid w:val="00A978ED"/>
    <w:rsid w:val="00AA0067"/>
    <w:rsid w:val="00AA0A45"/>
    <w:rsid w:val="00AA16F0"/>
    <w:rsid w:val="00AA3464"/>
    <w:rsid w:val="00AA3B27"/>
    <w:rsid w:val="00AA3FB4"/>
    <w:rsid w:val="00AA4599"/>
    <w:rsid w:val="00AA625F"/>
    <w:rsid w:val="00AA6997"/>
    <w:rsid w:val="00AA7846"/>
    <w:rsid w:val="00AB0670"/>
    <w:rsid w:val="00AB1CAD"/>
    <w:rsid w:val="00AB1E22"/>
    <w:rsid w:val="00AB2B22"/>
    <w:rsid w:val="00AB2B42"/>
    <w:rsid w:val="00AB33FC"/>
    <w:rsid w:val="00AB3AB0"/>
    <w:rsid w:val="00AB4279"/>
    <w:rsid w:val="00AB5D70"/>
    <w:rsid w:val="00AB6EC2"/>
    <w:rsid w:val="00AC024C"/>
    <w:rsid w:val="00AC0994"/>
    <w:rsid w:val="00AC0DEC"/>
    <w:rsid w:val="00AC1160"/>
    <w:rsid w:val="00AC1F23"/>
    <w:rsid w:val="00AC2DE3"/>
    <w:rsid w:val="00AC3017"/>
    <w:rsid w:val="00AC3424"/>
    <w:rsid w:val="00AC34D3"/>
    <w:rsid w:val="00AC3AF7"/>
    <w:rsid w:val="00AC4AF1"/>
    <w:rsid w:val="00AC4C06"/>
    <w:rsid w:val="00AC4F41"/>
    <w:rsid w:val="00AC5143"/>
    <w:rsid w:val="00AC5C09"/>
    <w:rsid w:val="00AC621F"/>
    <w:rsid w:val="00AC7EAD"/>
    <w:rsid w:val="00AD0194"/>
    <w:rsid w:val="00AD0D71"/>
    <w:rsid w:val="00AD149D"/>
    <w:rsid w:val="00AD16E1"/>
    <w:rsid w:val="00AD17EE"/>
    <w:rsid w:val="00AD2551"/>
    <w:rsid w:val="00AD386B"/>
    <w:rsid w:val="00AD3C75"/>
    <w:rsid w:val="00AD5C82"/>
    <w:rsid w:val="00AD74F2"/>
    <w:rsid w:val="00AD7BE6"/>
    <w:rsid w:val="00AD7F5D"/>
    <w:rsid w:val="00AE1AA9"/>
    <w:rsid w:val="00AE27B9"/>
    <w:rsid w:val="00AE360A"/>
    <w:rsid w:val="00AE4319"/>
    <w:rsid w:val="00AE446C"/>
    <w:rsid w:val="00AE4EEF"/>
    <w:rsid w:val="00AE546F"/>
    <w:rsid w:val="00AE6A98"/>
    <w:rsid w:val="00AE6CF4"/>
    <w:rsid w:val="00AF00B7"/>
    <w:rsid w:val="00AF0D52"/>
    <w:rsid w:val="00AF0DE4"/>
    <w:rsid w:val="00AF19C6"/>
    <w:rsid w:val="00AF2514"/>
    <w:rsid w:val="00AF538E"/>
    <w:rsid w:val="00AF548E"/>
    <w:rsid w:val="00AF5A61"/>
    <w:rsid w:val="00AF5D5A"/>
    <w:rsid w:val="00AF5FA1"/>
    <w:rsid w:val="00AF6ED5"/>
    <w:rsid w:val="00B0063C"/>
    <w:rsid w:val="00B0074A"/>
    <w:rsid w:val="00B00AB2"/>
    <w:rsid w:val="00B00DBC"/>
    <w:rsid w:val="00B00FC7"/>
    <w:rsid w:val="00B01F74"/>
    <w:rsid w:val="00B03697"/>
    <w:rsid w:val="00B039CD"/>
    <w:rsid w:val="00B05CAF"/>
    <w:rsid w:val="00B068C0"/>
    <w:rsid w:val="00B06B07"/>
    <w:rsid w:val="00B07EFE"/>
    <w:rsid w:val="00B10364"/>
    <w:rsid w:val="00B10597"/>
    <w:rsid w:val="00B109D5"/>
    <w:rsid w:val="00B10D75"/>
    <w:rsid w:val="00B13E0F"/>
    <w:rsid w:val="00B143CB"/>
    <w:rsid w:val="00B148CD"/>
    <w:rsid w:val="00B14A6A"/>
    <w:rsid w:val="00B16C20"/>
    <w:rsid w:val="00B20219"/>
    <w:rsid w:val="00B20532"/>
    <w:rsid w:val="00B20FDB"/>
    <w:rsid w:val="00B214B2"/>
    <w:rsid w:val="00B21FEB"/>
    <w:rsid w:val="00B229B9"/>
    <w:rsid w:val="00B2306C"/>
    <w:rsid w:val="00B23DD2"/>
    <w:rsid w:val="00B243B9"/>
    <w:rsid w:val="00B246C3"/>
    <w:rsid w:val="00B251DC"/>
    <w:rsid w:val="00B25833"/>
    <w:rsid w:val="00B25975"/>
    <w:rsid w:val="00B259D5"/>
    <w:rsid w:val="00B30AC2"/>
    <w:rsid w:val="00B32843"/>
    <w:rsid w:val="00B34250"/>
    <w:rsid w:val="00B34689"/>
    <w:rsid w:val="00B34D7A"/>
    <w:rsid w:val="00B36396"/>
    <w:rsid w:val="00B368E6"/>
    <w:rsid w:val="00B36DD1"/>
    <w:rsid w:val="00B40F66"/>
    <w:rsid w:val="00B41434"/>
    <w:rsid w:val="00B41475"/>
    <w:rsid w:val="00B41E37"/>
    <w:rsid w:val="00B42E50"/>
    <w:rsid w:val="00B4332B"/>
    <w:rsid w:val="00B4467E"/>
    <w:rsid w:val="00B452F9"/>
    <w:rsid w:val="00B51427"/>
    <w:rsid w:val="00B528BE"/>
    <w:rsid w:val="00B54536"/>
    <w:rsid w:val="00B6019F"/>
    <w:rsid w:val="00B62529"/>
    <w:rsid w:val="00B62CF4"/>
    <w:rsid w:val="00B65231"/>
    <w:rsid w:val="00B6578B"/>
    <w:rsid w:val="00B662F8"/>
    <w:rsid w:val="00B6690D"/>
    <w:rsid w:val="00B66C3A"/>
    <w:rsid w:val="00B66DD8"/>
    <w:rsid w:val="00B66E31"/>
    <w:rsid w:val="00B67934"/>
    <w:rsid w:val="00B7098E"/>
    <w:rsid w:val="00B70D81"/>
    <w:rsid w:val="00B716C6"/>
    <w:rsid w:val="00B72798"/>
    <w:rsid w:val="00B73785"/>
    <w:rsid w:val="00B737C8"/>
    <w:rsid w:val="00B738D0"/>
    <w:rsid w:val="00B73AA1"/>
    <w:rsid w:val="00B7457B"/>
    <w:rsid w:val="00B74CD3"/>
    <w:rsid w:val="00B75B0B"/>
    <w:rsid w:val="00B76069"/>
    <w:rsid w:val="00B77AE6"/>
    <w:rsid w:val="00B80A33"/>
    <w:rsid w:val="00B8100F"/>
    <w:rsid w:val="00B813DD"/>
    <w:rsid w:val="00B84441"/>
    <w:rsid w:val="00B848B9"/>
    <w:rsid w:val="00B84CC2"/>
    <w:rsid w:val="00B853EC"/>
    <w:rsid w:val="00B85665"/>
    <w:rsid w:val="00B8570F"/>
    <w:rsid w:val="00B86039"/>
    <w:rsid w:val="00B86173"/>
    <w:rsid w:val="00B863C8"/>
    <w:rsid w:val="00B86687"/>
    <w:rsid w:val="00B868E2"/>
    <w:rsid w:val="00B86AE8"/>
    <w:rsid w:val="00B8774A"/>
    <w:rsid w:val="00B90A61"/>
    <w:rsid w:val="00B90DAD"/>
    <w:rsid w:val="00B916D7"/>
    <w:rsid w:val="00B917AB"/>
    <w:rsid w:val="00B92105"/>
    <w:rsid w:val="00B92D50"/>
    <w:rsid w:val="00B9325A"/>
    <w:rsid w:val="00B940F1"/>
    <w:rsid w:val="00B943B0"/>
    <w:rsid w:val="00B94E3B"/>
    <w:rsid w:val="00B94EBD"/>
    <w:rsid w:val="00B95F7A"/>
    <w:rsid w:val="00B9686B"/>
    <w:rsid w:val="00B97652"/>
    <w:rsid w:val="00BA02B6"/>
    <w:rsid w:val="00BA0366"/>
    <w:rsid w:val="00BA179A"/>
    <w:rsid w:val="00BA1B54"/>
    <w:rsid w:val="00BA1E84"/>
    <w:rsid w:val="00BA281B"/>
    <w:rsid w:val="00BA286E"/>
    <w:rsid w:val="00BA2B3E"/>
    <w:rsid w:val="00BA2F50"/>
    <w:rsid w:val="00BA30C0"/>
    <w:rsid w:val="00BA3BFC"/>
    <w:rsid w:val="00BA45E8"/>
    <w:rsid w:val="00BA46B3"/>
    <w:rsid w:val="00BA471C"/>
    <w:rsid w:val="00BA5EB5"/>
    <w:rsid w:val="00BA6195"/>
    <w:rsid w:val="00BA6D9F"/>
    <w:rsid w:val="00BA7043"/>
    <w:rsid w:val="00BA79B5"/>
    <w:rsid w:val="00BB06BE"/>
    <w:rsid w:val="00BB06C7"/>
    <w:rsid w:val="00BB1513"/>
    <w:rsid w:val="00BB163D"/>
    <w:rsid w:val="00BB1755"/>
    <w:rsid w:val="00BB23F9"/>
    <w:rsid w:val="00BB26AD"/>
    <w:rsid w:val="00BB384E"/>
    <w:rsid w:val="00BB7F74"/>
    <w:rsid w:val="00BC127F"/>
    <w:rsid w:val="00BC193A"/>
    <w:rsid w:val="00BC1D52"/>
    <w:rsid w:val="00BC1F8C"/>
    <w:rsid w:val="00BC218E"/>
    <w:rsid w:val="00BC255F"/>
    <w:rsid w:val="00BC2BCD"/>
    <w:rsid w:val="00BC2C3E"/>
    <w:rsid w:val="00BC32F9"/>
    <w:rsid w:val="00BC37B3"/>
    <w:rsid w:val="00BC41F9"/>
    <w:rsid w:val="00BC422B"/>
    <w:rsid w:val="00BC4BAA"/>
    <w:rsid w:val="00BC4E74"/>
    <w:rsid w:val="00BC53A7"/>
    <w:rsid w:val="00BC5439"/>
    <w:rsid w:val="00BC625B"/>
    <w:rsid w:val="00BC7BA1"/>
    <w:rsid w:val="00BD03B3"/>
    <w:rsid w:val="00BD0B64"/>
    <w:rsid w:val="00BD1AAA"/>
    <w:rsid w:val="00BD205C"/>
    <w:rsid w:val="00BD376A"/>
    <w:rsid w:val="00BD494B"/>
    <w:rsid w:val="00BD4D69"/>
    <w:rsid w:val="00BD555C"/>
    <w:rsid w:val="00BD5A1E"/>
    <w:rsid w:val="00BD5E57"/>
    <w:rsid w:val="00BD61FD"/>
    <w:rsid w:val="00BD6215"/>
    <w:rsid w:val="00BD7347"/>
    <w:rsid w:val="00BD7A12"/>
    <w:rsid w:val="00BD7E97"/>
    <w:rsid w:val="00BE0A39"/>
    <w:rsid w:val="00BE0A93"/>
    <w:rsid w:val="00BE625C"/>
    <w:rsid w:val="00BE7AEB"/>
    <w:rsid w:val="00BF10E3"/>
    <w:rsid w:val="00BF1531"/>
    <w:rsid w:val="00BF1DAC"/>
    <w:rsid w:val="00BF279F"/>
    <w:rsid w:val="00BF2F3D"/>
    <w:rsid w:val="00BF3268"/>
    <w:rsid w:val="00BF35C2"/>
    <w:rsid w:val="00BF4098"/>
    <w:rsid w:val="00BF4733"/>
    <w:rsid w:val="00BF5154"/>
    <w:rsid w:val="00BF59DF"/>
    <w:rsid w:val="00BF6AF7"/>
    <w:rsid w:val="00C00EC6"/>
    <w:rsid w:val="00C01509"/>
    <w:rsid w:val="00C01EB7"/>
    <w:rsid w:val="00C038E8"/>
    <w:rsid w:val="00C03F09"/>
    <w:rsid w:val="00C059A8"/>
    <w:rsid w:val="00C061D8"/>
    <w:rsid w:val="00C06674"/>
    <w:rsid w:val="00C06E07"/>
    <w:rsid w:val="00C0750C"/>
    <w:rsid w:val="00C103BD"/>
    <w:rsid w:val="00C10BE6"/>
    <w:rsid w:val="00C11DA0"/>
    <w:rsid w:val="00C12648"/>
    <w:rsid w:val="00C1331E"/>
    <w:rsid w:val="00C13553"/>
    <w:rsid w:val="00C15506"/>
    <w:rsid w:val="00C166CF"/>
    <w:rsid w:val="00C16842"/>
    <w:rsid w:val="00C16D36"/>
    <w:rsid w:val="00C170AA"/>
    <w:rsid w:val="00C20946"/>
    <w:rsid w:val="00C21858"/>
    <w:rsid w:val="00C2209D"/>
    <w:rsid w:val="00C2296E"/>
    <w:rsid w:val="00C23597"/>
    <w:rsid w:val="00C23C5F"/>
    <w:rsid w:val="00C23D47"/>
    <w:rsid w:val="00C24130"/>
    <w:rsid w:val="00C25B8F"/>
    <w:rsid w:val="00C25CAA"/>
    <w:rsid w:val="00C25F97"/>
    <w:rsid w:val="00C27312"/>
    <w:rsid w:val="00C3119A"/>
    <w:rsid w:val="00C31A9F"/>
    <w:rsid w:val="00C32533"/>
    <w:rsid w:val="00C3255A"/>
    <w:rsid w:val="00C32969"/>
    <w:rsid w:val="00C33CB4"/>
    <w:rsid w:val="00C33D4B"/>
    <w:rsid w:val="00C35133"/>
    <w:rsid w:val="00C36256"/>
    <w:rsid w:val="00C363CA"/>
    <w:rsid w:val="00C370C9"/>
    <w:rsid w:val="00C40FBA"/>
    <w:rsid w:val="00C41C4E"/>
    <w:rsid w:val="00C424D4"/>
    <w:rsid w:val="00C42E6F"/>
    <w:rsid w:val="00C43184"/>
    <w:rsid w:val="00C43C90"/>
    <w:rsid w:val="00C43D73"/>
    <w:rsid w:val="00C44EE6"/>
    <w:rsid w:val="00C47856"/>
    <w:rsid w:val="00C47BA1"/>
    <w:rsid w:val="00C47D0E"/>
    <w:rsid w:val="00C50A66"/>
    <w:rsid w:val="00C523B3"/>
    <w:rsid w:val="00C53C47"/>
    <w:rsid w:val="00C54E96"/>
    <w:rsid w:val="00C55DAD"/>
    <w:rsid w:val="00C561D9"/>
    <w:rsid w:val="00C56971"/>
    <w:rsid w:val="00C56A23"/>
    <w:rsid w:val="00C572EB"/>
    <w:rsid w:val="00C6033A"/>
    <w:rsid w:val="00C60A76"/>
    <w:rsid w:val="00C610CC"/>
    <w:rsid w:val="00C6246C"/>
    <w:rsid w:val="00C62AD6"/>
    <w:rsid w:val="00C62DC7"/>
    <w:rsid w:val="00C633DF"/>
    <w:rsid w:val="00C64B6E"/>
    <w:rsid w:val="00C65865"/>
    <w:rsid w:val="00C672DB"/>
    <w:rsid w:val="00C67F51"/>
    <w:rsid w:val="00C7052C"/>
    <w:rsid w:val="00C70826"/>
    <w:rsid w:val="00C712E2"/>
    <w:rsid w:val="00C71C07"/>
    <w:rsid w:val="00C725A7"/>
    <w:rsid w:val="00C7262D"/>
    <w:rsid w:val="00C73F91"/>
    <w:rsid w:val="00C75423"/>
    <w:rsid w:val="00C756C5"/>
    <w:rsid w:val="00C75A49"/>
    <w:rsid w:val="00C76583"/>
    <w:rsid w:val="00C76724"/>
    <w:rsid w:val="00C76896"/>
    <w:rsid w:val="00C76E30"/>
    <w:rsid w:val="00C77426"/>
    <w:rsid w:val="00C800E3"/>
    <w:rsid w:val="00C805DB"/>
    <w:rsid w:val="00C80A11"/>
    <w:rsid w:val="00C80C67"/>
    <w:rsid w:val="00C82A6F"/>
    <w:rsid w:val="00C83487"/>
    <w:rsid w:val="00C83AE5"/>
    <w:rsid w:val="00C84017"/>
    <w:rsid w:val="00C84233"/>
    <w:rsid w:val="00C84277"/>
    <w:rsid w:val="00C849F4"/>
    <w:rsid w:val="00C85179"/>
    <w:rsid w:val="00C85BEA"/>
    <w:rsid w:val="00C86218"/>
    <w:rsid w:val="00C87608"/>
    <w:rsid w:val="00C87960"/>
    <w:rsid w:val="00C903E5"/>
    <w:rsid w:val="00C909A1"/>
    <w:rsid w:val="00C90D32"/>
    <w:rsid w:val="00C9349D"/>
    <w:rsid w:val="00C93A1B"/>
    <w:rsid w:val="00C93A6C"/>
    <w:rsid w:val="00C954EB"/>
    <w:rsid w:val="00C961F0"/>
    <w:rsid w:val="00C96B01"/>
    <w:rsid w:val="00C96ED9"/>
    <w:rsid w:val="00CA2011"/>
    <w:rsid w:val="00CA3641"/>
    <w:rsid w:val="00CA3794"/>
    <w:rsid w:val="00CA47EA"/>
    <w:rsid w:val="00CA54FE"/>
    <w:rsid w:val="00CA59E2"/>
    <w:rsid w:val="00CA6417"/>
    <w:rsid w:val="00CA79E8"/>
    <w:rsid w:val="00CB06D0"/>
    <w:rsid w:val="00CB1E41"/>
    <w:rsid w:val="00CB1F8D"/>
    <w:rsid w:val="00CB2E8B"/>
    <w:rsid w:val="00CB35DA"/>
    <w:rsid w:val="00CB3A0E"/>
    <w:rsid w:val="00CB409F"/>
    <w:rsid w:val="00CB479E"/>
    <w:rsid w:val="00CB4BB8"/>
    <w:rsid w:val="00CB4FC2"/>
    <w:rsid w:val="00CB5283"/>
    <w:rsid w:val="00CB5896"/>
    <w:rsid w:val="00CB6465"/>
    <w:rsid w:val="00CB690A"/>
    <w:rsid w:val="00CB6DB4"/>
    <w:rsid w:val="00CB6DF0"/>
    <w:rsid w:val="00CB71AA"/>
    <w:rsid w:val="00CC002E"/>
    <w:rsid w:val="00CC1B20"/>
    <w:rsid w:val="00CC227F"/>
    <w:rsid w:val="00CC3547"/>
    <w:rsid w:val="00CC38E3"/>
    <w:rsid w:val="00CC682A"/>
    <w:rsid w:val="00CC6DB0"/>
    <w:rsid w:val="00CC6DFA"/>
    <w:rsid w:val="00CC6F5A"/>
    <w:rsid w:val="00CC7202"/>
    <w:rsid w:val="00CD0291"/>
    <w:rsid w:val="00CD090A"/>
    <w:rsid w:val="00CD17FD"/>
    <w:rsid w:val="00CD1AB3"/>
    <w:rsid w:val="00CD1B89"/>
    <w:rsid w:val="00CD28BD"/>
    <w:rsid w:val="00CD3390"/>
    <w:rsid w:val="00CD3B4F"/>
    <w:rsid w:val="00CD3E47"/>
    <w:rsid w:val="00CD48FE"/>
    <w:rsid w:val="00CD531D"/>
    <w:rsid w:val="00CD5FA6"/>
    <w:rsid w:val="00CD67B1"/>
    <w:rsid w:val="00CD6926"/>
    <w:rsid w:val="00CD7D19"/>
    <w:rsid w:val="00CE0517"/>
    <w:rsid w:val="00CE0971"/>
    <w:rsid w:val="00CE1438"/>
    <w:rsid w:val="00CE15C2"/>
    <w:rsid w:val="00CE2854"/>
    <w:rsid w:val="00CE2C73"/>
    <w:rsid w:val="00CE3705"/>
    <w:rsid w:val="00CE3975"/>
    <w:rsid w:val="00CE3D7B"/>
    <w:rsid w:val="00CE3DEF"/>
    <w:rsid w:val="00CE3E9C"/>
    <w:rsid w:val="00CE4CE6"/>
    <w:rsid w:val="00CE5452"/>
    <w:rsid w:val="00CE6097"/>
    <w:rsid w:val="00CE797E"/>
    <w:rsid w:val="00CE7F7B"/>
    <w:rsid w:val="00CF1354"/>
    <w:rsid w:val="00CF1645"/>
    <w:rsid w:val="00CF18DD"/>
    <w:rsid w:val="00CF1D37"/>
    <w:rsid w:val="00CF5B68"/>
    <w:rsid w:val="00CF61E8"/>
    <w:rsid w:val="00D0066E"/>
    <w:rsid w:val="00D01187"/>
    <w:rsid w:val="00D020F0"/>
    <w:rsid w:val="00D043E9"/>
    <w:rsid w:val="00D05F80"/>
    <w:rsid w:val="00D06ED3"/>
    <w:rsid w:val="00D07A97"/>
    <w:rsid w:val="00D1035C"/>
    <w:rsid w:val="00D10B00"/>
    <w:rsid w:val="00D111EE"/>
    <w:rsid w:val="00D1189B"/>
    <w:rsid w:val="00D12396"/>
    <w:rsid w:val="00D141E3"/>
    <w:rsid w:val="00D143BE"/>
    <w:rsid w:val="00D14FCE"/>
    <w:rsid w:val="00D15283"/>
    <w:rsid w:val="00D15811"/>
    <w:rsid w:val="00D16811"/>
    <w:rsid w:val="00D17630"/>
    <w:rsid w:val="00D214B5"/>
    <w:rsid w:val="00D21C55"/>
    <w:rsid w:val="00D220B8"/>
    <w:rsid w:val="00D22334"/>
    <w:rsid w:val="00D224DB"/>
    <w:rsid w:val="00D2376E"/>
    <w:rsid w:val="00D24671"/>
    <w:rsid w:val="00D25FE3"/>
    <w:rsid w:val="00D27243"/>
    <w:rsid w:val="00D27335"/>
    <w:rsid w:val="00D27CB9"/>
    <w:rsid w:val="00D27DF9"/>
    <w:rsid w:val="00D302E2"/>
    <w:rsid w:val="00D3030B"/>
    <w:rsid w:val="00D3210E"/>
    <w:rsid w:val="00D338D0"/>
    <w:rsid w:val="00D34ABF"/>
    <w:rsid w:val="00D357AB"/>
    <w:rsid w:val="00D375EC"/>
    <w:rsid w:val="00D37C60"/>
    <w:rsid w:val="00D37F9A"/>
    <w:rsid w:val="00D41A6D"/>
    <w:rsid w:val="00D42E03"/>
    <w:rsid w:val="00D42F04"/>
    <w:rsid w:val="00D437CF"/>
    <w:rsid w:val="00D43D52"/>
    <w:rsid w:val="00D44052"/>
    <w:rsid w:val="00D4435C"/>
    <w:rsid w:val="00D463A9"/>
    <w:rsid w:val="00D46415"/>
    <w:rsid w:val="00D4644A"/>
    <w:rsid w:val="00D46842"/>
    <w:rsid w:val="00D476B5"/>
    <w:rsid w:val="00D5066C"/>
    <w:rsid w:val="00D509AA"/>
    <w:rsid w:val="00D511B1"/>
    <w:rsid w:val="00D5320A"/>
    <w:rsid w:val="00D53B86"/>
    <w:rsid w:val="00D5415F"/>
    <w:rsid w:val="00D543E1"/>
    <w:rsid w:val="00D545B9"/>
    <w:rsid w:val="00D547E1"/>
    <w:rsid w:val="00D548BB"/>
    <w:rsid w:val="00D554F0"/>
    <w:rsid w:val="00D557C5"/>
    <w:rsid w:val="00D55CDA"/>
    <w:rsid w:val="00D56F67"/>
    <w:rsid w:val="00D61174"/>
    <w:rsid w:val="00D636E8"/>
    <w:rsid w:val="00D63702"/>
    <w:rsid w:val="00D642DF"/>
    <w:rsid w:val="00D644F3"/>
    <w:rsid w:val="00D648D6"/>
    <w:rsid w:val="00D64CBB"/>
    <w:rsid w:val="00D65EE7"/>
    <w:rsid w:val="00D66ECA"/>
    <w:rsid w:val="00D67E8D"/>
    <w:rsid w:val="00D70485"/>
    <w:rsid w:val="00D704B4"/>
    <w:rsid w:val="00D70759"/>
    <w:rsid w:val="00D71BE4"/>
    <w:rsid w:val="00D72D6A"/>
    <w:rsid w:val="00D73286"/>
    <w:rsid w:val="00D744F5"/>
    <w:rsid w:val="00D75E4E"/>
    <w:rsid w:val="00D76E9E"/>
    <w:rsid w:val="00D76F60"/>
    <w:rsid w:val="00D77340"/>
    <w:rsid w:val="00D81229"/>
    <w:rsid w:val="00D8139F"/>
    <w:rsid w:val="00D81F70"/>
    <w:rsid w:val="00D824E0"/>
    <w:rsid w:val="00D82D02"/>
    <w:rsid w:val="00D83447"/>
    <w:rsid w:val="00D836C5"/>
    <w:rsid w:val="00D83BEF"/>
    <w:rsid w:val="00D8502A"/>
    <w:rsid w:val="00D869D7"/>
    <w:rsid w:val="00D878D2"/>
    <w:rsid w:val="00D9074E"/>
    <w:rsid w:val="00D90A18"/>
    <w:rsid w:val="00D90FF9"/>
    <w:rsid w:val="00D91037"/>
    <w:rsid w:val="00D91AAA"/>
    <w:rsid w:val="00D91C4B"/>
    <w:rsid w:val="00D928FD"/>
    <w:rsid w:val="00D94124"/>
    <w:rsid w:val="00D94DBF"/>
    <w:rsid w:val="00D95136"/>
    <w:rsid w:val="00D95F6C"/>
    <w:rsid w:val="00D96A37"/>
    <w:rsid w:val="00D96EC3"/>
    <w:rsid w:val="00D97135"/>
    <w:rsid w:val="00DA2039"/>
    <w:rsid w:val="00DA22F4"/>
    <w:rsid w:val="00DA2746"/>
    <w:rsid w:val="00DA374B"/>
    <w:rsid w:val="00DA3C68"/>
    <w:rsid w:val="00DA4FD6"/>
    <w:rsid w:val="00DA56BD"/>
    <w:rsid w:val="00DA618E"/>
    <w:rsid w:val="00DA7C9A"/>
    <w:rsid w:val="00DB1AE6"/>
    <w:rsid w:val="00DB3254"/>
    <w:rsid w:val="00DB379C"/>
    <w:rsid w:val="00DB4694"/>
    <w:rsid w:val="00DB4BB0"/>
    <w:rsid w:val="00DB50B0"/>
    <w:rsid w:val="00DB511A"/>
    <w:rsid w:val="00DB5B0F"/>
    <w:rsid w:val="00DB5CBF"/>
    <w:rsid w:val="00DB6719"/>
    <w:rsid w:val="00DB7417"/>
    <w:rsid w:val="00DB7648"/>
    <w:rsid w:val="00DB785B"/>
    <w:rsid w:val="00DC1D4A"/>
    <w:rsid w:val="00DC1FE8"/>
    <w:rsid w:val="00DC2AE7"/>
    <w:rsid w:val="00DC2CB8"/>
    <w:rsid w:val="00DC33E5"/>
    <w:rsid w:val="00DC3CE3"/>
    <w:rsid w:val="00DC42F9"/>
    <w:rsid w:val="00DC5DED"/>
    <w:rsid w:val="00DC62BD"/>
    <w:rsid w:val="00DC631B"/>
    <w:rsid w:val="00DC71E2"/>
    <w:rsid w:val="00DD02CA"/>
    <w:rsid w:val="00DD33A0"/>
    <w:rsid w:val="00DD47C2"/>
    <w:rsid w:val="00DD48C8"/>
    <w:rsid w:val="00DD5AA8"/>
    <w:rsid w:val="00DD5BCC"/>
    <w:rsid w:val="00DD6329"/>
    <w:rsid w:val="00DD6C97"/>
    <w:rsid w:val="00DD73FD"/>
    <w:rsid w:val="00DD7C62"/>
    <w:rsid w:val="00DD7CD7"/>
    <w:rsid w:val="00DE0AD8"/>
    <w:rsid w:val="00DE101F"/>
    <w:rsid w:val="00DE14B1"/>
    <w:rsid w:val="00DE1579"/>
    <w:rsid w:val="00DE1FB8"/>
    <w:rsid w:val="00DE2036"/>
    <w:rsid w:val="00DE26E5"/>
    <w:rsid w:val="00DE319D"/>
    <w:rsid w:val="00DE368B"/>
    <w:rsid w:val="00DE3A60"/>
    <w:rsid w:val="00DE4933"/>
    <w:rsid w:val="00DE5933"/>
    <w:rsid w:val="00DE59A9"/>
    <w:rsid w:val="00DE5C63"/>
    <w:rsid w:val="00DE5E52"/>
    <w:rsid w:val="00DE6AEF"/>
    <w:rsid w:val="00DE6D6B"/>
    <w:rsid w:val="00DE7B35"/>
    <w:rsid w:val="00DF0D02"/>
    <w:rsid w:val="00DF109B"/>
    <w:rsid w:val="00DF1AF6"/>
    <w:rsid w:val="00DF1EBA"/>
    <w:rsid w:val="00DF2235"/>
    <w:rsid w:val="00DF2E37"/>
    <w:rsid w:val="00DF3274"/>
    <w:rsid w:val="00DF3527"/>
    <w:rsid w:val="00DF364C"/>
    <w:rsid w:val="00DF39F1"/>
    <w:rsid w:val="00DF46F1"/>
    <w:rsid w:val="00DF50A2"/>
    <w:rsid w:val="00DF5527"/>
    <w:rsid w:val="00DF6BE8"/>
    <w:rsid w:val="00DF7854"/>
    <w:rsid w:val="00DF79A0"/>
    <w:rsid w:val="00DF7C91"/>
    <w:rsid w:val="00DF7D3F"/>
    <w:rsid w:val="00E00355"/>
    <w:rsid w:val="00E007C0"/>
    <w:rsid w:val="00E007D3"/>
    <w:rsid w:val="00E01126"/>
    <w:rsid w:val="00E01263"/>
    <w:rsid w:val="00E01590"/>
    <w:rsid w:val="00E01680"/>
    <w:rsid w:val="00E0196A"/>
    <w:rsid w:val="00E01DF8"/>
    <w:rsid w:val="00E02BFB"/>
    <w:rsid w:val="00E0391F"/>
    <w:rsid w:val="00E046E0"/>
    <w:rsid w:val="00E04A2F"/>
    <w:rsid w:val="00E05072"/>
    <w:rsid w:val="00E05351"/>
    <w:rsid w:val="00E06C0C"/>
    <w:rsid w:val="00E06E05"/>
    <w:rsid w:val="00E0712D"/>
    <w:rsid w:val="00E10D3E"/>
    <w:rsid w:val="00E11E6D"/>
    <w:rsid w:val="00E12E9E"/>
    <w:rsid w:val="00E13D27"/>
    <w:rsid w:val="00E15193"/>
    <w:rsid w:val="00E156C8"/>
    <w:rsid w:val="00E1699E"/>
    <w:rsid w:val="00E16B55"/>
    <w:rsid w:val="00E16CCB"/>
    <w:rsid w:val="00E16E2B"/>
    <w:rsid w:val="00E20450"/>
    <w:rsid w:val="00E20671"/>
    <w:rsid w:val="00E22A1C"/>
    <w:rsid w:val="00E2341F"/>
    <w:rsid w:val="00E24F6A"/>
    <w:rsid w:val="00E256EE"/>
    <w:rsid w:val="00E25FE9"/>
    <w:rsid w:val="00E2776A"/>
    <w:rsid w:val="00E30597"/>
    <w:rsid w:val="00E30FFD"/>
    <w:rsid w:val="00E319FF"/>
    <w:rsid w:val="00E31BDA"/>
    <w:rsid w:val="00E323BB"/>
    <w:rsid w:val="00E32C8A"/>
    <w:rsid w:val="00E33360"/>
    <w:rsid w:val="00E33420"/>
    <w:rsid w:val="00E35B28"/>
    <w:rsid w:val="00E35D67"/>
    <w:rsid w:val="00E36694"/>
    <w:rsid w:val="00E3676D"/>
    <w:rsid w:val="00E36A8A"/>
    <w:rsid w:val="00E37965"/>
    <w:rsid w:val="00E37D73"/>
    <w:rsid w:val="00E41053"/>
    <w:rsid w:val="00E415EE"/>
    <w:rsid w:val="00E4179C"/>
    <w:rsid w:val="00E42D92"/>
    <w:rsid w:val="00E43C10"/>
    <w:rsid w:val="00E4403E"/>
    <w:rsid w:val="00E47129"/>
    <w:rsid w:val="00E47EE1"/>
    <w:rsid w:val="00E531E9"/>
    <w:rsid w:val="00E53276"/>
    <w:rsid w:val="00E53687"/>
    <w:rsid w:val="00E55C30"/>
    <w:rsid w:val="00E570E9"/>
    <w:rsid w:val="00E57309"/>
    <w:rsid w:val="00E60145"/>
    <w:rsid w:val="00E609D9"/>
    <w:rsid w:val="00E60DB3"/>
    <w:rsid w:val="00E61F35"/>
    <w:rsid w:val="00E63021"/>
    <w:rsid w:val="00E63413"/>
    <w:rsid w:val="00E640B0"/>
    <w:rsid w:val="00E641E1"/>
    <w:rsid w:val="00E64605"/>
    <w:rsid w:val="00E64883"/>
    <w:rsid w:val="00E6582A"/>
    <w:rsid w:val="00E65D4E"/>
    <w:rsid w:val="00E663C9"/>
    <w:rsid w:val="00E668F7"/>
    <w:rsid w:val="00E675F4"/>
    <w:rsid w:val="00E67A7E"/>
    <w:rsid w:val="00E708A1"/>
    <w:rsid w:val="00E70FB2"/>
    <w:rsid w:val="00E7196E"/>
    <w:rsid w:val="00E71A6A"/>
    <w:rsid w:val="00E71C3F"/>
    <w:rsid w:val="00E721D4"/>
    <w:rsid w:val="00E72584"/>
    <w:rsid w:val="00E73092"/>
    <w:rsid w:val="00E735D2"/>
    <w:rsid w:val="00E74EE3"/>
    <w:rsid w:val="00E75B3F"/>
    <w:rsid w:val="00E75F37"/>
    <w:rsid w:val="00E76143"/>
    <w:rsid w:val="00E762D0"/>
    <w:rsid w:val="00E77862"/>
    <w:rsid w:val="00E77AD4"/>
    <w:rsid w:val="00E803BE"/>
    <w:rsid w:val="00E809B7"/>
    <w:rsid w:val="00E80E1D"/>
    <w:rsid w:val="00E81039"/>
    <w:rsid w:val="00E8130F"/>
    <w:rsid w:val="00E81F4B"/>
    <w:rsid w:val="00E82496"/>
    <w:rsid w:val="00E8281B"/>
    <w:rsid w:val="00E82D08"/>
    <w:rsid w:val="00E830A2"/>
    <w:rsid w:val="00E830A7"/>
    <w:rsid w:val="00E83864"/>
    <w:rsid w:val="00E84693"/>
    <w:rsid w:val="00E84DA2"/>
    <w:rsid w:val="00E86816"/>
    <w:rsid w:val="00E869AA"/>
    <w:rsid w:val="00E86F3F"/>
    <w:rsid w:val="00E90F57"/>
    <w:rsid w:val="00E91058"/>
    <w:rsid w:val="00E910D6"/>
    <w:rsid w:val="00E92003"/>
    <w:rsid w:val="00E93D6E"/>
    <w:rsid w:val="00E949FF"/>
    <w:rsid w:val="00E96897"/>
    <w:rsid w:val="00E96E0D"/>
    <w:rsid w:val="00E97515"/>
    <w:rsid w:val="00EA15DA"/>
    <w:rsid w:val="00EA3344"/>
    <w:rsid w:val="00EA3448"/>
    <w:rsid w:val="00EA35B3"/>
    <w:rsid w:val="00EA368E"/>
    <w:rsid w:val="00EA39E0"/>
    <w:rsid w:val="00EA4367"/>
    <w:rsid w:val="00EA5611"/>
    <w:rsid w:val="00EA5879"/>
    <w:rsid w:val="00EA5BA9"/>
    <w:rsid w:val="00EA76DB"/>
    <w:rsid w:val="00EA788D"/>
    <w:rsid w:val="00EB02D5"/>
    <w:rsid w:val="00EB1BE3"/>
    <w:rsid w:val="00EB1DAE"/>
    <w:rsid w:val="00EB27AD"/>
    <w:rsid w:val="00EB3B89"/>
    <w:rsid w:val="00EB40FF"/>
    <w:rsid w:val="00EB494E"/>
    <w:rsid w:val="00EB5B42"/>
    <w:rsid w:val="00EB6213"/>
    <w:rsid w:val="00EB68A1"/>
    <w:rsid w:val="00EB6FEC"/>
    <w:rsid w:val="00EB7C50"/>
    <w:rsid w:val="00EB7D9A"/>
    <w:rsid w:val="00EC0280"/>
    <w:rsid w:val="00EC0657"/>
    <w:rsid w:val="00EC0822"/>
    <w:rsid w:val="00EC22DB"/>
    <w:rsid w:val="00EC23EE"/>
    <w:rsid w:val="00EC319F"/>
    <w:rsid w:val="00EC35E8"/>
    <w:rsid w:val="00EC5E78"/>
    <w:rsid w:val="00EC614C"/>
    <w:rsid w:val="00ED17E5"/>
    <w:rsid w:val="00ED2163"/>
    <w:rsid w:val="00ED3325"/>
    <w:rsid w:val="00ED5687"/>
    <w:rsid w:val="00ED6FED"/>
    <w:rsid w:val="00ED7703"/>
    <w:rsid w:val="00ED78F2"/>
    <w:rsid w:val="00EE0291"/>
    <w:rsid w:val="00EE26F1"/>
    <w:rsid w:val="00EE32DC"/>
    <w:rsid w:val="00EE47B4"/>
    <w:rsid w:val="00EE5D40"/>
    <w:rsid w:val="00EE6DBA"/>
    <w:rsid w:val="00EE6E84"/>
    <w:rsid w:val="00EE78DA"/>
    <w:rsid w:val="00EF21B9"/>
    <w:rsid w:val="00EF2490"/>
    <w:rsid w:val="00EF24E2"/>
    <w:rsid w:val="00EF3A3C"/>
    <w:rsid w:val="00EF48E5"/>
    <w:rsid w:val="00EF49ED"/>
    <w:rsid w:val="00EF5AD6"/>
    <w:rsid w:val="00EF5E6B"/>
    <w:rsid w:val="00EF6B99"/>
    <w:rsid w:val="00EF7AAC"/>
    <w:rsid w:val="00F00CF6"/>
    <w:rsid w:val="00F03CD8"/>
    <w:rsid w:val="00F06468"/>
    <w:rsid w:val="00F066B0"/>
    <w:rsid w:val="00F06B84"/>
    <w:rsid w:val="00F06C8F"/>
    <w:rsid w:val="00F07879"/>
    <w:rsid w:val="00F07A79"/>
    <w:rsid w:val="00F07E50"/>
    <w:rsid w:val="00F11869"/>
    <w:rsid w:val="00F11889"/>
    <w:rsid w:val="00F14897"/>
    <w:rsid w:val="00F14DE2"/>
    <w:rsid w:val="00F14F5E"/>
    <w:rsid w:val="00F15339"/>
    <w:rsid w:val="00F16354"/>
    <w:rsid w:val="00F16503"/>
    <w:rsid w:val="00F165AB"/>
    <w:rsid w:val="00F1668C"/>
    <w:rsid w:val="00F21BD1"/>
    <w:rsid w:val="00F227DA"/>
    <w:rsid w:val="00F2351B"/>
    <w:rsid w:val="00F24E65"/>
    <w:rsid w:val="00F251ED"/>
    <w:rsid w:val="00F2535B"/>
    <w:rsid w:val="00F26C8C"/>
    <w:rsid w:val="00F30672"/>
    <w:rsid w:val="00F30737"/>
    <w:rsid w:val="00F30F57"/>
    <w:rsid w:val="00F31239"/>
    <w:rsid w:val="00F31AFB"/>
    <w:rsid w:val="00F31BF4"/>
    <w:rsid w:val="00F31E0F"/>
    <w:rsid w:val="00F32009"/>
    <w:rsid w:val="00F337FA"/>
    <w:rsid w:val="00F33A1E"/>
    <w:rsid w:val="00F343FA"/>
    <w:rsid w:val="00F34DFB"/>
    <w:rsid w:val="00F34F54"/>
    <w:rsid w:val="00F359AE"/>
    <w:rsid w:val="00F36346"/>
    <w:rsid w:val="00F37020"/>
    <w:rsid w:val="00F37953"/>
    <w:rsid w:val="00F37D53"/>
    <w:rsid w:val="00F408ED"/>
    <w:rsid w:val="00F41929"/>
    <w:rsid w:val="00F42A4F"/>
    <w:rsid w:val="00F4370B"/>
    <w:rsid w:val="00F43BD1"/>
    <w:rsid w:val="00F44104"/>
    <w:rsid w:val="00F45D06"/>
    <w:rsid w:val="00F45EC0"/>
    <w:rsid w:val="00F46075"/>
    <w:rsid w:val="00F4691F"/>
    <w:rsid w:val="00F46A69"/>
    <w:rsid w:val="00F506F8"/>
    <w:rsid w:val="00F51078"/>
    <w:rsid w:val="00F52E54"/>
    <w:rsid w:val="00F54A79"/>
    <w:rsid w:val="00F56316"/>
    <w:rsid w:val="00F56670"/>
    <w:rsid w:val="00F5669D"/>
    <w:rsid w:val="00F569AC"/>
    <w:rsid w:val="00F56D74"/>
    <w:rsid w:val="00F56DC2"/>
    <w:rsid w:val="00F574E0"/>
    <w:rsid w:val="00F607A3"/>
    <w:rsid w:val="00F61327"/>
    <w:rsid w:val="00F625B4"/>
    <w:rsid w:val="00F63040"/>
    <w:rsid w:val="00F635E3"/>
    <w:rsid w:val="00F63D7B"/>
    <w:rsid w:val="00F6422A"/>
    <w:rsid w:val="00F647E7"/>
    <w:rsid w:val="00F65B9F"/>
    <w:rsid w:val="00F662A5"/>
    <w:rsid w:val="00F6716A"/>
    <w:rsid w:val="00F67936"/>
    <w:rsid w:val="00F70E60"/>
    <w:rsid w:val="00F70ED1"/>
    <w:rsid w:val="00F7136C"/>
    <w:rsid w:val="00F71423"/>
    <w:rsid w:val="00F72199"/>
    <w:rsid w:val="00F72624"/>
    <w:rsid w:val="00F73670"/>
    <w:rsid w:val="00F737A6"/>
    <w:rsid w:val="00F7390D"/>
    <w:rsid w:val="00F743F4"/>
    <w:rsid w:val="00F752DA"/>
    <w:rsid w:val="00F76C37"/>
    <w:rsid w:val="00F76CDB"/>
    <w:rsid w:val="00F76DA2"/>
    <w:rsid w:val="00F77D24"/>
    <w:rsid w:val="00F805D0"/>
    <w:rsid w:val="00F82D9B"/>
    <w:rsid w:val="00F82F22"/>
    <w:rsid w:val="00F83ABC"/>
    <w:rsid w:val="00F83CB6"/>
    <w:rsid w:val="00F83F80"/>
    <w:rsid w:val="00F84075"/>
    <w:rsid w:val="00F843C7"/>
    <w:rsid w:val="00F84802"/>
    <w:rsid w:val="00F85B54"/>
    <w:rsid w:val="00F85E46"/>
    <w:rsid w:val="00F90C69"/>
    <w:rsid w:val="00F90F2F"/>
    <w:rsid w:val="00F910F9"/>
    <w:rsid w:val="00F916E0"/>
    <w:rsid w:val="00F91751"/>
    <w:rsid w:val="00F91AAC"/>
    <w:rsid w:val="00F9212E"/>
    <w:rsid w:val="00F9380D"/>
    <w:rsid w:val="00F938FC"/>
    <w:rsid w:val="00F94B31"/>
    <w:rsid w:val="00F95ADE"/>
    <w:rsid w:val="00F95CFA"/>
    <w:rsid w:val="00F962E5"/>
    <w:rsid w:val="00F96524"/>
    <w:rsid w:val="00F9666B"/>
    <w:rsid w:val="00F96905"/>
    <w:rsid w:val="00FA0743"/>
    <w:rsid w:val="00FA0CAB"/>
    <w:rsid w:val="00FA0E8B"/>
    <w:rsid w:val="00FA14FC"/>
    <w:rsid w:val="00FA20FB"/>
    <w:rsid w:val="00FA27DD"/>
    <w:rsid w:val="00FA2E24"/>
    <w:rsid w:val="00FA3F3E"/>
    <w:rsid w:val="00FA4501"/>
    <w:rsid w:val="00FA4713"/>
    <w:rsid w:val="00FA4867"/>
    <w:rsid w:val="00FA4D75"/>
    <w:rsid w:val="00FA5BE1"/>
    <w:rsid w:val="00FA5E6C"/>
    <w:rsid w:val="00FA60AF"/>
    <w:rsid w:val="00FA6A70"/>
    <w:rsid w:val="00FA7530"/>
    <w:rsid w:val="00FA7CD9"/>
    <w:rsid w:val="00FB01E5"/>
    <w:rsid w:val="00FB1008"/>
    <w:rsid w:val="00FB1B9D"/>
    <w:rsid w:val="00FB2C91"/>
    <w:rsid w:val="00FB37B3"/>
    <w:rsid w:val="00FB4677"/>
    <w:rsid w:val="00FB48DE"/>
    <w:rsid w:val="00FB5103"/>
    <w:rsid w:val="00FB67CB"/>
    <w:rsid w:val="00FB68D6"/>
    <w:rsid w:val="00FC08E6"/>
    <w:rsid w:val="00FC1284"/>
    <w:rsid w:val="00FC296F"/>
    <w:rsid w:val="00FC2BA1"/>
    <w:rsid w:val="00FC6B51"/>
    <w:rsid w:val="00FC7320"/>
    <w:rsid w:val="00FC73CA"/>
    <w:rsid w:val="00FD0E7A"/>
    <w:rsid w:val="00FD0EB1"/>
    <w:rsid w:val="00FD19DE"/>
    <w:rsid w:val="00FD2A1F"/>
    <w:rsid w:val="00FD2B73"/>
    <w:rsid w:val="00FD32B7"/>
    <w:rsid w:val="00FD35C9"/>
    <w:rsid w:val="00FD35E5"/>
    <w:rsid w:val="00FD4D41"/>
    <w:rsid w:val="00FD5682"/>
    <w:rsid w:val="00FD614F"/>
    <w:rsid w:val="00FD67B2"/>
    <w:rsid w:val="00FD68B2"/>
    <w:rsid w:val="00FD7472"/>
    <w:rsid w:val="00FD7D06"/>
    <w:rsid w:val="00FE0049"/>
    <w:rsid w:val="00FE12BA"/>
    <w:rsid w:val="00FE1537"/>
    <w:rsid w:val="00FE1766"/>
    <w:rsid w:val="00FE1A15"/>
    <w:rsid w:val="00FE22AA"/>
    <w:rsid w:val="00FE24CD"/>
    <w:rsid w:val="00FE346C"/>
    <w:rsid w:val="00FE3B51"/>
    <w:rsid w:val="00FE4283"/>
    <w:rsid w:val="00FE4C27"/>
    <w:rsid w:val="00FE537C"/>
    <w:rsid w:val="00FE54F0"/>
    <w:rsid w:val="00FE5E75"/>
    <w:rsid w:val="00FE5FEA"/>
    <w:rsid w:val="00FE615E"/>
    <w:rsid w:val="00FE67ED"/>
    <w:rsid w:val="00FE6B19"/>
    <w:rsid w:val="00FE71DB"/>
    <w:rsid w:val="00FE7F71"/>
    <w:rsid w:val="00FF0561"/>
    <w:rsid w:val="00FF0B54"/>
    <w:rsid w:val="00FF0DFB"/>
    <w:rsid w:val="00FF2D66"/>
    <w:rsid w:val="00FF4210"/>
    <w:rsid w:val="00FF4D81"/>
    <w:rsid w:val="00FF4EA6"/>
    <w:rsid w:val="00FF5754"/>
    <w:rsid w:val="00FF5C70"/>
    <w:rsid w:val="00FF66FB"/>
    <w:rsid w:val="00FF6A51"/>
    <w:rsid w:val="00FF70CF"/>
    <w:rsid w:val="00FF7159"/>
    <w:rsid w:val="00FF73C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190414"/>
    <w:pPr>
      <w:ind w:left="720"/>
      <w:contextualSpacing/>
    </w:pPr>
  </w:style>
  <w:style w:type="paragraph" w:styleId="NormalWeb">
    <w:name w:val="Normal (Web)"/>
    <w:basedOn w:val="Normal"/>
    <w:uiPriority w:val="99"/>
    <w:unhideWhenUsed/>
    <w:rsid w:val="00190414"/>
    <w:pPr>
      <w:spacing w:before="100" w:beforeAutospacing="1" w:after="100" w:afterAutospacing="1"/>
    </w:pPr>
    <w:rPr>
      <w:rFonts w:ascii="Times New Roman" w:eastAsia="Times New Roman" w:hAnsi="Times New Roman" w:cs="Times New Roman"/>
      <w:sz w:val="24"/>
      <w:szCs w:val="24"/>
      <w:lang w:eastAsia="fr-FR"/>
    </w:rPr>
  </w:style>
  <w:style w:type="character" w:styleId="Lienhypertexte">
    <w:name w:val="Hyperlink"/>
    <w:basedOn w:val="Policepardfaut"/>
    <w:uiPriority w:val="99"/>
    <w:unhideWhenUsed/>
    <w:rsid w:val="00190414"/>
    <w:rPr>
      <w:color w:val="0000FF"/>
      <w:u w:val="single"/>
    </w:rPr>
  </w:style>
  <w:style w:type="paragraph" w:styleId="En-tte">
    <w:name w:val="header"/>
    <w:basedOn w:val="Normal"/>
    <w:link w:val="En-tteCar"/>
    <w:uiPriority w:val="99"/>
    <w:unhideWhenUsed/>
    <w:rsid w:val="0091365D"/>
    <w:pPr>
      <w:tabs>
        <w:tab w:val="center" w:pos="4536"/>
        <w:tab w:val="right" w:pos="9072"/>
      </w:tabs>
    </w:pPr>
  </w:style>
  <w:style w:type="character" w:customStyle="1" w:styleId="En-tteCar">
    <w:name w:val="En-tête Car"/>
    <w:basedOn w:val="Policepardfaut"/>
    <w:link w:val="En-tte"/>
    <w:uiPriority w:val="99"/>
    <w:rsid w:val="0091365D"/>
  </w:style>
  <w:style w:type="paragraph" w:styleId="Pieddepage">
    <w:name w:val="footer"/>
    <w:basedOn w:val="Normal"/>
    <w:link w:val="PieddepageCar"/>
    <w:uiPriority w:val="99"/>
    <w:unhideWhenUsed/>
    <w:rsid w:val="0091365D"/>
    <w:pPr>
      <w:tabs>
        <w:tab w:val="center" w:pos="4536"/>
        <w:tab w:val="right" w:pos="9072"/>
      </w:tabs>
    </w:pPr>
  </w:style>
  <w:style w:type="character" w:customStyle="1" w:styleId="PieddepageCar">
    <w:name w:val="Pied de page Car"/>
    <w:basedOn w:val="Policepardfaut"/>
    <w:link w:val="Pieddepage"/>
    <w:uiPriority w:val="99"/>
    <w:rsid w:val="0091365D"/>
  </w:style>
  <w:style w:type="paragraph" w:styleId="Textedebulles">
    <w:name w:val="Balloon Text"/>
    <w:basedOn w:val="Normal"/>
    <w:link w:val="TextedebullesCar"/>
    <w:uiPriority w:val="99"/>
    <w:semiHidden/>
    <w:unhideWhenUsed/>
    <w:rsid w:val="0091365D"/>
    <w:rPr>
      <w:rFonts w:ascii="Tahoma" w:hAnsi="Tahoma" w:cs="Tahoma"/>
      <w:sz w:val="16"/>
      <w:szCs w:val="16"/>
    </w:rPr>
  </w:style>
  <w:style w:type="character" w:customStyle="1" w:styleId="TextedebullesCar">
    <w:name w:val="Texte de bulles Car"/>
    <w:basedOn w:val="Policepardfaut"/>
    <w:link w:val="Textedebulles"/>
    <w:uiPriority w:val="99"/>
    <w:semiHidden/>
    <w:rsid w:val="0091365D"/>
    <w:rPr>
      <w:rFonts w:ascii="Tahoma" w:hAnsi="Tahoma" w:cs="Tahoma"/>
      <w:sz w:val="16"/>
      <w:szCs w:val="16"/>
    </w:rPr>
  </w:style>
  <w:style w:type="paragraph" w:styleId="Citation">
    <w:name w:val="Quote"/>
    <w:basedOn w:val="Normal"/>
    <w:link w:val="CitationCar"/>
    <w:qFormat/>
    <w:rsid w:val="00B6578B"/>
    <w:pPr>
      <w:suppressAutoHyphens/>
      <w:spacing w:after="283"/>
      <w:ind w:left="567" w:right="567"/>
    </w:pPr>
    <w:rPr>
      <w:rFonts w:ascii="Times New Roman" w:eastAsia="Times New Roman" w:hAnsi="Times New Roman" w:cs="Times New Roman"/>
      <w:sz w:val="20"/>
      <w:szCs w:val="24"/>
      <w:lang w:eastAsia="ar-SA"/>
    </w:rPr>
  </w:style>
  <w:style w:type="character" w:customStyle="1" w:styleId="CitationCar">
    <w:name w:val="Citation Car"/>
    <w:basedOn w:val="Policepardfaut"/>
    <w:link w:val="Citation"/>
    <w:rsid w:val="00B6578B"/>
    <w:rPr>
      <w:rFonts w:ascii="Times New Roman" w:eastAsia="Times New Roman" w:hAnsi="Times New Roman" w:cs="Times New Roman"/>
      <w:sz w:val="20"/>
      <w:szCs w:val="24"/>
      <w:lang w:eastAsia="ar-SA"/>
    </w:rPr>
  </w:style>
  <w:style w:type="character" w:styleId="Accentuation">
    <w:name w:val="Emphasis"/>
    <w:qFormat/>
    <w:rsid w:val="00B6578B"/>
    <w:rPr>
      <w:i/>
      <w:iCs/>
    </w:rPr>
  </w:style>
  <w:style w:type="character" w:styleId="Lienhypertextesuivivisit">
    <w:name w:val="FollowedHyperlink"/>
    <w:basedOn w:val="Policepardfaut"/>
    <w:uiPriority w:val="99"/>
    <w:semiHidden/>
    <w:unhideWhenUsed/>
    <w:rsid w:val="00E53276"/>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190414"/>
    <w:pPr>
      <w:ind w:left="720"/>
      <w:contextualSpacing/>
    </w:pPr>
  </w:style>
  <w:style w:type="paragraph" w:styleId="NormalWeb">
    <w:name w:val="Normal (Web)"/>
    <w:basedOn w:val="Normal"/>
    <w:uiPriority w:val="99"/>
    <w:unhideWhenUsed/>
    <w:rsid w:val="00190414"/>
    <w:pPr>
      <w:spacing w:before="100" w:beforeAutospacing="1" w:after="100" w:afterAutospacing="1"/>
    </w:pPr>
    <w:rPr>
      <w:rFonts w:ascii="Times New Roman" w:eastAsia="Times New Roman" w:hAnsi="Times New Roman" w:cs="Times New Roman"/>
      <w:sz w:val="24"/>
      <w:szCs w:val="24"/>
      <w:lang w:eastAsia="fr-FR"/>
    </w:rPr>
  </w:style>
  <w:style w:type="character" w:styleId="Lienhypertexte">
    <w:name w:val="Hyperlink"/>
    <w:basedOn w:val="Policepardfaut"/>
    <w:uiPriority w:val="99"/>
    <w:unhideWhenUsed/>
    <w:rsid w:val="00190414"/>
    <w:rPr>
      <w:color w:val="0000FF"/>
      <w:u w:val="single"/>
    </w:rPr>
  </w:style>
  <w:style w:type="paragraph" w:styleId="En-tte">
    <w:name w:val="header"/>
    <w:basedOn w:val="Normal"/>
    <w:link w:val="En-tteCar"/>
    <w:uiPriority w:val="99"/>
    <w:unhideWhenUsed/>
    <w:rsid w:val="0091365D"/>
    <w:pPr>
      <w:tabs>
        <w:tab w:val="center" w:pos="4536"/>
        <w:tab w:val="right" w:pos="9072"/>
      </w:tabs>
    </w:pPr>
  </w:style>
  <w:style w:type="character" w:customStyle="1" w:styleId="En-tteCar">
    <w:name w:val="En-tête Car"/>
    <w:basedOn w:val="Policepardfaut"/>
    <w:link w:val="En-tte"/>
    <w:uiPriority w:val="99"/>
    <w:rsid w:val="0091365D"/>
  </w:style>
  <w:style w:type="paragraph" w:styleId="Pieddepage">
    <w:name w:val="footer"/>
    <w:basedOn w:val="Normal"/>
    <w:link w:val="PieddepageCar"/>
    <w:uiPriority w:val="99"/>
    <w:unhideWhenUsed/>
    <w:rsid w:val="0091365D"/>
    <w:pPr>
      <w:tabs>
        <w:tab w:val="center" w:pos="4536"/>
        <w:tab w:val="right" w:pos="9072"/>
      </w:tabs>
    </w:pPr>
  </w:style>
  <w:style w:type="character" w:customStyle="1" w:styleId="PieddepageCar">
    <w:name w:val="Pied de page Car"/>
    <w:basedOn w:val="Policepardfaut"/>
    <w:link w:val="Pieddepage"/>
    <w:uiPriority w:val="99"/>
    <w:rsid w:val="0091365D"/>
  </w:style>
  <w:style w:type="paragraph" w:styleId="Textedebulles">
    <w:name w:val="Balloon Text"/>
    <w:basedOn w:val="Normal"/>
    <w:link w:val="TextedebullesCar"/>
    <w:uiPriority w:val="99"/>
    <w:semiHidden/>
    <w:unhideWhenUsed/>
    <w:rsid w:val="0091365D"/>
    <w:rPr>
      <w:rFonts w:ascii="Tahoma" w:hAnsi="Tahoma" w:cs="Tahoma"/>
      <w:sz w:val="16"/>
      <w:szCs w:val="16"/>
    </w:rPr>
  </w:style>
  <w:style w:type="character" w:customStyle="1" w:styleId="TextedebullesCar">
    <w:name w:val="Texte de bulles Car"/>
    <w:basedOn w:val="Policepardfaut"/>
    <w:link w:val="Textedebulles"/>
    <w:uiPriority w:val="99"/>
    <w:semiHidden/>
    <w:rsid w:val="0091365D"/>
    <w:rPr>
      <w:rFonts w:ascii="Tahoma" w:hAnsi="Tahoma" w:cs="Tahoma"/>
      <w:sz w:val="16"/>
      <w:szCs w:val="16"/>
    </w:rPr>
  </w:style>
  <w:style w:type="paragraph" w:styleId="Citation">
    <w:name w:val="Quote"/>
    <w:basedOn w:val="Normal"/>
    <w:link w:val="CitationCar"/>
    <w:qFormat/>
    <w:rsid w:val="00B6578B"/>
    <w:pPr>
      <w:suppressAutoHyphens/>
      <w:spacing w:after="283"/>
      <w:ind w:left="567" w:right="567"/>
    </w:pPr>
    <w:rPr>
      <w:rFonts w:ascii="Times New Roman" w:eastAsia="Times New Roman" w:hAnsi="Times New Roman" w:cs="Times New Roman"/>
      <w:sz w:val="20"/>
      <w:szCs w:val="24"/>
      <w:lang w:eastAsia="ar-SA"/>
    </w:rPr>
  </w:style>
  <w:style w:type="character" w:customStyle="1" w:styleId="CitationCar">
    <w:name w:val="Citation Car"/>
    <w:basedOn w:val="Policepardfaut"/>
    <w:link w:val="Citation"/>
    <w:rsid w:val="00B6578B"/>
    <w:rPr>
      <w:rFonts w:ascii="Times New Roman" w:eastAsia="Times New Roman" w:hAnsi="Times New Roman" w:cs="Times New Roman"/>
      <w:sz w:val="20"/>
      <w:szCs w:val="24"/>
      <w:lang w:eastAsia="ar-SA"/>
    </w:rPr>
  </w:style>
  <w:style w:type="character" w:styleId="Accentuation">
    <w:name w:val="Emphasis"/>
    <w:qFormat/>
    <w:rsid w:val="00B6578B"/>
    <w:rPr>
      <w:i/>
      <w:iCs/>
    </w:rPr>
  </w:style>
  <w:style w:type="character" w:styleId="Lienhypertextesuivivisit">
    <w:name w:val="FollowedHyperlink"/>
    <w:basedOn w:val="Policepardfaut"/>
    <w:uiPriority w:val="99"/>
    <w:semiHidden/>
    <w:unhideWhenUsed/>
    <w:rsid w:val="00E5327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fr.wikipedia.org/wiki/Fichier:Beethoven.jpg" TargetMode="External"/><Relationship Id="rId13" Type="http://schemas.openxmlformats.org/officeDocument/2006/relationships/hyperlink" Target="http://fr.vikidia.org/wiki/index.php?title=Prince-%C3%89lecteur&amp;action=edit&amp;redlink=1" TargetMode="External"/><Relationship Id="rId18" Type="http://schemas.openxmlformats.org/officeDocument/2006/relationships/hyperlink" Target="http://fr.vikidia.org/wiki/Piano" TargetMode="External"/><Relationship Id="rId26" Type="http://schemas.openxmlformats.org/officeDocument/2006/relationships/image" Target="media/image5.jpeg"/><Relationship Id="rId3" Type="http://schemas.microsoft.com/office/2007/relationships/stylesWithEffects" Target="stylesWithEffects.xml"/><Relationship Id="rId21" Type="http://schemas.openxmlformats.org/officeDocument/2006/relationships/hyperlink" Target="http://fr.vikidia.org/wiki/index.php?title=Sonate&amp;action=edit&amp;redlink=1" TargetMode="External"/><Relationship Id="rId7" Type="http://schemas.openxmlformats.org/officeDocument/2006/relationships/endnotes" Target="endnotes.xml"/><Relationship Id="rId12" Type="http://schemas.openxmlformats.org/officeDocument/2006/relationships/hyperlink" Target="http://fr.vikidia.org/wiki/Orgue" TargetMode="External"/><Relationship Id="rId17" Type="http://schemas.openxmlformats.org/officeDocument/2006/relationships/hyperlink" Target="http://fr.vikidia.org/wiki/Improvisation_musicale" TargetMode="External"/><Relationship Id="rId25"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hyperlink" Target="http://fr.vikidia.org/wiki/index.php?title=Virtuose&amp;action=edit&amp;redlink=1" TargetMode="External"/><Relationship Id="rId20" Type="http://schemas.openxmlformats.org/officeDocument/2006/relationships/hyperlink" Target="http://fr.vikidia.org/wiki/Surdit%C3%A9" TargetMode="External"/><Relationship Id="rId29"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fr.vikidia.org/wiki/index.php?title=%C5%92uvre_musicale&amp;action=edit&amp;redlink=1" TargetMode="External"/><Relationship Id="rId24" Type="http://schemas.openxmlformats.org/officeDocument/2006/relationships/hyperlink" Target="https://www.blogger.com/blogger.g?blogID=2403138886655981943#editor/target=post;postID=1219575610860252033;onPublishedMenu=template;onClosedMenu=template;postNum=0;src=postname"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fr.vikidia.org/wiki/Vienne_%28Autriche%29" TargetMode="External"/><Relationship Id="rId23" Type="http://schemas.openxmlformats.org/officeDocument/2006/relationships/image" Target="media/image3.png"/><Relationship Id="rId28" Type="http://schemas.openxmlformats.org/officeDocument/2006/relationships/image" Target="media/image7.jpeg"/><Relationship Id="rId10" Type="http://schemas.openxmlformats.org/officeDocument/2006/relationships/hyperlink" Target="http://fr.vikidia.org/wiki/Bonn" TargetMode="External"/><Relationship Id="rId19" Type="http://schemas.openxmlformats.org/officeDocument/2006/relationships/hyperlink" Target="http://fr.vikidia.org/wiki/Symphonie"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fr.vikidia.org/wiki/Cologne" TargetMode="External"/><Relationship Id="rId22" Type="http://schemas.openxmlformats.org/officeDocument/2006/relationships/image" Target="media/image2.png"/><Relationship Id="rId27" Type="http://schemas.openxmlformats.org/officeDocument/2006/relationships/image" Target="media/image6.jpeg"/><Relationship Id="rId30"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1212</Words>
  <Characters>6668</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7865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Ecole du centre</dc:creator>
  <cp:lastModifiedBy>Ecole du centre</cp:lastModifiedBy>
  <cp:revision>2</cp:revision>
  <cp:lastPrinted>2016-12-13T13:50:00Z</cp:lastPrinted>
  <dcterms:created xsi:type="dcterms:W3CDTF">2017-01-18T11:09:00Z</dcterms:created>
  <dcterms:modified xsi:type="dcterms:W3CDTF">2017-01-18T11:09:00Z</dcterms:modified>
</cp:coreProperties>
</file>