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537" w:rsidRPr="00E10071" w:rsidRDefault="00E10071">
      <w:pPr>
        <w:rPr>
          <w:b/>
          <w:sz w:val="28"/>
          <w:szCs w:val="28"/>
        </w:rPr>
      </w:pPr>
      <w:r w:rsidRPr="00E10071">
        <w:rPr>
          <w:b/>
          <w:color w:val="FF0000"/>
          <w:sz w:val="28"/>
          <w:szCs w:val="28"/>
          <w:bdr w:val="single" w:sz="4" w:space="0" w:color="auto"/>
        </w:rPr>
        <w:t xml:space="preserve">Après 1945, </w:t>
      </w:r>
      <w:r>
        <w:rPr>
          <w:b/>
          <w:color w:val="FF0000"/>
          <w:sz w:val="28"/>
          <w:szCs w:val="28"/>
          <w:bdr w:val="single" w:sz="4" w:space="0" w:color="auto"/>
        </w:rPr>
        <w:t>comment le monde se reconstruit</w:t>
      </w:r>
      <w:r w:rsidRPr="00E10071">
        <w:rPr>
          <w:b/>
          <w:color w:val="FF0000"/>
          <w:sz w:val="28"/>
          <w:szCs w:val="28"/>
          <w:bdr w:val="single" w:sz="4" w:space="0" w:color="auto"/>
        </w:rPr>
        <w:t>-il ?</w:t>
      </w:r>
    </w:p>
    <w:p w:rsidR="00E10071" w:rsidRPr="00E10071" w:rsidRDefault="00E10071">
      <w:pPr>
        <w:rPr>
          <w:sz w:val="28"/>
          <w:szCs w:val="28"/>
        </w:rPr>
      </w:pPr>
    </w:p>
    <w:p w:rsidR="00E10071" w:rsidRPr="00E10071" w:rsidRDefault="00E10071" w:rsidP="00E10071">
      <w:pPr>
        <w:pStyle w:val="Paragraphedeliste"/>
        <w:numPr>
          <w:ilvl w:val="0"/>
          <w:numId w:val="1"/>
        </w:numPr>
        <w:rPr>
          <w:b/>
          <w:color w:val="FF0000"/>
          <w:sz w:val="28"/>
          <w:szCs w:val="28"/>
          <w:u w:val="single"/>
        </w:rPr>
      </w:pPr>
      <w:r w:rsidRPr="00E10071">
        <w:rPr>
          <w:b/>
          <w:color w:val="FF0000"/>
          <w:sz w:val="28"/>
          <w:szCs w:val="28"/>
          <w:u w:val="single"/>
        </w:rPr>
        <w:t>La création de l’O.N.U.</w:t>
      </w:r>
    </w:p>
    <w:p w:rsidR="00E10071" w:rsidRDefault="00E10071" w:rsidP="00E10071">
      <w:pPr>
        <w:rPr>
          <w:sz w:val="28"/>
          <w:szCs w:val="28"/>
        </w:rPr>
      </w:pPr>
    </w:p>
    <w:p w:rsidR="00E10071" w:rsidRDefault="00E10071" w:rsidP="00E10071">
      <w:pPr>
        <w:rPr>
          <w:sz w:val="28"/>
          <w:szCs w:val="28"/>
        </w:rPr>
      </w:pPr>
      <w:r w:rsidRPr="00E10071">
        <w:rPr>
          <w:sz w:val="28"/>
          <w:szCs w:val="28"/>
          <w:u w:val="single"/>
        </w:rPr>
        <w:t>L’Organisation des Nations Unies</w:t>
      </w:r>
      <w:r>
        <w:rPr>
          <w:sz w:val="28"/>
          <w:szCs w:val="28"/>
        </w:rPr>
        <w:t xml:space="preserve"> est créée par environ 50 Etats en </w:t>
      </w:r>
      <w:r w:rsidRPr="00E10071">
        <w:rPr>
          <w:sz w:val="28"/>
          <w:szCs w:val="28"/>
          <w:u w:val="single"/>
        </w:rPr>
        <w:t>1945</w:t>
      </w:r>
      <w:r>
        <w:rPr>
          <w:sz w:val="28"/>
          <w:szCs w:val="28"/>
        </w:rPr>
        <w:t>.</w:t>
      </w:r>
    </w:p>
    <w:p w:rsidR="00E10071" w:rsidRDefault="00E10071" w:rsidP="00E10071">
      <w:pPr>
        <w:rPr>
          <w:sz w:val="28"/>
          <w:szCs w:val="28"/>
        </w:rPr>
      </w:pPr>
      <w:r>
        <w:rPr>
          <w:sz w:val="28"/>
          <w:szCs w:val="28"/>
        </w:rPr>
        <w:t>Son but est de maintenir la paix.</w:t>
      </w:r>
    </w:p>
    <w:p w:rsidR="00E10071" w:rsidRDefault="00E10071" w:rsidP="00E10071">
      <w:pPr>
        <w:rPr>
          <w:sz w:val="28"/>
          <w:szCs w:val="28"/>
        </w:rPr>
      </w:pPr>
    </w:p>
    <w:p w:rsidR="00E10071" w:rsidRDefault="00E10071" w:rsidP="00E10071">
      <w:pPr>
        <w:rPr>
          <w:sz w:val="28"/>
          <w:szCs w:val="28"/>
        </w:rPr>
      </w:pPr>
      <w:r w:rsidRPr="00E10071">
        <w:rPr>
          <w:sz w:val="28"/>
          <w:szCs w:val="28"/>
          <w:u w:val="single"/>
        </w:rPr>
        <w:t>En 1948</w:t>
      </w:r>
      <w:r>
        <w:rPr>
          <w:sz w:val="28"/>
          <w:szCs w:val="28"/>
        </w:rPr>
        <w:t xml:space="preserve">, les pays membres adoptent </w:t>
      </w:r>
      <w:r w:rsidRPr="00E10071">
        <w:rPr>
          <w:sz w:val="28"/>
          <w:szCs w:val="28"/>
          <w:u w:val="single"/>
        </w:rPr>
        <w:t>la Déclaration Universelle des Droits de l’Homme</w:t>
      </w:r>
      <w:r>
        <w:rPr>
          <w:sz w:val="28"/>
          <w:szCs w:val="28"/>
        </w:rPr>
        <w:t>.</w:t>
      </w:r>
    </w:p>
    <w:p w:rsidR="00E10071" w:rsidRDefault="00E10071" w:rsidP="00E10071">
      <w:pPr>
        <w:rPr>
          <w:sz w:val="28"/>
          <w:szCs w:val="28"/>
        </w:rPr>
      </w:pPr>
      <w:r>
        <w:rPr>
          <w:sz w:val="28"/>
          <w:szCs w:val="28"/>
        </w:rPr>
        <w:t>Elle affirme les principes de liberté, d’égalité, de fraternité.</w:t>
      </w:r>
    </w:p>
    <w:p w:rsidR="00E10071" w:rsidRDefault="00E10071" w:rsidP="00E10071">
      <w:pPr>
        <w:rPr>
          <w:sz w:val="28"/>
          <w:szCs w:val="28"/>
        </w:rPr>
      </w:pPr>
    </w:p>
    <w:p w:rsidR="00E10071" w:rsidRPr="008D3B61" w:rsidRDefault="00E10071" w:rsidP="00E10071">
      <w:pPr>
        <w:shd w:val="clear" w:color="auto" w:fill="FFFFFF"/>
        <w:jc w:val="both"/>
        <w:rPr>
          <w:rFonts w:ascii="Arial" w:eastAsia="Times New Roman" w:hAnsi="Arial" w:cs="Arial"/>
          <w:color w:val="00B050"/>
          <w:u w:val="single"/>
          <w:lang w:eastAsia="fr-FR"/>
        </w:rPr>
      </w:pPr>
      <w:r>
        <w:rPr>
          <w:rFonts w:ascii="Arial" w:hAnsi="Arial" w:cs="Arial"/>
          <w:noProof/>
          <w:color w:val="444444"/>
          <w:lang w:eastAsia="fr-FR"/>
        </w:rPr>
        <mc:AlternateContent>
          <mc:Choice Requires="wps">
            <w:drawing>
              <wp:anchor distT="0" distB="0" distL="114300" distR="114300" simplePos="0" relativeHeight="251659264" behindDoc="0" locked="0" layoutInCell="1" allowOverlap="1">
                <wp:simplePos x="0" y="0"/>
                <wp:positionH relativeFrom="column">
                  <wp:posOffset>4510405</wp:posOffset>
                </wp:positionH>
                <wp:positionV relativeFrom="paragraph">
                  <wp:posOffset>-93345</wp:posOffset>
                </wp:positionV>
                <wp:extent cx="2120900" cy="2356485"/>
                <wp:effectExtent l="5080" t="9525" r="7620" b="571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0900" cy="2356485"/>
                        </a:xfrm>
                        <a:prstGeom prst="rect">
                          <a:avLst/>
                        </a:prstGeom>
                        <a:solidFill>
                          <a:srgbClr val="FFFFFF"/>
                        </a:solidFill>
                        <a:ln w="9525">
                          <a:solidFill>
                            <a:srgbClr val="000000"/>
                          </a:solidFill>
                          <a:miter lim="800000"/>
                          <a:headEnd/>
                          <a:tailEnd/>
                        </a:ln>
                      </wps:spPr>
                      <wps:txbx>
                        <w:txbxContent>
                          <w:p w:rsidR="00E10071" w:rsidRDefault="00E10071" w:rsidP="00E10071">
                            <w:r>
                              <w:rPr>
                                <w:rStyle w:val="lev"/>
                                <w:rFonts w:ascii="Arial" w:hAnsi="Arial" w:cs="Arial"/>
                                <w:color w:val="444444"/>
                                <w:sz w:val="18"/>
                                <w:szCs w:val="18"/>
                              </w:rPr>
                              <w:t>Document 2. Affiche, vers 1945.</w:t>
                            </w:r>
                          </w:p>
                          <w:p w:rsidR="00E10071" w:rsidRDefault="00E10071" w:rsidP="00E10071">
                            <w:r>
                              <w:t xml:space="preserve">          </w:t>
                            </w:r>
                            <w:r w:rsidRPr="00CF2E57">
                              <w:rPr>
                                <w:noProof/>
                                <w:lang w:eastAsia="fr-FR"/>
                              </w:rPr>
                              <w:drawing>
                                <wp:inline distT="0" distB="0" distL="0" distR="0" wp14:anchorId="2D021E72" wp14:editId="4556CEA9">
                                  <wp:extent cx="1283906" cy="2009775"/>
                                  <wp:effectExtent l="19050" t="0" r="0" b="0"/>
                                  <wp:docPr id="2" name="Image 1" descr="http://martial.berthot.free.fr/2016/mondeactuel3epp/afficheon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artial.berthot.free.fr/2016/mondeactuel3epp/afficheonu.jpg"/>
                                          <pic:cNvPicPr>
                                            <a:picLocks noChangeAspect="1" noChangeArrowheads="1"/>
                                          </pic:cNvPicPr>
                                        </pic:nvPicPr>
                                        <pic:blipFill>
                                          <a:blip r:embed="rId8"/>
                                          <a:srcRect/>
                                          <a:stretch>
                                            <a:fillRect/>
                                          </a:stretch>
                                        </pic:blipFill>
                                        <pic:spPr bwMode="auto">
                                          <a:xfrm>
                                            <a:off x="0" y="0"/>
                                            <a:ext cx="1287718" cy="2015742"/>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355.15pt;margin-top:-7.35pt;width:167pt;height:185.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">
                <v:textbox>
                  <w:txbxContent>
                    <w:p w:rsidR="00E10071" w:rsidRDefault="00E10071" w:rsidP="00E10071">
                      <w:r>
                        <w:rPr>
                          <w:rStyle w:val="lev"/>
                          <w:rFonts w:ascii="Arial" w:hAnsi="Arial" w:cs="Arial"/>
                          <w:color w:val="444444"/>
                          <w:sz w:val="18"/>
                          <w:szCs w:val="18"/>
                        </w:rPr>
                        <w:t>Document 2. Affiche, vers 1945.</w:t>
                      </w:r>
                    </w:p>
                    <w:p w:rsidR="00E10071" w:rsidRDefault="00E10071" w:rsidP="00E10071">
                      <w:r>
                        <w:t xml:space="preserve">          </w:t>
                      </w:r>
                      <w:r w:rsidRPr="00CF2E57">
                        <w:rPr>
                          <w:noProof/>
                          <w:lang w:eastAsia="fr-FR"/>
                        </w:rPr>
                        <w:drawing>
                          <wp:inline distT="0" distB="0" distL="0" distR="0" wp14:anchorId="2D021E72" wp14:editId="4556CEA9">
                            <wp:extent cx="1283906" cy="2009775"/>
                            <wp:effectExtent l="19050" t="0" r="0" b="0"/>
                            <wp:docPr id="2" name="Image 1" descr="http://martial.berthot.free.fr/2016/mondeactuel3epp/afficheon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artial.berthot.free.fr/2016/mondeactuel3epp/afficheonu.jpg"/>
                                    <pic:cNvPicPr>
                                      <a:picLocks noChangeAspect="1" noChangeArrowheads="1"/>
                                    </pic:cNvPicPr>
                                  </pic:nvPicPr>
                                  <pic:blipFill>
                                    <a:blip r:embed="rId8"/>
                                    <a:srcRect/>
                                    <a:stretch>
                                      <a:fillRect/>
                                    </a:stretch>
                                  </pic:blipFill>
                                  <pic:spPr bwMode="auto">
                                    <a:xfrm>
                                      <a:off x="0" y="0"/>
                                      <a:ext cx="1287718" cy="2015742"/>
                                    </a:xfrm>
                                    <a:prstGeom prst="rect">
                                      <a:avLst/>
                                    </a:prstGeom>
                                    <a:noFill/>
                                    <a:ln w="9525">
                                      <a:noFill/>
                                      <a:miter lim="800000"/>
                                      <a:headEnd/>
                                      <a:tailEnd/>
                                    </a:ln>
                                  </pic:spPr>
                                </pic:pic>
                              </a:graphicData>
                            </a:graphic>
                          </wp:inline>
                        </w:drawing>
                      </w:r>
                    </w:p>
                  </w:txbxContent>
                </v:textbox>
              </v:rect>
            </w:pict>
          </mc:Fallback>
        </mc:AlternateContent>
      </w:r>
      <w:r>
        <w:rPr>
          <w:rFonts w:ascii="Arial" w:hAnsi="Arial" w:cs="Arial"/>
          <w:noProof/>
          <w:color w:val="444444"/>
          <w:lang w:eastAsia="fr-FR"/>
        </w:rPr>
        <mc:AlternateContent>
          <mc:Choice Requires="wps">
            <w:drawing>
              <wp:anchor distT="0" distB="0" distL="114300" distR="114300" simplePos="0" relativeHeight="251660288" behindDoc="0" locked="0" layoutInCell="1" allowOverlap="1">
                <wp:simplePos x="0" y="0"/>
                <wp:positionH relativeFrom="column">
                  <wp:posOffset>-163830</wp:posOffset>
                </wp:positionH>
                <wp:positionV relativeFrom="paragraph">
                  <wp:posOffset>-93345</wp:posOffset>
                </wp:positionV>
                <wp:extent cx="4602480" cy="2356485"/>
                <wp:effectExtent l="7620" t="9525" r="9525" b="571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02480" cy="2356485"/>
                        </a:xfrm>
                        <a:prstGeom prst="rect">
                          <a:avLst/>
                        </a:prstGeom>
                        <a:solidFill>
                          <a:srgbClr val="FFFFFF"/>
                        </a:solidFill>
                        <a:ln w="9525">
                          <a:solidFill>
                            <a:srgbClr val="000000"/>
                          </a:solidFill>
                          <a:miter lim="800000"/>
                          <a:headEnd/>
                          <a:tailEnd/>
                        </a:ln>
                      </wps:spPr>
                      <wps:txbx>
                        <w:txbxContent>
                          <w:p w:rsidR="00E10071" w:rsidRDefault="00E10071" w:rsidP="00E10071">
                            <w:pPr>
                              <w:pStyle w:val="NormalWeb"/>
                              <w:shd w:val="clear" w:color="auto" w:fill="F9F9F9"/>
                              <w:rPr>
                                <w:rFonts w:ascii="Arial" w:hAnsi="Arial" w:cs="Arial"/>
                                <w:color w:val="444444"/>
                                <w:sz w:val="18"/>
                                <w:szCs w:val="18"/>
                              </w:rPr>
                            </w:pPr>
                            <w:r>
                              <w:rPr>
                                <w:rStyle w:val="lev"/>
                                <w:rFonts w:ascii="Arial" w:hAnsi="Arial" w:cs="Arial"/>
                                <w:color w:val="444444"/>
                                <w:sz w:val="18"/>
                                <w:szCs w:val="18"/>
                              </w:rPr>
                              <w:t>Document 1. La création de l’ONU.</w:t>
                            </w:r>
                          </w:p>
                          <w:p w:rsidR="00E10071" w:rsidRPr="00BA3B48" w:rsidRDefault="00E10071" w:rsidP="00E10071">
                            <w:pPr>
                              <w:pStyle w:val="NormalWeb"/>
                              <w:shd w:val="clear" w:color="auto" w:fill="F9F9F9"/>
                              <w:jc w:val="both"/>
                              <w:rPr>
                                <w:rFonts w:ascii="Arial" w:hAnsi="Arial" w:cs="Arial"/>
                                <w:color w:val="444444"/>
                                <w:sz w:val="20"/>
                                <w:szCs w:val="20"/>
                              </w:rPr>
                            </w:pPr>
                            <w:r w:rsidRPr="00BA3B48">
                              <w:rPr>
                                <w:rFonts w:ascii="Arial" w:hAnsi="Arial" w:cs="Arial"/>
                                <w:color w:val="444444"/>
                                <w:sz w:val="20"/>
                                <w:szCs w:val="20"/>
                              </w:rPr>
                              <w:t>"Nous, peuples des Nations unies, résolus à préserver les générations futures du fléau de la guerre [...], à proclamer à nouveau notre foi dans les droits fondamentaux de l’homme, dans la dignité et la valeur de la personne humaine, dans l’égalité de droits des hommes et des femmes [...], à favoriser le progrès social et instaurer de meilleures conditions de vie dans une liberté plus grande, et à ces fins à pratiquer la tolérance, à vivre en paix l’un avec l’autre dans un esprit de bon voisinage, à unir nos forces pour maintenir la paix et la sécurité internationales [...], nos gouvernements respectifs, par l’intermédiaire de leurs représentants, réunis en la ville de San Francisco, ont adopté la présente Charte des Nations unies et établissent par les présentes une organisation internationale qui prendra le nom de Nations unies."</w:t>
                            </w:r>
                          </w:p>
                          <w:p w:rsidR="00E10071" w:rsidRPr="00BA3B48" w:rsidRDefault="00E10071" w:rsidP="00E10071">
                            <w:pPr>
                              <w:jc w:val="both"/>
                              <w:rPr>
                                <w:sz w:val="20"/>
                                <w:szCs w:val="20"/>
                              </w:rPr>
                            </w:pPr>
                            <w:r w:rsidRPr="00BA3B48">
                              <w:rPr>
                                <w:rFonts w:ascii="Arial" w:hAnsi="Arial" w:cs="Arial"/>
                                <w:color w:val="444444"/>
                                <w:sz w:val="20"/>
                                <w:szCs w:val="20"/>
                              </w:rPr>
                              <w:t xml:space="preserve">           Préambule de la Charte des Nations unies, 26 juin 1945.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7" style="position:absolute;left:0;text-align:left;margin-left:-12.9pt;margin-top:-7.35pt;width:362.4pt;height:185.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">
                <v:textbox>
                  <w:txbxContent>
                    <w:p w:rsidR="00E10071" w:rsidRDefault="00E10071" w:rsidP="00E10071">
                      <w:pPr>
                        <w:pStyle w:val="NormalWeb"/>
                        <w:shd w:val="clear" w:color="auto" w:fill="F9F9F9"/>
                        <w:rPr>
                          <w:rFonts w:ascii="Arial" w:hAnsi="Arial" w:cs="Arial"/>
                          <w:color w:val="444444"/>
                          <w:sz w:val="18"/>
                          <w:szCs w:val="18"/>
                        </w:rPr>
                      </w:pPr>
                      <w:r>
                        <w:rPr>
                          <w:rStyle w:val="lev"/>
                          <w:rFonts w:ascii="Arial" w:hAnsi="Arial" w:cs="Arial"/>
                          <w:color w:val="444444"/>
                          <w:sz w:val="18"/>
                          <w:szCs w:val="18"/>
                        </w:rPr>
                        <w:t>Document 1. La création de l’ONU.</w:t>
                      </w:r>
                    </w:p>
                    <w:p w:rsidR="00E10071" w:rsidRPr="00BA3B48" w:rsidRDefault="00E10071" w:rsidP="00E10071">
                      <w:pPr>
                        <w:pStyle w:val="NormalWeb"/>
                        <w:shd w:val="clear" w:color="auto" w:fill="F9F9F9"/>
                        <w:jc w:val="both"/>
                        <w:rPr>
                          <w:rFonts w:ascii="Arial" w:hAnsi="Arial" w:cs="Arial"/>
                          <w:color w:val="444444"/>
                          <w:sz w:val="20"/>
                          <w:szCs w:val="20"/>
                        </w:rPr>
                      </w:pPr>
                      <w:r w:rsidRPr="00BA3B48">
                        <w:rPr>
                          <w:rFonts w:ascii="Arial" w:hAnsi="Arial" w:cs="Arial"/>
                          <w:color w:val="444444"/>
                          <w:sz w:val="20"/>
                          <w:szCs w:val="20"/>
                        </w:rPr>
                        <w:t>"Nous, peuples des Nations unies, résolus à préserver les générations futures du fléau de la guerre [...], à proclamer à nouveau notre foi dans les droits fondamentaux de l’homme, dans la dignité et la valeur de la personne humaine, dans l’égalité de droits des hommes et des femmes [...], à favoriser le progrès social et instaurer de meilleures conditions de vie dans une liberté plus grande, et à ces fins à pratiquer la tolérance, à vivre en paix l’un avec l’autre dans un esprit de bon voisinage, à unir nos forces pour maintenir la paix et la sécurité internationales [...], nos gouvernements respectifs, par l’intermédiaire de leurs représentants, réunis en la ville de San Francisco, ont adopté la présente Charte des Nations unies et établissent par les présentes une organisation internationale qui prendra le nom de Nations unies."</w:t>
                      </w:r>
                    </w:p>
                    <w:p w:rsidR="00E10071" w:rsidRPr="00BA3B48" w:rsidRDefault="00E10071" w:rsidP="00E10071">
                      <w:pPr>
                        <w:jc w:val="both"/>
                        <w:rPr>
                          <w:sz w:val="20"/>
                          <w:szCs w:val="20"/>
                        </w:rPr>
                      </w:pPr>
                      <w:r w:rsidRPr="00BA3B48">
                        <w:rPr>
                          <w:rFonts w:ascii="Arial" w:hAnsi="Arial" w:cs="Arial"/>
                          <w:color w:val="444444"/>
                          <w:sz w:val="20"/>
                          <w:szCs w:val="20"/>
                        </w:rPr>
                        <w:t xml:space="preserve">           Préambule de la Charte des Nations unies, 26 juin 1945.</w:t>
                      </w:r>
                    </w:p>
                  </w:txbxContent>
                </v:textbox>
              </v:rect>
            </w:pict>
          </mc:Fallback>
        </mc:AlternateContent>
      </w:r>
    </w:p>
    <w:p w:rsidR="00E10071" w:rsidRDefault="00E10071" w:rsidP="00E10071">
      <w:pPr>
        <w:shd w:val="clear" w:color="auto" w:fill="FFFFFF"/>
        <w:jc w:val="both"/>
        <w:rPr>
          <w:rFonts w:ascii="Arial" w:eastAsia="Times New Roman" w:hAnsi="Arial" w:cs="Arial"/>
          <w:color w:val="222222"/>
          <w:lang w:eastAsia="fr-FR"/>
        </w:rPr>
      </w:pPr>
    </w:p>
    <w:p w:rsidR="00E10071" w:rsidRDefault="00E10071" w:rsidP="00E10071">
      <w:pPr>
        <w:shd w:val="clear" w:color="auto" w:fill="FFFFFF"/>
        <w:jc w:val="both"/>
        <w:rPr>
          <w:rFonts w:ascii="Arial" w:eastAsia="Times New Roman" w:hAnsi="Arial" w:cs="Arial"/>
          <w:color w:val="222222"/>
          <w:lang w:eastAsia="fr-FR"/>
        </w:rPr>
      </w:pPr>
    </w:p>
    <w:p w:rsidR="00E10071" w:rsidRDefault="00E10071" w:rsidP="00E10071">
      <w:pPr>
        <w:shd w:val="clear" w:color="auto" w:fill="FFFFFF"/>
        <w:jc w:val="both"/>
        <w:rPr>
          <w:rFonts w:ascii="Arial" w:eastAsia="Times New Roman" w:hAnsi="Arial" w:cs="Arial"/>
          <w:color w:val="222222"/>
          <w:lang w:eastAsia="fr-FR"/>
        </w:rPr>
      </w:pPr>
    </w:p>
    <w:p w:rsidR="00E10071" w:rsidRPr="008D3B61" w:rsidRDefault="00E10071" w:rsidP="00E10071">
      <w:pPr>
        <w:shd w:val="clear" w:color="auto" w:fill="FFFFFF"/>
        <w:jc w:val="both"/>
        <w:rPr>
          <w:rFonts w:ascii="Arial" w:eastAsia="Times New Roman" w:hAnsi="Arial" w:cs="Arial"/>
          <w:color w:val="222222"/>
          <w:lang w:eastAsia="fr-FR"/>
        </w:rPr>
      </w:pPr>
    </w:p>
    <w:p w:rsidR="00E10071" w:rsidRDefault="00E10071" w:rsidP="00E10071">
      <w:pPr>
        <w:shd w:val="clear" w:color="auto" w:fill="FFFFFF"/>
        <w:jc w:val="both"/>
        <w:rPr>
          <w:rFonts w:ascii="Arial" w:eastAsia="Times New Roman" w:hAnsi="Arial" w:cs="Arial"/>
          <w:color w:val="222222"/>
          <w:lang w:eastAsia="fr-FR"/>
        </w:rPr>
      </w:pPr>
    </w:p>
    <w:p w:rsidR="00E10071" w:rsidRDefault="00E10071" w:rsidP="00E10071">
      <w:pPr>
        <w:shd w:val="clear" w:color="auto" w:fill="FFFFFF"/>
        <w:jc w:val="both"/>
        <w:rPr>
          <w:rFonts w:ascii="Arial" w:eastAsia="Times New Roman" w:hAnsi="Arial" w:cs="Arial"/>
          <w:color w:val="222222"/>
          <w:lang w:eastAsia="fr-FR"/>
        </w:rPr>
      </w:pPr>
    </w:p>
    <w:p w:rsidR="00E10071" w:rsidRDefault="00E10071" w:rsidP="00E10071">
      <w:pPr>
        <w:shd w:val="clear" w:color="auto" w:fill="FFFFFF"/>
        <w:jc w:val="both"/>
        <w:rPr>
          <w:rFonts w:ascii="Arial" w:eastAsia="Times New Roman" w:hAnsi="Arial" w:cs="Arial"/>
          <w:color w:val="222222"/>
          <w:lang w:eastAsia="fr-FR"/>
        </w:rPr>
      </w:pPr>
    </w:p>
    <w:p w:rsidR="00E10071" w:rsidRDefault="00E10071" w:rsidP="00E10071">
      <w:pPr>
        <w:rPr>
          <w:sz w:val="28"/>
          <w:szCs w:val="28"/>
        </w:rPr>
      </w:pPr>
    </w:p>
    <w:p w:rsidR="00E10071" w:rsidRDefault="00E10071" w:rsidP="00E10071">
      <w:pPr>
        <w:rPr>
          <w:sz w:val="28"/>
          <w:szCs w:val="28"/>
        </w:rPr>
      </w:pPr>
    </w:p>
    <w:p w:rsidR="00E10071" w:rsidRDefault="00E10071" w:rsidP="00E10071">
      <w:pPr>
        <w:rPr>
          <w:sz w:val="28"/>
          <w:szCs w:val="28"/>
        </w:rPr>
      </w:pPr>
    </w:p>
    <w:p w:rsidR="00E10071" w:rsidRDefault="00E10071" w:rsidP="00E10071">
      <w:pPr>
        <w:rPr>
          <w:sz w:val="28"/>
          <w:szCs w:val="28"/>
        </w:rPr>
      </w:pPr>
    </w:p>
    <w:p w:rsidR="00E10071" w:rsidRDefault="00E10071" w:rsidP="00E10071">
      <w:pPr>
        <w:rPr>
          <w:sz w:val="28"/>
          <w:szCs w:val="28"/>
        </w:rPr>
      </w:pPr>
    </w:p>
    <w:p w:rsidR="00E10071" w:rsidRDefault="00E10071" w:rsidP="00E10071">
      <w:pPr>
        <w:rPr>
          <w:sz w:val="28"/>
          <w:szCs w:val="28"/>
        </w:rPr>
      </w:pPr>
    </w:p>
    <w:p w:rsidR="00E10071" w:rsidRPr="00E10071" w:rsidRDefault="00E10071" w:rsidP="00E10071">
      <w:pPr>
        <w:pStyle w:val="Paragraphedeliste"/>
        <w:numPr>
          <w:ilvl w:val="0"/>
          <w:numId w:val="1"/>
        </w:numPr>
        <w:rPr>
          <w:b/>
          <w:color w:val="FF0000"/>
          <w:sz w:val="28"/>
          <w:szCs w:val="28"/>
          <w:u w:val="single"/>
        </w:rPr>
      </w:pPr>
      <w:r w:rsidRPr="00E10071">
        <w:rPr>
          <w:b/>
          <w:color w:val="FF0000"/>
          <w:sz w:val="28"/>
          <w:szCs w:val="28"/>
          <w:u w:val="single"/>
        </w:rPr>
        <w:t>Un monde sous influence.</w:t>
      </w:r>
    </w:p>
    <w:p w:rsidR="00E10071" w:rsidRDefault="00E10071" w:rsidP="00E10071">
      <w:pPr>
        <w:rPr>
          <w:sz w:val="28"/>
          <w:szCs w:val="28"/>
        </w:rPr>
      </w:pPr>
    </w:p>
    <w:p w:rsidR="00E10071" w:rsidRDefault="00E10071" w:rsidP="00E10071">
      <w:pPr>
        <w:rPr>
          <w:sz w:val="28"/>
          <w:szCs w:val="28"/>
        </w:rPr>
      </w:pPr>
      <w:r w:rsidRPr="00E10071">
        <w:rPr>
          <w:sz w:val="28"/>
          <w:szCs w:val="28"/>
          <w:u w:val="single"/>
        </w:rPr>
        <w:t>1945 :</w:t>
      </w:r>
      <w:r>
        <w:rPr>
          <w:sz w:val="28"/>
          <w:szCs w:val="28"/>
        </w:rPr>
        <w:t xml:space="preserve"> à la conférence de Yalta, les vainqueurs se « partagent » le monde (Allemagne coupée en 2).</w:t>
      </w:r>
    </w:p>
    <w:p w:rsidR="00E10071" w:rsidRDefault="00E10071" w:rsidP="00E10071">
      <w:pPr>
        <w:rPr>
          <w:sz w:val="28"/>
          <w:szCs w:val="28"/>
        </w:rPr>
      </w:pPr>
      <w:r w:rsidRPr="00E10071">
        <w:rPr>
          <w:sz w:val="28"/>
          <w:szCs w:val="28"/>
          <w:u w:val="single"/>
        </w:rPr>
        <w:t>1961 :</w:t>
      </w:r>
      <w:r>
        <w:rPr>
          <w:sz w:val="28"/>
          <w:szCs w:val="28"/>
        </w:rPr>
        <w:t xml:space="preserve"> l’U.R.S.S. construit le mur de Berlin entre R.F.A. et R.D.A.</w:t>
      </w:r>
    </w:p>
    <w:p w:rsidR="00E10071" w:rsidRDefault="00E10071" w:rsidP="00E10071">
      <w:pPr>
        <w:rPr>
          <w:sz w:val="28"/>
          <w:szCs w:val="28"/>
        </w:rPr>
      </w:pPr>
    </w:p>
    <w:p w:rsidR="00E10071" w:rsidRDefault="00E10071" w:rsidP="00E10071">
      <w:pPr>
        <w:rPr>
          <w:sz w:val="28"/>
          <w:szCs w:val="28"/>
        </w:rPr>
      </w:pPr>
      <w:r>
        <w:rPr>
          <w:sz w:val="28"/>
          <w:szCs w:val="28"/>
        </w:rPr>
        <w:t xml:space="preserve">Les pays sont sous l’influence des </w:t>
      </w:r>
      <w:r w:rsidRPr="004B2B74">
        <w:rPr>
          <w:color w:val="FF0000"/>
          <w:sz w:val="28"/>
          <w:szCs w:val="28"/>
        </w:rPr>
        <w:t xml:space="preserve">Etats-Unis </w:t>
      </w:r>
      <w:r>
        <w:rPr>
          <w:sz w:val="28"/>
          <w:szCs w:val="28"/>
        </w:rPr>
        <w:t xml:space="preserve">(démocratie) ou de </w:t>
      </w:r>
      <w:r w:rsidRPr="004B2B74">
        <w:rPr>
          <w:color w:val="FF0000"/>
          <w:sz w:val="28"/>
          <w:szCs w:val="28"/>
        </w:rPr>
        <w:t xml:space="preserve">l’U.R.S.S. </w:t>
      </w:r>
      <w:r>
        <w:rPr>
          <w:sz w:val="28"/>
          <w:szCs w:val="28"/>
        </w:rPr>
        <w:t xml:space="preserve">(communiste) : c’est </w:t>
      </w:r>
      <w:r w:rsidRPr="00E10071">
        <w:rPr>
          <w:sz w:val="28"/>
          <w:szCs w:val="28"/>
          <w:u w:val="single"/>
        </w:rPr>
        <w:t>la guerre froide</w:t>
      </w:r>
      <w:r>
        <w:rPr>
          <w:sz w:val="28"/>
          <w:szCs w:val="28"/>
        </w:rPr>
        <w:t>.</w:t>
      </w:r>
    </w:p>
    <w:p w:rsidR="00E10071" w:rsidRDefault="00E10071" w:rsidP="00E10071">
      <w:pPr>
        <w:rPr>
          <w:sz w:val="28"/>
          <w:szCs w:val="28"/>
        </w:rPr>
      </w:pPr>
    </w:p>
    <w:p w:rsidR="004B2B74" w:rsidRDefault="004B2B74" w:rsidP="004B2B74">
      <w:pPr>
        <w:pBdr>
          <w:top w:val="single" w:sz="4" w:space="1" w:color="auto"/>
          <w:left w:val="single" w:sz="4" w:space="4" w:color="auto"/>
          <w:bottom w:val="single" w:sz="4" w:space="0" w:color="auto"/>
          <w:right w:val="single" w:sz="4" w:space="4" w:color="auto"/>
        </w:pBdr>
        <w:shd w:val="clear" w:color="auto" w:fill="FFFFFF"/>
        <w:jc w:val="both"/>
        <w:rPr>
          <w:rFonts w:ascii="Arial" w:eastAsia="Times New Roman" w:hAnsi="Arial" w:cs="Arial"/>
          <w:color w:val="222222"/>
          <w:lang w:eastAsia="fr-FR"/>
        </w:rPr>
      </w:pPr>
      <w:r w:rsidRPr="00BA3B48">
        <w:rPr>
          <w:rFonts w:ascii="Arial" w:eastAsia="Times New Roman" w:hAnsi="Arial" w:cs="Arial"/>
          <w:b/>
          <w:color w:val="222222"/>
          <w:lang w:eastAsia="fr-FR"/>
        </w:rPr>
        <w:t xml:space="preserve">Document 3 : capture d’écran du site </w:t>
      </w:r>
      <w:r>
        <w:rPr>
          <w:rFonts w:ascii="Arial" w:eastAsia="Times New Roman" w:hAnsi="Arial" w:cs="Arial"/>
          <w:b/>
          <w:color w:val="222222"/>
          <w:lang w:eastAsia="fr-FR"/>
        </w:rPr>
        <w:t>« </w:t>
      </w:r>
      <w:r w:rsidRPr="00BA3B48">
        <w:rPr>
          <w:rFonts w:ascii="Arial" w:eastAsia="Times New Roman" w:hAnsi="Arial" w:cs="Arial"/>
          <w:b/>
          <w:color w:val="222222"/>
          <w:lang w:eastAsia="fr-FR"/>
        </w:rPr>
        <w:t>1 jour 1 actu</w:t>
      </w:r>
      <w:r>
        <w:rPr>
          <w:rFonts w:ascii="Arial" w:eastAsia="Times New Roman" w:hAnsi="Arial" w:cs="Arial"/>
          <w:b/>
          <w:color w:val="222222"/>
          <w:lang w:eastAsia="fr-FR"/>
        </w:rPr>
        <w:t> »</w:t>
      </w:r>
      <w:r>
        <w:rPr>
          <w:rFonts w:ascii="Arial" w:eastAsia="Times New Roman" w:hAnsi="Arial" w:cs="Arial"/>
          <w:color w:val="222222"/>
          <w:lang w:eastAsia="fr-FR"/>
        </w:rPr>
        <w:t xml:space="preserve"> </w:t>
      </w:r>
      <w:r w:rsidRPr="00BA3B48">
        <w:rPr>
          <w:rFonts w:ascii="Arial" w:eastAsia="Times New Roman" w:hAnsi="Arial" w:cs="Arial"/>
          <w:color w:val="222222"/>
          <w:sz w:val="18"/>
          <w:szCs w:val="18"/>
          <w:lang w:eastAsia="fr-FR"/>
        </w:rPr>
        <w:t>(</w:t>
      </w:r>
      <w:hyperlink r:id="rId9" w:history="1">
        <w:r w:rsidRPr="00BA3B48">
          <w:rPr>
            <w:rStyle w:val="Lienhypertexte"/>
            <w:rFonts w:ascii="Arial" w:eastAsia="Times New Roman" w:hAnsi="Arial" w:cs="Arial"/>
            <w:sz w:val="18"/>
            <w:szCs w:val="18"/>
            <w:lang w:eastAsia="fr-FR"/>
          </w:rPr>
          <w:t>http://www.1jour1actu.com/info-animee/mur-de-berlin/</w:t>
        </w:r>
      </w:hyperlink>
      <w:r w:rsidRPr="00BA3B48">
        <w:rPr>
          <w:rFonts w:ascii="Arial" w:eastAsia="Times New Roman" w:hAnsi="Arial" w:cs="Arial"/>
          <w:color w:val="222222"/>
          <w:sz w:val="18"/>
          <w:szCs w:val="18"/>
          <w:lang w:eastAsia="fr-FR"/>
        </w:rPr>
        <w:t xml:space="preserve"> )</w:t>
      </w:r>
    </w:p>
    <w:p w:rsidR="004B2B74" w:rsidRDefault="004B2B74" w:rsidP="004B2B74">
      <w:pPr>
        <w:rPr>
          <w:sz w:val="28"/>
          <w:szCs w:val="28"/>
        </w:rPr>
      </w:pPr>
      <w:r>
        <w:rPr>
          <w:rFonts w:ascii="Arial" w:eastAsia="Times New Roman" w:hAnsi="Arial" w:cs="Arial"/>
          <w:noProof/>
          <w:color w:val="222222"/>
          <w:lang w:eastAsia="fr-FR"/>
        </w:rPr>
        <w:drawing>
          <wp:inline distT="0" distB="0" distL="0" distR="0" wp14:anchorId="77CA31D6" wp14:editId="22E6CAF1">
            <wp:extent cx="2752725" cy="1623935"/>
            <wp:effectExtent l="19050" t="0" r="952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2752725" cy="1623935"/>
                    </a:xfrm>
                    <a:prstGeom prst="rect">
                      <a:avLst/>
                    </a:prstGeom>
                    <a:noFill/>
                    <a:ln w="9525">
                      <a:noFill/>
                      <a:miter lim="800000"/>
                      <a:headEnd/>
                      <a:tailEnd/>
                    </a:ln>
                  </pic:spPr>
                </pic:pic>
              </a:graphicData>
            </a:graphic>
          </wp:inline>
        </w:drawing>
      </w:r>
      <w:r>
        <w:rPr>
          <w:rFonts w:ascii="Arial" w:eastAsia="Times New Roman" w:hAnsi="Arial" w:cs="Arial"/>
          <w:noProof/>
          <w:color w:val="222222"/>
          <w:lang w:eastAsia="fr-FR"/>
        </w:rPr>
        <w:drawing>
          <wp:inline distT="0" distB="0" distL="0" distR="0" wp14:anchorId="0B043E1F" wp14:editId="3CCFD213">
            <wp:extent cx="3715564" cy="1864425"/>
            <wp:effectExtent l="1905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3716775" cy="1865033"/>
                    </a:xfrm>
                    <a:prstGeom prst="rect">
                      <a:avLst/>
                    </a:prstGeom>
                    <a:noFill/>
                    <a:ln w="9525">
                      <a:noFill/>
                      <a:miter lim="800000"/>
                      <a:headEnd/>
                      <a:tailEnd/>
                    </a:ln>
                  </pic:spPr>
                </pic:pic>
              </a:graphicData>
            </a:graphic>
          </wp:inline>
        </w:drawing>
      </w:r>
    </w:p>
    <w:p w:rsidR="004B2B74" w:rsidRDefault="004B2B74" w:rsidP="004B2B74">
      <w:pPr>
        <w:rPr>
          <w:sz w:val="28"/>
          <w:szCs w:val="28"/>
        </w:rPr>
      </w:pPr>
    </w:p>
    <w:p w:rsidR="004B2B74" w:rsidRDefault="004B2B74" w:rsidP="004B2B74">
      <w:pPr>
        <w:rPr>
          <w:sz w:val="28"/>
          <w:szCs w:val="28"/>
        </w:rPr>
      </w:pPr>
    </w:p>
    <w:p w:rsidR="004B2B74" w:rsidRDefault="004B2B74" w:rsidP="004B2B74">
      <w:pPr>
        <w:rPr>
          <w:sz w:val="28"/>
          <w:szCs w:val="28"/>
        </w:rPr>
      </w:pPr>
    </w:p>
    <w:p w:rsidR="004B2B74" w:rsidRPr="004B2B74" w:rsidRDefault="004B2B74" w:rsidP="004B2B74">
      <w:pPr>
        <w:pStyle w:val="Paragraphedeliste"/>
        <w:numPr>
          <w:ilvl w:val="0"/>
          <w:numId w:val="1"/>
        </w:numPr>
        <w:rPr>
          <w:b/>
          <w:color w:val="FF0000"/>
          <w:sz w:val="28"/>
          <w:szCs w:val="28"/>
          <w:u w:val="single"/>
        </w:rPr>
      </w:pPr>
      <w:r w:rsidRPr="004B2B74">
        <w:rPr>
          <w:b/>
          <w:color w:val="FF0000"/>
          <w:sz w:val="28"/>
          <w:szCs w:val="28"/>
          <w:u w:val="single"/>
        </w:rPr>
        <w:lastRenderedPageBreak/>
        <w:t>La naissance de l’Union Européenne.</w:t>
      </w:r>
    </w:p>
    <w:p w:rsidR="004B2B74" w:rsidRDefault="004B2B74" w:rsidP="004B2B74">
      <w:pPr>
        <w:rPr>
          <w:sz w:val="28"/>
          <w:szCs w:val="28"/>
        </w:rPr>
      </w:pPr>
    </w:p>
    <w:p w:rsidR="004B2B74" w:rsidRDefault="004B2B74" w:rsidP="004B2B74">
      <w:pPr>
        <w:rPr>
          <w:rFonts w:ascii="Arial" w:eastAsia="Times New Roman" w:hAnsi="Arial" w:cs="Arial"/>
          <w:color w:val="222222"/>
          <w:lang w:eastAsia="fr-FR"/>
        </w:rPr>
      </w:pPr>
      <w:r w:rsidRPr="008D3B61">
        <w:rPr>
          <w:rFonts w:ascii="Arial" w:eastAsia="Times New Roman" w:hAnsi="Arial" w:cs="Arial"/>
          <w:color w:val="222222"/>
          <w:lang w:eastAsia="fr-FR"/>
        </w:rPr>
        <w:t>Jean Monnet</w:t>
      </w:r>
      <w:r>
        <w:rPr>
          <w:rFonts w:ascii="Arial" w:eastAsia="Times New Roman" w:hAnsi="Arial" w:cs="Arial"/>
          <w:color w:val="222222"/>
          <w:lang w:eastAsia="fr-FR"/>
        </w:rPr>
        <w:t xml:space="preserve"> et </w:t>
      </w:r>
      <w:r w:rsidRPr="008D3B61">
        <w:rPr>
          <w:rFonts w:ascii="Arial" w:eastAsia="Times New Roman" w:hAnsi="Arial" w:cs="Arial"/>
          <w:color w:val="222222"/>
          <w:lang w:eastAsia="fr-FR"/>
        </w:rPr>
        <w:t>Robe</w:t>
      </w:r>
      <w:r>
        <w:rPr>
          <w:rFonts w:ascii="Arial" w:eastAsia="Times New Roman" w:hAnsi="Arial" w:cs="Arial"/>
          <w:color w:val="222222"/>
          <w:lang w:eastAsia="fr-FR"/>
        </w:rPr>
        <w:t>rt Schumann</w:t>
      </w:r>
      <w:r>
        <w:rPr>
          <w:rFonts w:ascii="Arial" w:eastAsia="Times New Roman" w:hAnsi="Arial" w:cs="Arial"/>
          <w:color w:val="222222"/>
          <w:lang w:eastAsia="fr-FR"/>
        </w:rPr>
        <w:t xml:space="preserve"> lancent l’idée de l’Europe pour maintenir la paix et améliorer la vie matérielle des Européens.</w:t>
      </w:r>
    </w:p>
    <w:p w:rsidR="004B2B74" w:rsidRDefault="004B2B74" w:rsidP="004B2B74">
      <w:pPr>
        <w:rPr>
          <w:rFonts w:ascii="Arial" w:eastAsia="Times New Roman" w:hAnsi="Arial" w:cs="Arial"/>
          <w:color w:val="222222"/>
          <w:lang w:eastAsia="fr-FR"/>
        </w:rPr>
      </w:pPr>
      <w:r>
        <w:rPr>
          <w:rFonts w:ascii="Arial" w:eastAsia="Times New Roman" w:hAnsi="Arial" w:cs="Arial"/>
          <w:color w:val="222222"/>
          <w:lang w:eastAsia="fr-FR"/>
        </w:rPr>
        <w:t>En 1951 est créée la Communauté Européenne du Charbon et de l’Acier (indispensables à la guerre)</w:t>
      </w:r>
      <w:bookmarkStart w:id="0" w:name="_GoBack"/>
      <w:bookmarkEnd w:id="0"/>
      <w:r>
        <w:rPr>
          <w:rFonts w:ascii="Arial" w:eastAsia="Times New Roman" w:hAnsi="Arial" w:cs="Arial"/>
          <w:color w:val="222222"/>
          <w:lang w:eastAsia="fr-FR"/>
        </w:rPr>
        <w:t>.</w:t>
      </w:r>
    </w:p>
    <w:p w:rsidR="004B2B74" w:rsidRDefault="004B2B74" w:rsidP="004B2B74">
      <w:pPr>
        <w:rPr>
          <w:rFonts w:ascii="Arial" w:eastAsia="Times New Roman" w:hAnsi="Arial" w:cs="Arial"/>
          <w:color w:val="222222"/>
          <w:lang w:eastAsia="fr-FR"/>
        </w:rPr>
      </w:pPr>
    </w:p>
    <w:p w:rsidR="004B2B74" w:rsidRPr="008D3B61" w:rsidRDefault="004B2B74" w:rsidP="004B2B74">
      <w:pPr>
        <w:shd w:val="clear" w:color="auto" w:fill="FFFFFF"/>
        <w:jc w:val="right"/>
        <w:rPr>
          <w:rFonts w:ascii="Arial" w:eastAsia="Times New Roman" w:hAnsi="Arial" w:cs="Arial"/>
          <w:color w:val="222222"/>
          <w:lang w:eastAsia="fr-FR"/>
        </w:rPr>
      </w:pPr>
      <w:r>
        <w:rPr>
          <w:rFonts w:ascii="Arial" w:eastAsia="Times New Roman" w:hAnsi="Arial" w:cs="Arial"/>
          <w:noProof/>
          <w:color w:val="222222"/>
          <w:lang w:eastAsia="fr-FR"/>
        </w:rPr>
        <mc:AlternateContent>
          <mc:Choice Requires="wps">
            <w:drawing>
              <wp:anchor distT="0" distB="0" distL="114300" distR="114300" simplePos="0" relativeHeight="251664384" behindDoc="0" locked="0" layoutInCell="1" allowOverlap="1">
                <wp:simplePos x="0" y="0"/>
                <wp:positionH relativeFrom="column">
                  <wp:posOffset>3372485</wp:posOffset>
                </wp:positionH>
                <wp:positionV relativeFrom="paragraph">
                  <wp:posOffset>1355090</wp:posOffset>
                </wp:positionV>
                <wp:extent cx="3258820" cy="285750"/>
                <wp:effectExtent l="635" t="2540" r="0" b="0"/>
                <wp:wrapNone/>
                <wp:docPr id="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8820" cy="285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B2B74" w:rsidRDefault="004B2B74" w:rsidP="004B2B74">
                            <w:r>
                              <w:t>Robert Schuman</w:t>
                            </w:r>
                            <w:r>
                              <w:tab/>
                            </w:r>
                            <w:r>
                              <w:tab/>
                            </w:r>
                            <w:r>
                              <w:tab/>
                              <w:t>Jean Monnet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9" o:spid="_x0000_s1028" type="#_x0000_t202" style="position:absolute;left:0;text-align:left;margin-left:265.55pt;margin-top:106.7pt;width:256.6pt;height: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" stroked="f">
                <v:textbox>
                  <w:txbxContent>
                    <w:p w:rsidR="004B2B74" w:rsidRDefault="004B2B74" w:rsidP="004B2B74">
                      <w:r>
                        <w:t>Robert Schuman</w:t>
                      </w:r>
                      <w:r>
                        <w:tab/>
                      </w:r>
                      <w:r>
                        <w:tab/>
                      </w:r>
                      <w:r>
                        <w:tab/>
                        <w:t>Jean Monnet</w:t>
                      </w:r>
                    </w:p>
                  </w:txbxContent>
                </v:textbox>
              </v:shape>
            </w:pict>
          </mc:Fallback>
        </mc:AlternateContent>
      </w:r>
      <w:r>
        <w:rPr>
          <w:rFonts w:ascii="Arial" w:eastAsia="Times New Roman" w:hAnsi="Arial" w:cs="Arial"/>
          <w:noProof/>
          <w:color w:val="222222"/>
          <w:lang w:eastAsia="fr-FR"/>
        </w:rPr>
        <w:drawing>
          <wp:anchor distT="0" distB="0" distL="114300" distR="114300" simplePos="0" relativeHeight="251663360" behindDoc="0" locked="0" layoutInCell="1" allowOverlap="1" wp14:anchorId="489B1EC1" wp14:editId="01F7BA6B">
            <wp:simplePos x="0" y="0"/>
            <wp:positionH relativeFrom="column">
              <wp:posOffset>2914015</wp:posOffset>
            </wp:positionH>
            <wp:positionV relativeFrom="paragraph">
              <wp:posOffset>1640840</wp:posOffset>
            </wp:positionV>
            <wp:extent cx="3952875" cy="3952875"/>
            <wp:effectExtent l="19050" t="0" r="9525" b="0"/>
            <wp:wrapNone/>
            <wp:docPr id="6" name="Image 1" descr="Résultat de recherche d'images pour &quot;union européenne carte adhésion&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union européenne carte adhésion&quot;"/>
                    <pic:cNvPicPr>
                      <a:picLocks noChangeAspect="1" noChangeArrowheads="1"/>
                    </pic:cNvPicPr>
                  </pic:nvPicPr>
                  <pic:blipFill>
                    <a:blip r:embed="rId12" cstate="print"/>
                    <a:srcRect/>
                    <a:stretch>
                      <a:fillRect/>
                    </a:stretch>
                  </pic:blipFill>
                  <pic:spPr bwMode="auto">
                    <a:xfrm>
                      <a:off x="0" y="0"/>
                      <a:ext cx="3952875" cy="3952875"/>
                    </a:xfrm>
                    <a:prstGeom prst="rect">
                      <a:avLst/>
                    </a:prstGeom>
                    <a:noFill/>
                    <a:ln w="9525">
                      <a:noFill/>
                      <a:miter lim="800000"/>
                      <a:headEnd/>
                      <a:tailEnd/>
                    </a:ln>
                  </pic:spPr>
                </pic:pic>
              </a:graphicData>
            </a:graphic>
          </wp:anchor>
        </w:drawing>
      </w:r>
      <w:r>
        <w:rPr>
          <w:noProof/>
          <w:lang w:eastAsia="fr-FR"/>
        </w:rPr>
        <w:drawing>
          <wp:inline distT="0" distB="0" distL="0" distR="0" wp14:anchorId="17B7485B" wp14:editId="6D5F885A">
            <wp:extent cx="1381125" cy="1381125"/>
            <wp:effectExtent l="19050" t="0" r="9525" b="0"/>
            <wp:docPr id="7" name="Image 7" descr="Résultat de recherche d'images pour &quot;schuman&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ésultat de recherche d'images pour &quot;schuman&quot;"/>
                    <pic:cNvPicPr>
                      <a:picLocks noChangeAspect="1" noChangeArrowheads="1"/>
                    </pic:cNvPicPr>
                  </pic:nvPicPr>
                  <pic:blipFill>
                    <a:blip r:embed="rId13" cstate="print"/>
                    <a:srcRect/>
                    <a:stretch>
                      <a:fillRect/>
                    </a:stretch>
                  </pic:blipFill>
                  <pic:spPr bwMode="auto">
                    <a:xfrm>
                      <a:off x="0" y="0"/>
                      <a:ext cx="1381125" cy="1381125"/>
                    </a:xfrm>
                    <a:prstGeom prst="rect">
                      <a:avLst/>
                    </a:prstGeom>
                    <a:noFill/>
                    <a:ln w="9525">
                      <a:noFill/>
                      <a:miter lim="800000"/>
                      <a:headEnd/>
                      <a:tailEnd/>
                    </a:ln>
                  </pic:spPr>
                </pic:pic>
              </a:graphicData>
            </a:graphic>
          </wp:inline>
        </w:drawing>
      </w:r>
      <w:r>
        <w:rPr>
          <w:rFonts w:ascii="Arial" w:eastAsia="Times New Roman" w:hAnsi="Arial" w:cs="Arial"/>
          <w:noProof/>
          <w:color w:val="222222"/>
          <w:lang w:eastAsia="fr-FR"/>
        </w:rPr>
        <mc:AlternateContent>
          <mc:Choice Requires="wps">
            <w:drawing>
              <wp:anchor distT="0" distB="0" distL="114300" distR="114300" simplePos="0" relativeHeight="251662336" behindDoc="0" locked="0" layoutInCell="1" allowOverlap="1">
                <wp:simplePos x="0" y="0"/>
                <wp:positionH relativeFrom="column">
                  <wp:posOffset>-163830</wp:posOffset>
                </wp:positionH>
                <wp:positionV relativeFrom="paragraph">
                  <wp:posOffset>5080</wp:posOffset>
                </wp:positionV>
                <wp:extent cx="3030855" cy="5579110"/>
                <wp:effectExtent l="7620" t="5080" r="9525" b="6985"/>
                <wp:wrapNone/>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0855" cy="5579110"/>
                        </a:xfrm>
                        <a:prstGeom prst="rect">
                          <a:avLst/>
                        </a:prstGeom>
                        <a:solidFill>
                          <a:srgbClr val="FFFFFF"/>
                        </a:solidFill>
                        <a:ln w="9525">
                          <a:solidFill>
                            <a:srgbClr val="000000"/>
                          </a:solidFill>
                          <a:miter lim="800000"/>
                          <a:headEnd/>
                          <a:tailEnd/>
                        </a:ln>
                      </wps:spPr>
                      <wps:txbx>
                        <w:txbxContent>
                          <w:p w:rsidR="004B2B74" w:rsidRPr="00047524" w:rsidRDefault="004B2B74" w:rsidP="004B2B74">
                            <w:pPr>
                              <w:shd w:val="clear" w:color="auto" w:fill="FFFFFF"/>
                              <w:spacing w:before="120" w:line="225" w:lineRule="atLeast"/>
                              <w:jc w:val="both"/>
                              <w:rPr>
                                <w:rFonts w:ascii="Verdana" w:eastAsia="Times New Roman" w:hAnsi="Verdana" w:cs="Times New Roman"/>
                                <w:b/>
                                <w:i/>
                                <w:color w:val="2A2A2A"/>
                                <w:sz w:val="16"/>
                                <w:szCs w:val="16"/>
                                <w:lang w:eastAsia="fr-FR"/>
                              </w:rPr>
                            </w:pPr>
                            <w:r>
                              <w:rPr>
                                <w:rFonts w:ascii="Verdana" w:eastAsia="Times New Roman" w:hAnsi="Verdana" w:cs="Times New Roman"/>
                                <w:b/>
                                <w:i/>
                                <w:color w:val="2A2A2A"/>
                                <w:sz w:val="16"/>
                                <w:szCs w:val="16"/>
                                <w:lang w:eastAsia="fr-FR"/>
                              </w:rPr>
                              <w:t>Document 4 : l</w:t>
                            </w:r>
                            <w:r w:rsidRPr="00BA3B48">
                              <w:rPr>
                                <w:rFonts w:ascii="Verdana" w:eastAsia="Times New Roman" w:hAnsi="Verdana" w:cs="Times New Roman"/>
                                <w:b/>
                                <w:i/>
                                <w:color w:val="2A2A2A"/>
                                <w:sz w:val="16"/>
                                <w:szCs w:val="16"/>
                                <w:lang w:eastAsia="fr-FR"/>
                              </w:rPr>
                              <w:t>a déclaration du 9 mai 1950 est considérée comme le texte fondateur de la construction européenne.</w:t>
                            </w:r>
                          </w:p>
                          <w:p w:rsidR="004B2B74" w:rsidRPr="00BA3B48" w:rsidRDefault="004B2B74" w:rsidP="004B2B74">
                            <w:pPr>
                              <w:shd w:val="clear" w:color="auto" w:fill="FFFFFF"/>
                              <w:spacing w:before="120" w:line="225" w:lineRule="atLeast"/>
                              <w:jc w:val="both"/>
                              <w:rPr>
                                <w:rFonts w:ascii="Verdana" w:eastAsia="Times New Roman" w:hAnsi="Verdana" w:cs="Times New Roman"/>
                                <w:i/>
                                <w:color w:val="2A2A2A"/>
                                <w:sz w:val="16"/>
                                <w:szCs w:val="16"/>
                                <w:lang w:eastAsia="fr-FR"/>
                              </w:rPr>
                            </w:pPr>
                            <w:r w:rsidRPr="00BA3B48">
                              <w:rPr>
                                <w:rFonts w:ascii="Verdana" w:eastAsia="Times New Roman" w:hAnsi="Verdana" w:cs="Times New Roman"/>
                                <w:i/>
                                <w:color w:val="2A2A2A"/>
                                <w:sz w:val="16"/>
                                <w:szCs w:val="16"/>
                                <w:lang w:eastAsia="fr-FR"/>
                              </w:rPr>
                              <w:t xml:space="preserve"> Prononcée par Robert Schuman, ministre des Affaires étrangères français, dans le Salon de l'Horloge du Quai d'Orsay, à Paris, cette déclaration, inspirée par Jean Monnet, premier commissaire au Plan, propose la création d'une organisation européenne chargée de mettre en commun les productions françaises et allemandes de charbon et d'acier.</w:t>
                            </w:r>
                          </w:p>
                          <w:p w:rsidR="004B2B74" w:rsidRDefault="004B2B74" w:rsidP="004B2B74"/>
                          <w:p w:rsidR="004B2B74" w:rsidRPr="00047524" w:rsidRDefault="004B2B74" w:rsidP="004B2B74">
                            <w:pPr>
                              <w:rPr>
                                <w:rFonts w:ascii="Times New Roman" w:eastAsia="Times New Roman" w:hAnsi="Times New Roman" w:cs="Times New Roman"/>
                                <w:sz w:val="16"/>
                                <w:szCs w:val="16"/>
                                <w:lang w:eastAsia="fr-FR"/>
                              </w:rPr>
                            </w:pPr>
                            <w:r w:rsidRPr="00047524">
                              <w:rPr>
                                <w:rFonts w:ascii="Verdana" w:eastAsia="Times New Roman" w:hAnsi="Verdana" w:cs="Times New Roman"/>
                                <w:color w:val="2A2A2A"/>
                                <w:sz w:val="16"/>
                                <w:szCs w:val="16"/>
                                <w:shd w:val="clear" w:color="auto" w:fill="FFFFFF"/>
                                <w:lang w:eastAsia="fr-FR"/>
                              </w:rPr>
                              <w:t>Messieurs,</w:t>
                            </w:r>
                          </w:p>
                          <w:p w:rsidR="004B2B74" w:rsidRPr="00047524" w:rsidRDefault="004B2B74" w:rsidP="004B2B74">
                            <w:pPr>
                              <w:shd w:val="clear" w:color="auto" w:fill="FFFFFF"/>
                              <w:jc w:val="both"/>
                              <w:rPr>
                                <w:rFonts w:ascii="Verdana" w:eastAsia="Times New Roman" w:hAnsi="Verdana" w:cs="Times New Roman"/>
                                <w:color w:val="2A2A2A"/>
                                <w:sz w:val="16"/>
                                <w:szCs w:val="16"/>
                                <w:lang w:eastAsia="fr-FR"/>
                              </w:rPr>
                            </w:pPr>
                            <w:r w:rsidRPr="00047524">
                              <w:rPr>
                                <w:rFonts w:ascii="Verdana" w:eastAsia="Times New Roman" w:hAnsi="Verdana" w:cs="Times New Roman"/>
                                <w:color w:val="2A2A2A"/>
                                <w:sz w:val="16"/>
                                <w:szCs w:val="16"/>
                                <w:lang w:eastAsia="fr-FR"/>
                              </w:rPr>
                              <w:t>Il n'est plus question de vaines paroles, mais d'un acte, d'un acte hardi, d'un acte constructif. La France a agi et les conséquences de son action peuvent être immenses.</w:t>
                            </w:r>
                          </w:p>
                          <w:p w:rsidR="004B2B74" w:rsidRPr="00047524" w:rsidRDefault="004B2B74" w:rsidP="004B2B74">
                            <w:pPr>
                              <w:shd w:val="clear" w:color="auto" w:fill="FFFFFF"/>
                              <w:jc w:val="both"/>
                              <w:rPr>
                                <w:rFonts w:ascii="Verdana" w:eastAsia="Times New Roman" w:hAnsi="Verdana" w:cs="Times New Roman"/>
                                <w:color w:val="2A2A2A"/>
                                <w:sz w:val="16"/>
                                <w:szCs w:val="16"/>
                                <w:lang w:eastAsia="fr-FR"/>
                              </w:rPr>
                            </w:pPr>
                            <w:r w:rsidRPr="00047524">
                              <w:rPr>
                                <w:rFonts w:ascii="Verdana" w:eastAsia="Times New Roman" w:hAnsi="Verdana" w:cs="Times New Roman"/>
                                <w:color w:val="2A2A2A"/>
                                <w:sz w:val="16"/>
                                <w:szCs w:val="16"/>
                                <w:lang w:eastAsia="fr-FR"/>
                              </w:rPr>
                              <w:t>Nous espérons qu'elles le seront.</w:t>
                            </w:r>
                          </w:p>
                          <w:p w:rsidR="004B2B74" w:rsidRPr="00047524" w:rsidRDefault="004B2B74" w:rsidP="004B2B74">
                            <w:pPr>
                              <w:shd w:val="clear" w:color="auto" w:fill="FFFFFF"/>
                              <w:spacing w:after="240"/>
                              <w:jc w:val="both"/>
                              <w:rPr>
                                <w:rFonts w:ascii="Verdana" w:eastAsia="Times New Roman" w:hAnsi="Verdana" w:cs="Times New Roman"/>
                                <w:color w:val="2A2A2A"/>
                                <w:sz w:val="16"/>
                                <w:szCs w:val="16"/>
                                <w:lang w:eastAsia="fr-FR"/>
                              </w:rPr>
                            </w:pPr>
                            <w:r w:rsidRPr="00047524">
                              <w:rPr>
                                <w:rFonts w:ascii="Verdana" w:eastAsia="Times New Roman" w:hAnsi="Verdana" w:cs="Times New Roman"/>
                                <w:color w:val="2A2A2A"/>
                                <w:sz w:val="16"/>
                                <w:szCs w:val="16"/>
                                <w:lang w:eastAsia="fr-FR"/>
                              </w:rPr>
                              <w:t>Elle a agi essentiellement pour la paix. Pour que la paix puisse vraiment courir sa chance, il faut, d'abord, qu'il y ait une Europe. Cinq ans, presque jour pour jour, après la capitulation sans conditions de l'Allemagne, la France accomplit le premier acte décisif de la construction européenne et y associe l'Allemagne. Les conditions européennes doivent s'en trouver entièrement transformées. Cette transformation rendra possibles d'autres actions communes impossibles jusqu'à ce jour. L'Europe naîtra de tout cela, une Europe solidement unie et fortement charpentée. Une Europe où le niveau de vie s'élèvera grâce au groupement des productions et à l'extension des marchés qui provoqueront l'abaissement des prix. </w:t>
                            </w:r>
                          </w:p>
                          <w:p w:rsidR="004B2B74" w:rsidRPr="00047524" w:rsidRDefault="004B2B74" w:rsidP="004B2B74">
                            <w:pPr>
                              <w:shd w:val="clear" w:color="auto" w:fill="FFFFFF"/>
                              <w:jc w:val="both"/>
                              <w:rPr>
                                <w:rFonts w:ascii="Verdana" w:eastAsia="Times New Roman" w:hAnsi="Verdana" w:cs="Times New Roman"/>
                                <w:color w:val="2A2A2A"/>
                                <w:sz w:val="17"/>
                                <w:szCs w:val="17"/>
                                <w:lang w:eastAsia="fr-FR"/>
                              </w:rPr>
                            </w:pPr>
                            <w:r w:rsidRPr="00047524">
                              <w:rPr>
                                <w:rFonts w:ascii="Verdana" w:eastAsia="Times New Roman" w:hAnsi="Verdana" w:cs="Times New Roman"/>
                                <w:color w:val="2A2A2A"/>
                                <w:sz w:val="17"/>
                                <w:szCs w:val="17"/>
                                <w:lang w:eastAsia="fr-FR"/>
                              </w:rPr>
                              <w:t>Une Europe où la Ruhr, la Sarre et les bassins français travailleront de concert et feront profiter de leur travail pacifique, suivi par des observateurs des Nations Unies, tous les Européens, sans distinction qu'ils soient de l'Est ou de l'Ouest, et tous les territoires, notamment l'Afrique qui attendent du Vieux Continent leur développement et leur prospérité.</w:t>
                            </w:r>
                            <w:r w:rsidRPr="00047524">
                              <w:rPr>
                                <w:rFonts w:ascii="Verdana" w:eastAsia="Times New Roman" w:hAnsi="Verdana" w:cs="Times New Roman"/>
                                <w:color w:val="2A2A2A"/>
                                <w:sz w:val="17"/>
                                <w:lang w:eastAsia="fr-FR"/>
                              </w:rPr>
                              <w:t> </w:t>
                            </w:r>
                          </w:p>
                          <w:p w:rsidR="004B2B74" w:rsidRDefault="004B2B74" w:rsidP="004B2B74"/>
                          <w:p w:rsidR="004B2B74" w:rsidRDefault="004B2B74" w:rsidP="004B2B74"/>
                          <w:p w:rsidR="004B2B74" w:rsidRDefault="004B2B74" w:rsidP="004B2B7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8" o:spid="_x0000_s1029" type="#_x0000_t202" style="position:absolute;left:0;text-align:left;margin-left:-12.9pt;margin-top:.4pt;width:238.65pt;height:439.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">
                <v:textbox>
                  <w:txbxContent>
                    <w:p w:rsidR="004B2B74" w:rsidRPr="00047524" w:rsidRDefault="004B2B74" w:rsidP="004B2B74">
                      <w:pPr>
                        <w:shd w:val="clear" w:color="auto" w:fill="FFFFFF"/>
                        <w:spacing w:before="120" w:line="225" w:lineRule="atLeast"/>
                        <w:jc w:val="both"/>
                        <w:rPr>
                          <w:rFonts w:ascii="Verdana" w:eastAsia="Times New Roman" w:hAnsi="Verdana" w:cs="Times New Roman"/>
                          <w:b/>
                          <w:i/>
                          <w:color w:val="2A2A2A"/>
                          <w:sz w:val="16"/>
                          <w:szCs w:val="16"/>
                          <w:lang w:eastAsia="fr-FR"/>
                        </w:rPr>
                      </w:pPr>
                      <w:r>
                        <w:rPr>
                          <w:rFonts w:ascii="Verdana" w:eastAsia="Times New Roman" w:hAnsi="Verdana" w:cs="Times New Roman"/>
                          <w:b/>
                          <w:i/>
                          <w:color w:val="2A2A2A"/>
                          <w:sz w:val="16"/>
                          <w:szCs w:val="16"/>
                          <w:lang w:eastAsia="fr-FR"/>
                        </w:rPr>
                        <w:t>Document 4 : l</w:t>
                      </w:r>
                      <w:r w:rsidRPr="00BA3B48">
                        <w:rPr>
                          <w:rFonts w:ascii="Verdana" w:eastAsia="Times New Roman" w:hAnsi="Verdana" w:cs="Times New Roman"/>
                          <w:b/>
                          <w:i/>
                          <w:color w:val="2A2A2A"/>
                          <w:sz w:val="16"/>
                          <w:szCs w:val="16"/>
                          <w:lang w:eastAsia="fr-FR"/>
                        </w:rPr>
                        <w:t>a déclaration du 9 mai 1950 est considérée comme le texte fondateur de la construction européenne.</w:t>
                      </w:r>
                    </w:p>
                    <w:p w:rsidR="004B2B74" w:rsidRPr="00BA3B48" w:rsidRDefault="004B2B74" w:rsidP="004B2B74">
                      <w:pPr>
                        <w:shd w:val="clear" w:color="auto" w:fill="FFFFFF"/>
                        <w:spacing w:before="120" w:line="225" w:lineRule="atLeast"/>
                        <w:jc w:val="both"/>
                        <w:rPr>
                          <w:rFonts w:ascii="Verdana" w:eastAsia="Times New Roman" w:hAnsi="Verdana" w:cs="Times New Roman"/>
                          <w:i/>
                          <w:color w:val="2A2A2A"/>
                          <w:sz w:val="16"/>
                          <w:szCs w:val="16"/>
                          <w:lang w:eastAsia="fr-FR"/>
                        </w:rPr>
                      </w:pPr>
                      <w:r w:rsidRPr="00BA3B48">
                        <w:rPr>
                          <w:rFonts w:ascii="Verdana" w:eastAsia="Times New Roman" w:hAnsi="Verdana" w:cs="Times New Roman"/>
                          <w:i/>
                          <w:color w:val="2A2A2A"/>
                          <w:sz w:val="16"/>
                          <w:szCs w:val="16"/>
                          <w:lang w:eastAsia="fr-FR"/>
                        </w:rPr>
                        <w:t xml:space="preserve"> Prononcée par Robert Schuman, ministre des Affaires étrangères français, dans le Salon de l'Horloge du Quai d'Orsay, à Paris, cette déclaration, inspirée par Jean Monnet, premier commissaire au Plan, propose la création d'une organisation européenne chargée de mettre en commun les productions françaises et allemandes de charbon et d'acier.</w:t>
                      </w:r>
                    </w:p>
                    <w:p w:rsidR="004B2B74" w:rsidRDefault="004B2B74" w:rsidP="004B2B74"/>
                    <w:p w:rsidR="004B2B74" w:rsidRPr="00047524" w:rsidRDefault="004B2B74" w:rsidP="004B2B74">
                      <w:pPr>
                        <w:rPr>
                          <w:rFonts w:ascii="Times New Roman" w:eastAsia="Times New Roman" w:hAnsi="Times New Roman" w:cs="Times New Roman"/>
                          <w:sz w:val="16"/>
                          <w:szCs w:val="16"/>
                          <w:lang w:eastAsia="fr-FR"/>
                        </w:rPr>
                      </w:pPr>
                      <w:r w:rsidRPr="00047524">
                        <w:rPr>
                          <w:rFonts w:ascii="Verdana" w:eastAsia="Times New Roman" w:hAnsi="Verdana" w:cs="Times New Roman"/>
                          <w:color w:val="2A2A2A"/>
                          <w:sz w:val="16"/>
                          <w:szCs w:val="16"/>
                          <w:shd w:val="clear" w:color="auto" w:fill="FFFFFF"/>
                          <w:lang w:eastAsia="fr-FR"/>
                        </w:rPr>
                        <w:t>Messieurs,</w:t>
                      </w:r>
                    </w:p>
                    <w:p w:rsidR="004B2B74" w:rsidRPr="00047524" w:rsidRDefault="004B2B74" w:rsidP="004B2B74">
                      <w:pPr>
                        <w:shd w:val="clear" w:color="auto" w:fill="FFFFFF"/>
                        <w:jc w:val="both"/>
                        <w:rPr>
                          <w:rFonts w:ascii="Verdana" w:eastAsia="Times New Roman" w:hAnsi="Verdana" w:cs="Times New Roman"/>
                          <w:color w:val="2A2A2A"/>
                          <w:sz w:val="16"/>
                          <w:szCs w:val="16"/>
                          <w:lang w:eastAsia="fr-FR"/>
                        </w:rPr>
                      </w:pPr>
                      <w:r w:rsidRPr="00047524">
                        <w:rPr>
                          <w:rFonts w:ascii="Verdana" w:eastAsia="Times New Roman" w:hAnsi="Verdana" w:cs="Times New Roman"/>
                          <w:color w:val="2A2A2A"/>
                          <w:sz w:val="16"/>
                          <w:szCs w:val="16"/>
                          <w:lang w:eastAsia="fr-FR"/>
                        </w:rPr>
                        <w:t>Il n'est plus question de vaines paroles, mais d'un acte, d'un acte hardi, d'un acte constructif. La France a agi et les conséquences de son action peuvent être immenses.</w:t>
                      </w:r>
                    </w:p>
                    <w:p w:rsidR="004B2B74" w:rsidRPr="00047524" w:rsidRDefault="004B2B74" w:rsidP="004B2B74">
                      <w:pPr>
                        <w:shd w:val="clear" w:color="auto" w:fill="FFFFFF"/>
                        <w:jc w:val="both"/>
                        <w:rPr>
                          <w:rFonts w:ascii="Verdana" w:eastAsia="Times New Roman" w:hAnsi="Verdana" w:cs="Times New Roman"/>
                          <w:color w:val="2A2A2A"/>
                          <w:sz w:val="16"/>
                          <w:szCs w:val="16"/>
                          <w:lang w:eastAsia="fr-FR"/>
                        </w:rPr>
                      </w:pPr>
                      <w:r w:rsidRPr="00047524">
                        <w:rPr>
                          <w:rFonts w:ascii="Verdana" w:eastAsia="Times New Roman" w:hAnsi="Verdana" w:cs="Times New Roman"/>
                          <w:color w:val="2A2A2A"/>
                          <w:sz w:val="16"/>
                          <w:szCs w:val="16"/>
                          <w:lang w:eastAsia="fr-FR"/>
                        </w:rPr>
                        <w:t>Nous espérons qu'elles le seront.</w:t>
                      </w:r>
                    </w:p>
                    <w:p w:rsidR="004B2B74" w:rsidRPr="00047524" w:rsidRDefault="004B2B74" w:rsidP="004B2B74">
                      <w:pPr>
                        <w:shd w:val="clear" w:color="auto" w:fill="FFFFFF"/>
                        <w:spacing w:after="240"/>
                        <w:jc w:val="both"/>
                        <w:rPr>
                          <w:rFonts w:ascii="Verdana" w:eastAsia="Times New Roman" w:hAnsi="Verdana" w:cs="Times New Roman"/>
                          <w:color w:val="2A2A2A"/>
                          <w:sz w:val="16"/>
                          <w:szCs w:val="16"/>
                          <w:lang w:eastAsia="fr-FR"/>
                        </w:rPr>
                      </w:pPr>
                      <w:r w:rsidRPr="00047524">
                        <w:rPr>
                          <w:rFonts w:ascii="Verdana" w:eastAsia="Times New Roman" w:hAnsi="Verdana" w:cs="Times New Roman"/>
                          <w:color w:val="2A2A2A"/>
                          <w:sz w:val="16"/>
                          <w:szCs w:val="16"/>
                          <w:lang w:eastAsia="fr-FR"/>
                        </w:rPr>
                        <w:t>Elle a agi essentiellement pour la paix. Pour que la paix puisse vraiment courir sa chance, il faut, d'abord, qu'il y ait une Europe. Cinq ans, presque jour pour jour, après la capitulation sans conditions de l'Allemagne, la France accomplit le premier acte décisif de la construction européenne et y associe l'Allemagne. Les conditions européennes doivent s'en trouver entièrement transformées. Cette transformation rendra possibles d'autres actions communes impossibles jusqu'à ce jour. L'Europe naîtra de tout cela, une Europe solidement unie et fortement charpentée. Une Europe où le niveau de vie s'élèvera grâce au groupement des productions et à l'extension des marchés qui provoqueront l'abaissement des prix. </w:t>
                      </w:r>
                    </w:p>
                    <w:p w:rsidR="004B2B74" w:rsidRPr="00047524" w:rsidRDefault="004B2B74" w:rsidP="004B2B74">
                      <w:pPr>
                        <w:shd w:val="clear" w:color="auto" w:fill="FFFFFF"/>
                        <w:jc w:val="both"/>
                        <w:rPr>
                          <w:rFonts w:ascii="Verdana" w:eastAsia="Times New Roman" w:hAnsi="Verdana" w:cs="Times New Roman"/>
                          <w:color w:val="2A2A2A"/>
                          <w:sz w:val="17"/>
                          <w:szCs w:val="17"/>
                          <w:lang w:eastAsia="fr-FR"/>
                        </w:rPr>
                      </w:pPr>
                      <w:r w:rsidRPr="00047524">
                        <w:rPr>
                          <w:rFonts w:ascii="Verdana" w:eastAsia="Times New Roman" w:hAnsi="Verdana" w:cs="Times New Roman"/>
                          <w:color w:val="2A2A2A"/>
                          <w:sz w:val="17"/>
                          <w:szCs w:val="17"/>
                          <w:lang w:eastAsia="fr-FR"/>
                        </w:rPr>
                        <w:t>Une Europe où la Ruhr, la Sarre et les bassins français travailleront de concert et feront profiter de leur travail pacifique, suivi par des observateurs des Nations Unies, tous les Européens, sans distinction qu'ils soient de l'Est ou de l'Ouest, et tous les territoires, notamment l'Afrique qui attendent du Vieux Continent leur développement et leur prospérité.</w:t>
                      </w:r>
                      <w:r w:rsidRPr="00047524">
                        <w:rPr>
                          <w:rFonts w:ascii="Verdana" w:eastAsia="Times New Roman" w:hAnsi="Verdana" w:cs="Times New Roman"/>
                          <w:color w:val="2A2A2A"/>
                          <w:sz w:val="17"/>
                          <w:lang w:eastAsia="fr-FR"/>
                        </w:rPr>
                        <w:t> </w:t>
                      </w:r>
                    </w:p>
                    <w:p w:rsidR="004B2B74" w:rsidRDefault="004B2B74" w:rsidP="004B2B74"/>
                    <w:p w:rsidR="004B2B74" w:rsidRDefault="004B2B74" w:rsidP="004B2B74"/>
                    <w:p w:rsidR="004B2B74" w:rsidRDefault="004B2B74" w:rsidP="004B2B74"/>
                  </w:txbxContent>
                </v:textbox>
              </v:shape>
            </w:pict>
          </mc:Fallback>
        </mc:AlternateContent>
      </w:r>
      <w:r>
        <w:rPr>
          <w:rFonts w:ascii="Arial" w:eastAsia="Times New Roman" w:hAnsi="Arial" w:cs="Arial"/>
          <w:color w:val="222222"/>
          <w:lang w:eastAsia="fr-FR"/>
        </w:rPr>
        <w:t xml:space="preserve"> </w:t>
      </w:r>
      <w:r>
        <w:rPr>
          <w:noProof/>
          <w:lang w:eastAsia="fr-FR"/>
        </w:rPr>
        <w:drawing>
          <wp:inline distT="0" distB="0" distL="0" distR="0" wp14:anchorId="3CEBB36A" wp14:editId="394EC346">
            <wp:extent cx="1885950" cy="1375172"/>
            <wp:effectExtent l="19050" t="0" r="0" b="0"/>
            <wp:docPr id="10" name="Image 10" descr="Résultat de recherche d'images pour &quot;monnet jean&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ésultat de recherche d'images pour &quot;monnet jean&quot;"/>
                    <pic:cNvPicPr>
                      <a:picLocks noChangeAspect="1" noChangeArrowheads="1"/>
                    </pic:cNvPicPr>
                  </pic:nvPicPr>
                  <pic:blipFill>
                    <a:blip r:embed="rId14" cstate="print"/>
                    <a:srcRect/>
                    <a:stretch>
                      <a:fillRect/>
                    </a:stretch>
                  </pic:blipFill>
                  <pic:spPr bwMode="auto">
                    <a:xfrm>
                      <a:off x="0" y="0"/>
                      <a:ext cx="1885950" cy="1375172"/>
                    </a:xfrm>
                    <a:prstGeom prst="rect">
                      <a:avLst/>
                    </a:prstGeom>
                    <a:noFill/>
                    <a:ln w="9525">
                      <a:noFill/>
                      <a:miter lim="800000"/>
                      <a:headEnd/>
                      <a:tailEnd/>
                    </a:ln>
                  </pic:spPr>
                </pic:pic>
              </a:graphicData>
            </a:graphic>
          </wp:inline>
        </w:drawing>
      </w:r>
    </w:p>
    <w:p w:rsidR="004B2B74" w:rsidRPr="004B2B74" w:rsidRDefault="004B2B74" w:rsidP="004B2B74">
      <w:pPr>
        <w:rPr>
          <w:sz w:val="28"/>
          <w:szCs w:val="28"/>
        </w:rPr>
      </w:pPr>
    </w:p>
    <w:sectPr w:rsidR="004B2B74" w:rsidRPr="004B2B74" w:rsidSect="00E10071">
      <w:footerReference w:type="default" r:id="rId1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0071" w:rsidRDefault="00E10071" w:rsidP="00E10071">
      <w:r>
        <w:separator/>
      </w:r>
    </w:p>
  </w:endnote>
  <w:endnote w:type="continuationSeparator" w:id="0">
    <w:p w:rsidR="00E10071" w:rsidRDefault="00E10071" w:rsidP="00E10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071" w:rsidRPr="00E10071" w:rsidRDefault="00E10071" w:rsidP="00E10071">
    <w:pPr>
      <w:pStyle w:val="Pieddepage"/>
      <w:pBdr>
        <w:top w:val="thinThickSmallGap" w:sz="24" w:space="1" w:color="622423" w:themeColor="accent2" w:themeShade="7F"/>
      </w:pBdr>
      <w:rPr>
        <w:sz w:val="18"/>
        <w:szCs w:val="18"/>
      </w:rPr>
    </w:pPr>
    <w:r w:rsidRPr="00E10071">
      <w:rPr>
        <w:rFonts w:asciiTheme="majorHAnsi" w:eastAsiaTheme="majorEastAsia" w:hAnsiTheme="majorHAnsi" w:cstheme="majorBidi"/>
        <w:sz w:val="18"/>
        <w:szCs w:val="18"/>
      </w:rPr>
      <w:t>Conception : CM2 de Gilles Zipper, juin 2017 (merci de citer vos sources</w:t>
    </w:r>
    <w:proofErr w:type="gramStart"/>
    <w:r w:rsidRPr="00E10071">
      <w:rPr>
        <w:rFonts w:asciiTheme="majorHAnsi" w:eastAsiaTheme="majorEastAsia" w:hAnsiTheme="majorHAnsi" w:cstheme="majorBidi"/>
        <w:sz w:val="18"/>
        <w:szCs w:val="18"/>
      </w:rPr>
      <w:t>)</w:t>
    </w:r>
    <w:proofErr w:type="gramEnd"/>
    <w:r w:rsidRPr="00E10071">
      <w:rPr>
        <w:rFonts w:asciiTheme="majorHAnsi" w:eastAsiaTheme="majorEastAsia" w:hAnsiTheme="majorHAnsi" w:cstheme="majorBidi"/>
        <w:sz w:val="18"/>
        <w:szCs w:val="18"/>
      </w:rPr>
      <w:ptab w:relativeTo="margin" w:alignment="right" w:leader="none"/>
    </w:r>
    <w:r w:rsidRPr="00E10071">
      <w:rPr>
        <w:rFonts w:asciiTheme="majorHAnsi" w:eastAsiaTheme="majorEastAsia" w:hAnsiTheme="majorHAnsi" w:cstheme="majorBidi"/>
        <w:sz w:val="18"/>
        <w:szCs w:val="18"/>
      </w:rPr>
      <w:t xml:space="preserve">Page </w:t>
    </w:r>
    <w:r w:rsidRPr="00E10071">
      <w:rPr>
        <w:rFonts w:eastAsiaTheme="minorEastAsia"/>
        <w:sz w:val="18"/>
        <w:szCs w:val="18"/>
      </w:rPr>
      <w:fldChar w:fldCharType="begin"/>
    </w:r>
    <w:r w:rsidRPr="00E10071">
      <w:rPr>
        <w:sz w:val="18"/>
        <w:szCs w:val="18"/>
      </w:rPr>
      <w:instrText>PAGE   \* MERGEFORMAT</w:instrText>
    </w:r>
    <w:r w:rsidRPr="00E10071">
      <w:rPr>
        <w:rFonts w:eastAsiaTheme="minorEastAsia"/>
        <w:sz w:val="18"/>
        <w:szCs w:val="18"/>
      </w:rPr>
      <w:fldChar w:fldCharType="separate"/>
    </w:r>
    <w:r w:rsidR="00D55F2D" w:rsidRPr="00D55F2D">
      <w:rPr>
        <w:rFonts w:asciiTheme="majorHAnsi" w:eastAsiaTheme="majorEastAsia" w:hAnsiTheme="majorHAnsi" w:cstheme="majorBidi"/>
        <w:noProof/>
        <w:sz w:val="18"/>
        <w:szCs w:val="18"/>
      </w:rPr>
      <w:t>2</w:t>
    </w:r>
    <w:r w:rsidRPr="00E10071">
      <w:rPr>
        <w:rFonts w:asciiTheme="majorHAnsi" w:eastAsiaTheme="majorEastAsia" w:hAnsiTheme="majorHAnsi" w:cstheme="majorBid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0071" w:rsidRDefault="00E10071" w:rsidP="00E10071">
      <w:r>
        <w:separator/>
      </w:r>
    </w:p>
  </w:footnote>
  <w:footnote w:type="continuationSeparator" w:id="0">
    <w:p w:rsidR="00E10071" w:rsidRDefault="00E10071" w:rsidP="00E100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1389E"/>
    <w:multiLevelType w:val="hybridMultilevel"/>
    <w:tmpl w:val="8060621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071"/>
    <w:rsid w:val="000017CD"/>
    <w:rsid w:val="0000203E"/>
    <w:rsid w:val="00002217"/>
    <w:rsid w:val="000024AA"/>
    <w:rsid w:val="00002C7A"/>
    <w:rsid w:val="0000310D"/>
    <w:rsid w:val="0000397A"/>
    <w:rsid w:val="00003A75"/>
    <w:rsid w:val="00005BB5"/>
    <w:rsid w:val="00005D63"/>
    <w:rsid w:val="000060FE"/>
    <w:rsid w:val="000066C2"/>
    <w:rsid w:val="0000791D"/>
    <w:rsid w:val="00007978"/>
    <w:rsid w:val="00007ADD"/>
    <w:rsid w:val="000108AB"/>
    <w:rsid w:val="00010A0A"/>
    <w:rsid w:val="0001115E"/>
    <w:rsid w:val="0001141D"/>
    <w:rsid w:val="00012807"/>
    <w:rsid w:val="00012E89"/>
    <w:rsid w:val="00015AD0"/>
    <w:rsid w:val="0002048D"/>
    <w:rsid w:val="0002078D"/>
    <w:rsid w:val="00020864"/>
    <w:rsid w:val="00021611"/>
    <w:rsid w:val="00022370"/>
    <w:rsid w:val="0002296C"/>
    <w:rsid w:val="000229E8"/>
    <w:rsid w:val="00022A29"/>
    <w:rsid w:val="00022DA1"/>
    <w:rsid w:val="00022E9E"/>
    <w:rsid w:val="00023058"/>
    <w:rsid w:val="0002384A"/>
    <w:rsid w:val="00023F1E"/>
    <w:rsid w:val="0002434F"/>
    <w:rsid w:val="00024A06"/>
    <w:rsid w:val="000259B1"/>
    <w:rsid w:val="00027FA0"/>
    <w:rsid w:val="00030562"/>
    <w:rsid w:val="0003077A"/>
    <w:rsid w:val="000309A6"/>
    <w:rsid w:val="00030FD4"/>
    <w:rsid w:val="00031055"/>
    <w:rsid w:val="00032F0D"/>
    <w:rsid w:val="00033B94"/>
    <w:rsid w:val="00033BB1"/>
    <w:rsid w:val="00033C43"/>
    <w:rsid w:val="00034546"/>
    <w:rsid w:val="000346FF"/>
    <w:rsid w:val="00034C01"/>
    <w:rsid w:val="0003506C"/>
    <w:rsid w:val="00035283"/>
    <w:rsid w:val="00035C2B"/>
    <w:rsid w:val="0003615D"/>
    <w:rsid w:val="00036EDB"/>
    <w:rsid w:val="00037E4D"/>
    <w:rsid w:val="000404AC"/>
    <w:rsid w:val="000409CB"/>
    <w:rsid w:val="00040A74"/>
    <w:rsid w:val="00040CA7"/>
    <w:rsid w:val="00042A24"/>
    <w:rsid w:val="00044DA2"/>
    <w:rsid w:val="00046D64"/>
    <w:rsid w:val="00050E52"/>
    <w:rsid w:val="00050FFF"/>
    <w:rsid w:val="0005132D"/>
    <w:rsid w:val="00052062"/>
    <w:rsid w:val="00052805"/>
    <w:rsid w:val="00054FEA"/>
    <w:rsid w:val="000559B3"/>
    <w:rsid w:val="00056DE0"/>
    <w:rsid w:val="000570E5"/>
    <w:rsid w:val="000603CA"/>
    <w:rsid w:val="00060786"/>
    <w:rsid w:val="0006139C"/>
    <w:rsid w:val="00061EC6"/>
    <w:rsid w:val="00061EED"/>
    <w:rsid w:val="0006267E"/>
    <w:rsid w:val="00063185"/>
    <w:rsid w:val="00063440"/>
    <w:rsid w:val="00064365"/>
    <w:rsid w:val="00065188"/>
    <w:rsid w:val="00066902"/>
    <w:rsid w:val="00067DDA"/>
    <w:rsid w:val="00067E80"/>
    <w:rsid w:val="00067E96"/>
    <w:rsid w:val="00070885"/>
    <w:rsid w:val="000709AD"/>
    <w:rsid w:val="000709CE"/>
    <w:rsid w:val="00070C5D"/>
    <w:rsid w:val="00070F5C"/>
    <w:rsid w:val="00071170"/>
    <w:rsid w:val="00071348"/>
    <w:rsid w:val="00071F1C"/>
    <w:rsid w:val="00071FF8"/>
    <w:rsid w:val="00072E4F"/>
    <w:rsid w:val="000741F5"/>
    <w:rsid w:val="0007628F"/>
    <w:rsid w:val="000770C5"/>
    <w:rsid w:val="00077E69"/>
    <w:rsid w:val="000803F5"/>
    <w:rsid w:val="00080907"/>
    <w:rsid w:val="00080E3F"/>
    <w:rsid w:val="00081D9F"/>
    <w:rsid w:val="00082636"/>
    <w:rsid w:val="0008275C"/>
    <w:rsid w:val="00082F79"/>
    <w:rsid w:val="000839EA"/>
    <w:rsid w:val="000868A1"/>
    <w:rsid w:val="00091392"/>
    <w:rsid w:val="000914D1"/>
    <w:rsid w:val="00091581"/>
    <w:rsid w:val="00091E3B"/>
    <w:rsid w:val="00092674"/>
    <w:rsid w:val="00092D60"/>
    <w:rsid w:val="00093CAF"/>
    <w:rsid w:val="00094156"/>
    <w:rsid w:val="0009426D"/>
    <w:rsid w:val="0009426E"/>
    <w:rsid w:val="000943ED"/>
    <w:rsid w:val="00094BDA"/>
    <w:rsid w:val="0009790A"/>
    <w:rsid w:val="000A0E19"/>
    <w:rsid w:val="000A10E6"/>
    <w:rsid w:val="000A1E41"/>
    <w:rsid w:val="000A1E6A"/>
    <w:rsid w:val="000A5266"/>
    <w:rsid w:val="000A533E"/>
    <w:rsid w:val="000A59F0"/>
    <w:rsid w:val="000A73B6"/>
    <w:rsid w:val="000A755C"/>
    <w:rsid w:val="000A7ADC"/>
    <w:rsid w:val="000A7FAC"/>
    <w:rsid w:val="000B13E4"/>
    <w:rsid w:val="000B1D6F"/>
    <w:rsid w:val="000B38F5"/>
    <w:rsid w:val="000B43E7"/>
    <w:rsid w:val="000B4DBD"/>
    <w:rsid w:val="000B504B"/>
    <w:rsid w:val="000B5161"/>
    <w:rsid w:val="000B5424"/>
    <w:rsid w:val="000B55BF"/>
    <w:rsid w:val="000B56FD"/>
    <w:rsid w:val="000B5A4E"/>
    <w:rsid w:val="000B7C96"/>
    <w:rsid w:val="000C1AA9"/>
    <w:rsid w:val="000C1ADF"/>
    <w:rsid w:val="000C1B11"/>
    <w:rsid w:val="000C424A"/>
    <w:rsid w:val="000C5DDA"/>
    <w:rsid w:val="000C5E20"/>
    <w:rsid w:val="000C66C4"/>
    <w:rsid w:val="000D0C48"/>
    <w:rsid w:val="000D1206"/>
    <w:rsid w:val="000D2800"/>
    <w:rsid w:val="000D299E"/>
    <w:rsid w:val="000D2E9F"/>
    <w:rsid w:val="000D396E"/>
    <w:rsid w:val="000D43A1"/>
    <w:rsid w:val="000D465B"/>
    <w:rsid w:val="000D59B1"/>
    <w:rsid w:val="000D6004"/>
    <w:rsid w:val="000D61D3"/>
    <w:rsid w:val="000D6DA5"/>
    <w:rsid w:val="000D6E6A"/>
    <w:rsid w:val="000D7766"/>
    <w:rsid w:val="000D7924"/>
    <w:rsid w:val="000D7FC3"/>
    <w:rsid w:val="000E04DE"/>
    <w:rsid w:val="000E0828"/>
    <w:rsid w:val="000E0D80"/>
    <w:rsid w:val="000E142A"/>
    <w:rsid w:val="000E1592"/>
    <w:rsid w:val="000E1EA9"/>
    <w:rsid w:val="000E2F8E"/>
    <w:rsid w:val="000E3D8D"/>
    <w:rsid w:val="000E4758"/>
    <w:rsid w:val="000E4A2B"/>
    <w:rsid w:val="000E5901"/>
    <w:rsid w:val="000E7027"/>
    <w:rsid w:val="000E7687"/>
    <w:rsid w:val="000F0064"/>
    <w:rsid w:val="000F00DA"/>
    <w:rsid w:val="000F0597"/>
    <w:rsid w:val="000F1733"/>
    <w:rsid w:val="000F261C"/>
    <w:rsid w:val="000F3140"/>
    <w:rsid w:val="000F34D1"/>
    <w:rsid w:val="000F3818"/>
    <w:rsid w:val="000F4001"/>
    <w:rsid w:val="000F4793"/>
    <w:rsid w:val="000F4CC7"/>
    <w:rsid w:val="000F4EEB"/>
    <w:rsid w:val="000F516E"/>
    <w:rsid w:val="000F5189"/>
    <w:rsid w:val="000F5991"/>
    <w:rsid w:val="000F626E"/>
    <w:rsid w:val="000F676E"/>
    <w:rsid w:val="000F6BF6"/>
    <w:rsid w:val="000F71FC"/>
    <w:rsid w:val="00100850"/>
    <w:rsid w:val="00100F24"/>
    <w:rsid w:val="001011AA"/>
    <w:rsid w:val="00101880"/>
    <w:rsid w:val="0010191E"/>
    <w:rsid w:val="00102BCD"/>
    <w:rsid w:val="00102DA7"/>
    <w:rsid w:val="00103117"/>
    <w:rsid w:val="00103F18"/>
    <w:rsid w:val="00103F19"/>
    <w:rsid w:val="001048D9"/>
    <w:rsid w:val="00104E08"/>
    <w:rsid w:val="0010505E"/>
    <w:rsid w:val="00105E0E"/>
    <w:rsid w:val="00105FC8"/>
    <w:rsid w:val="00106D67"/>
    <w:rsid w:val="0010703C"/>
    <w:rsid w:val="00107D45"/>
    <w:rsid w:val="00110FAE"/>
    <w:rsid w:val="00111500"/>
    <w:rsid w:val="0011171B"/>
    <w:rsid w:val="001129F9"/>
    <w:rsid w:val="00112EDD"/>
    <w:rsid w:val="0011372F"/>
    <w:rsid w:val="0011496A"/>
    <w:rsid w:val="001150C7"/>
    <w:rsid w:val="0011555D"/>
    <w:rsid w:val="00116E97"/>
    <w:rsid w:val="00117201"/>
    <w:rsid w:val="00117F9A"/>
    <w:rsid w:val="00120D49"/>
    <w:rsid w:val="00120DED"/>
    <w:rsid w:val="0012104B"/>
    <w:rsid w:val="00121134"/>
    <w:rsid w:val="0012137C"/>
    <w:rsid w:val="00121CC8"/>
    <w:rsid w:val="00121DAC"/>
    <w:rsid w:val="0012265F"/>
    <w:rsid w:val="001232B1"/>
    <w:rsid w:val="001233A3"/>
    <w:rsid w:val="0012387F"/>
    <w:rsid w:val="00123B97"/>
    <w:rsid w:val="00123F0D"/>
    <w:rsid w:val="0012538D"/>
    <w:rsid w:val="001261F9"/>
    <w:rsid w:val="00127BDC"/>
    <w:rsid w:val="0013064B"/>
    <w:rsid w:val="00130A86"/>
    <w:rsid w:val="00130B1F"/>
    <w:rsid w:val="00130C41"/>
    <w:rsid w:val="00132669"/>
    <w:rsid w:val="00132802"/>
    <w:rsid w:val="0013359B"/>
    <w:rsid w:val="0013421E"/>
    <w:rsid w:val="0013454A"/>
    <w:rsid w:val="00135B3B"/>
    <w:rsid w:val="00135CF4"/>
    <w:rsid w:val="00137692"/>
    <w:rsid w:val="0014096C"/>
    <w:rsid w:val="001413C0"/>
    <w:rsid w:val="00141638"/>
    <w:rsid w:val="00142204"/>
    <w:rsid w:val="00142EEF"/>
    <w:rsid w:val="001431C2"/>
    <w:rsid w:val="00144369"/>
    <w:rsid w:val="00144F15"/>
    <w:rsid w:val="001453F0"/>
    <w:rsid w:val="0014612D"/>
    <w:rsid w:val="0014683D"/>
    <w:rsid w:val="001470A2"/>
    <w:rsid w:val="00147469"/>
    <w:rsid w:val="001476A6"/>
    <w:rsid w:val="00147953"/>
    <w:rsid w:val="00150D61"/>
    <w:rsid w:val="00151056"/>
    <w:rsid w:val="00151219"/>
    <w:rsid w:val="0015121E"/>
    <w:rsid w:val="001513D4"/>
    <w:rsid w:val="0015149A"/>
    <w:rsid w:val="00151736"/>
    <w:rsid w:val="00152E14"/>
    <w:rsid w:val="0015354E"/>
    <w:rsid w:val="00153814"/>
    <w:rsid w:val="00153B93"/>
    <w:rsid w:val="00154938"/>
    <w:rsid w:val="00155F8E"/>
    <w:rsid w:val="001563EE"/>
    <w:rsid w:val="00157822"/>
    <w:rsid w:val="0016031F"/>
    <w:rsid w:val="00160693"/>
    <w:rsid w:val="00160DAE"/>
    <w:rsid w:val="001614F0"/>
    <w:rsid w:val="001616C6"/>
    <w:rsid w:val="00161935"/>
    <w:rsid w:val="00161959"/>
    <w:rsid w:val="00161B8B"/>
    <w:rsid w:val="00161FBC"/>
    <w:rsid w:val="001623BE"/>
    <w:rsid w:val="001623C5"/>
    <w:rsid w:val="0016241C"/>
    <w:rsid w:val="00162852"/>
    <w:rsid w:val="00162D79"/>
    <w:rsid w:val="00162F91"/>
    <w:rsid w:val="0016361A"/>
    <w:rsid w:val="00164C06"/>
    <w:rsid w:val="001653F7"/>
    <w:rsid w:val="001658A7"/>
    <w:rsid w:val="00165D7C"/>
    <w:rsid w:val="00166378"/>
    <w:rsid w:val="00170284"/>
    <w:rsid w:val="00170CB6"/>
    <w:rsid w:val="001729BB"/>
    <w:rsid w:val="0017442E"/>
    <w:rsid w:val="001745F5"/>
    <w:rsid w:val="00175826"/>
    <w:rsid w:val="00175CCA"/>
    <w:rsid w:val="00177D0B"/>
    <w:rsid w:val="0018052A"/>
    <w:rsid w:val="00180BB0"/>
    <w:rsid w:val="0018108D"/>
    <w:rsid w:val="001811D0"/>
    <w:rsid w:val="00181660"/>
    <w:rsid w:val="0018225E"/>
    <w:rsid w:val="00182CA4"/>
    <w:rsid w:val="00182CFD"/>
    <w:rsid w:val="00183799"/>
    <w:rsid w:val="001837A8"/>
    <w:rsid w:val="00184059"/>
    <w:rsid w:val="0018431E"/>
    <w:rsid w:val="00184543"/>
    <w:rsid w:val="0018509C"/>
    <w:rsid w:val="001858BC"/>
    <w:rsid w:val="00185A3D"/>
    <w:rsid w:val="00185E1A"/>
    <w:rsid w:val="00185FAE"/>
    <w:rsid w:val="00186C4C"/>
    <w:rsid w:val="00186D5C"/>
    <w:rsid w:val="0018730B"/>
    <w:rsid w:val="0018792C"/>
    <w:rsid w:val="0019108A"/>
    <w:rsid w:val="00191E72"/>
    <w:rsid w:val="0019249D"/>
    <w:rsid w:val="00193B20"/>
    <w:rsid w:val="00195449"/>
    <w:rsid w:val="001956C8"/>
    <w:rsid w:val="001967D8"/>
    <w:rsid w:val="001970B2"/>
    <w:rsid w:val="00197489"/>
    <w:rsid w:val="001A0040"/>
    <w:rsid w:val="001A0785"/>
    <w:rsid w:val="001A0DAF"/>
    <w:rsid w:val="001A34FD"/>
    <w:rsid w:val="001A4040"/>
    <w:rsid w:val="001A5A0F"/>
    <w:rsid w:val="001B0D36"/>
    <w:rsid w:val="001B0E55"/>
    <w:rsid w:val="001B1B07"/>
    <w:rsid w:val="001B1CF2"/>
    <w:rsid w:val="001B2AF9"/>
    <w:rsid w:val="001B36B1"/>
    <w:rsid w:val="001B3757"/>
    <w:rsid w:val="001B4117"/>
    <w:rsid w:val="001B490D"/>
    <w:rsid w:val="001B51F4"/>
    <w:rsid w:val="001B5D89"/>
    <w:rsid w:val="001B5F4F"/>
    <w:rsid w:val="001B7224"/>
    <w:rsid w:val="001B7446"/>
    <w:rsid w:val="001C1105"/>
    <w:rsid w:val="001C15BF"/>
    <w:rsid w:val="001C19B8"/>
    <w:rsid w:val="001C1BAD"/>
    <w:rsid w:val="001C1F8F"/>
    <w:rsid w:val="001C348D"/>
    <w:rsid w:val="001C3812"/>
    <w:rsid w:val="001C3DFE"/>
    <w:rsid w:val="001C5156"/>
    <w:rsid w:val="001C5164"/>
    <w:rsid w:val="001C5180"/>
    <w:rsid w:val="001C5318"/>
    <w:rsid w:val="001C613D"/>
    <w:rsid w:val="001C7CAA"/>
    <w:rsid w:val="001D0603"/>
    <w:rsid w:val="001D100C"/>
    <w:rsid w:val="001D2FED"/>
    <w:rsid w:val="001D31A8"/>
    <w:rsid w:val="001D39C6"/>
    <w:rsid w:val="001D3F52"/>
    <w:rsid w:val="001D441A"/>
    <w:rsid w:val="001D5730"/>
    <w:rsid w:val="001D6431"/>
    <w:rsid w:val="001D660F"/>
    <w:rsid w:val="001D6B16"/>
    <w:rsid w:val="001D6B57"/>
    <w:rsid w:val="001D7F8F"/>
    <w:rsid w:val="001E0A7F"/>
    <w:rsid w:val="001E0F93"/>
    <w:rsid w:val="001E14A7"/>
    <w:rsid w:val="001E1875"/>
    <w:rsid w:val="001E1C37"/>
    <w:rsid w:val="001E1CDC"/>
    <w:rsid w:val="001E2D66"/>
    <w:rsid w:val="001E313C"/>
    <w:rsid w:val="001E3339"/>
    <w:rsid w:val="001E432F"/>
    <w:rsid w:val="001E51EB"/>
    <w:rsid w:val="001E5D7E"/>
    <w:rsid w:val="001E5F5D"/>
    <w:rsid w:val="001E6000"/>
    <w:rsid w:val="001E6049"/>
    <w:rsid w:val="001E6C4E"/>
    <w:rsid w:val="001E7120"/>
    <w:rsid w:val="001E74C4"/>
    <w:rsid w:val="001F142C"/>
    <w:rsid w:val="001F2422"/>
    <w:rsid w:val="001F2DB1"/>
    <w:rsid w:val="001F31ED"/>
    <w:rsid w:val="001F3891"/>
    <w:rsid w:val="001F42CE"/>
    <w:rsid w:val="001F45B1"/>
    <w:rsid w:val="001F5BEA"/>
    <w:rsid w:val="001F6843"/>
    <w:rsid w:val="001F6EDD"/>
    <w:rsid w:val="001F707D"/>
    <w:rsid w:val="001F7FA8"/>
    <w:rsid w:val="0020214D"/>
    <w:rsid w:val="00202870"/>
    <w:rsid w:val="00202CFE"/>
    <w:rsid w:val="00202E99"/>
    <w:rsid w:val="002032BE"/>
    <w:rsid w:val="00206400"/>
    <w:rsid w:val="00206C16"/>
    <w:rsid w:val="00206D4D"/>
    <w:rsid w:val="00210170"/>
    <w:rsid w:val="00210389"/>
    <w:rsid w:val="00210612"/>
    <w:rsid w:val="00210DC0"/>
    <w:rsid w:val="00211124"/>
    <w:rsid w:val="002128B0"/>
    <w:rsid w:val="00213208"/>
    <w:rsid w:val="00214209"/>
    <w:rsid w:val="00214AA3"/>
    <w:rsid w:val="002153BA"/>
    <w:rsid w:val="00216044"/>
    <w:rsid w:val="002166A0"/>
    <w:rsid w:val="00216A79"/>
    <w:rsid w:val="00220188"/>
    <w:rsid w:val="002202E3"/>
    <w:rsid w:val="00222253"/>
    <w:rsid w:val="00222549"/>
    <w:rsid w:val="00222D94"/>
    <w:rsid w:val="00223285"/>
    <w:rsid w:val="002232D0"/>
    <w:rsid w:val="00223AC7"/>
    <w:rsid w:val="00223CF6"/>
    <w:rsid w:val="002244D5"/>
    <w:rsid w:val="00224AA5"/>
    <w:rsid w:val="00224C34"/>
    <w:rsid w:val="00225491"/>
    <w:rsid w:val="0022557E"/>
    <w:rsid w:val="00225AF6"/>
    <w:rsid w:val="002263B9"/>
    <w:rsid w:val="00226705"/>
    <w:rsid w:val="002267D2"/>
    <w:rsid w:val="00226F94"/>
    <w:rsid w:val="0022714A"/>
    <w:rsid w:val="00227717"/>
    <w:rsid w:val="0022784D"/>
    <w:rsid w:val="00227E37"/>
    <w:rsid w:val="002307BA"/>
    <w:rsid w:val="00230E04"/>
    <w:rsid w:val="00231051"/>
    <w:rsid w:val="00231DEB"/>
    <w:rsid w:val="00231E08"/>
    <w:rsid w:val="00231E3A"/>
    <w:rsid w:val="002328E0"/>
    <w:rsid w:val="00232B7D"/>
    <w:rsid w:val="00232C56"/>
    <w:rsid w:val="00232E6E"/>
    <w:rsid w:val="002347B8"/>
    <w:rsid w:val="00236559"/>
    <w:rsid w:val="002377B1"/>
    <w:rsid w:val="00240604"/>
    <w:rsid w:val="00241272"/>
    <w:rsid w:val="0024233C"/>
    <w:rsid w:val="00242874"/>
    <w:rsid w:val="00243437"/>
    <w:rsid w:val="00244944"/>
    <w:rsid w:val="00244F77"/>
    <w:rsid w:val="00245755"/>
    <w:rsid w:val="002459F2"/>
    <w:rsid w:val="00245B38"/>
    <w:rsid w:val="0024625D"/>
    <w:rsid w:val="00246533"/>
    <w:rsid w:val="002471F5"/>
    <w:rsid w:val="002472E8"/>
    <w:rsid w:val="002475DC"/>
    <w:rsid w:val="002500AD"/>
    <w:rsid w:val="00250475"/>
    <w:rsid w:val="0025071D"/>
    <w:rsid w:val="002529E2"/>
    <w:rsid w:val="00253AA4"/>
    <w:rsid w:val="002542BF"/>
    <w:rsid w:val="00257964"/>
    <w:rsid w:val="00257D9E"/>
    <w:rsid w:val="00257FE9"/>
    <w:rsid w:val="002601E5"/>
    <w:rsid w:val="00260BDE"/>
    <w:rsid w:val="002612C2"/>
    <w:rsid w:val="002619E6"/>
    <w:rsid w:val="00261B65"/>
    <w:rsid w:val="00262D6C"/>
    <w:rsid w:val="0026335F"/>
    <w:rsid w:val="00264085"/>
    <w:rsid w:val="002641ED"/>
    <w:rsid w:val="00264D23"/>
    <w:rsid w:val="00265C26"/>
    <w:rsid w:val="00266027"/>
    <w:rsid w:val="00266685"/>
    <w:rsid w:val="00266EDF"/>
    <w:rsid w:val="00267352"/>
    <w:rsid w:val="002700A3"/>
    <w:rsid w:val="002702AE"/>
    <w:rsid w:val="002706CD"/>
    <w:rsid w:val="00270F86"/>
    <w:rsid w:val="00271331"/>
    <w:rsid w:val="00271C40"/>
    <w:rsid w:val="002732C4"/>
    <w:rsid w:val="002738AB"/>
    <w:rsid w:val="00274481"/>
    <w:rsid w:val="002754DF"/>
    <w:rsid w:val="002758BB"/>
    <w:rsid w:val="0027658A"/>
    <w:rsid w:val="0027659C"/>
    <w:rsid w:val="002767DD"/>
    <w:rsid w:val="00276AEE"/>
    <w:rsid w:val="00276D02"/>
    <w:rsid w:val="0027747A"/>
    <w:rsid w:val="0027759F"/>
    <w:rsid w:val="002801AD"/>
    <w:rsid w:val="00280523"/>
    <w:rsid w:val="002805D2"/>
    <w:rsid w:val="00280C27"/>
    <w:rsid w:val="00280ED2"/>
    <w:rsid w:val="00281484"/>
    <w:rsid w:val="00281A5B"/>
    <w:rsid w:val="0028256B"/>
    <w:rsid w:val="0028280B"/>
    <w:rsid w:val="002829AA"/>
    <w:rsid w:val="00282C5E"/>
    <w:rsid w:val="00284E14"/>
    <w:rsid w:val="002866CB"/>
    <w:rsid w:val="00286891"/>
    <w:rsid w:val="0028690E"/>
    <w:rsid w:val="0029023F"/>
    <w:rsid w:val="002916C4"/>
    <w:rsid w:val="00292AC4"/>
    <w:rsid w:val="0029301D"/>
    <w:rsid w:val="00293854"/>
    <w:rsid w:val="00295655"/>
    <w:rsid w:val="00296157"/>
    <w:rsid w:val="002A0C78"/>
    <w:rsid w:val="002A3865"/>
    <w:rsid w:val="002A5946"/>
    <w:rsid w:val="002A5A23"/>
    <w:rsid w:val="002A5BA9"/>
    <w:rsid w:val="002A5FF7"/>
    <w:rsid w:val="002A751E"/>
    <w:rsid w:val="002A771F"/>
    <w:rsid w:val="002B18E1"/>
    <w:rsid w:val="002B3668"/>
    <w:rsid w:val="002B5277"/>
    <w:rsid w:val="002B549A"/>
    <w:rsid w:val="002B5D60"/>
    <w:rsid w:val="002B6A6F"/>
    <w:rsid w:val="002B7BE8"/>
    <w:rsid w:val="002C012E"/>
    <w:rsid w:val="002C09D6"/>
    <w:rsid w:val="002C0DE1"/>
    <w:rsid w:val="002C1546"/>
    <w:rsid w:val="002C302C"/>
    <w:rsid w:val="002C32BD"/>
    <w:rsid w:val="002C33C8"/>
    <w:rsid w:val="002C34B4"/>
    <w:rsid w:val="002C35BE"/>
    <w:rsid w:val="002C463E"/>
    <w:rsid w:val="002C4E96"/>
    <w:rsid w:val="002C582B"/>
    <w:rsid w:val="002C6412"/>
    <w:rsid w:val="002C7293"/>
    <w:rsid w:val="002C72FA"/>
    <w:rsid w:val="002C78E0"/>
    <w:rsid w:val="002C7DA7"/>
    <w:rsid w:val="002D016E"/>
    <w:rsid w:val="002D0920"/>
    <w:rsid w:val="002D12B7"/>
    <w:rsid w:val="002D1CFC"/>
    <w:rsid w:val="002D1D17"/>
    <w:rsid w:val="002D2063"/>
    <w:rsid w:val="002D2134"/>
    <w:rsid w:val="002D2693"/>
    <w:rsid w:val="002D28E2"/>
    <w:rsid w:val="002D4365"/>
    <w:rsid w:val="002D6082"/>
    <w:rsid w:val="002D6678"/>
    <w:rsid w:val="002D66F1"/>
    <w:rsid w:val="002D6815"/>
    <w:rsid w:val="002D68B2"/>
    <w:rsid w:val="002D76CB"/>
    <w:rsid w:val="002D7E2B"/>
    <w:rsid w:val="002E0095"/>
    <w:rsid w:val="002E1F0B"/>
    <w:rsid w:val="002E1F63"/>
    <w:rsid w:val="002E28D2"/>
    <w:rsid w:val="002E29B6"/>
    <w:rsid w:val="002E368C"/>
    <w:rsid w:val="002E3720"/>
    <w:rsid w:val="002E38AF"/>
    <w:rsid w:val="002E405D"/>
    <w:rsid w:val="002E56F1"/>
    <w:rsid w:val="002E5D3A"/>
    <w:rsid w:val="002E5F60"/>
    <w:rsid w:val="002E6478"/>
    <w:rsid w:val="002E7BF3"/>
    <w:rsid w:val="002E7D20"/>
    <w:rsid w:val="002F0628"/>
    <w:rsid w:val="002F0894"/>
    <w:rsid w:val="002F11FC"/>
    <w:rsid w:val="002F2A4F"/>
    <w:rsid w:val="002F2FE4"/>
    <w:rsid w:val="002F3441"/>
    <w:rsid w:val="002F449A"/>
    <w:rsid w:val="002F45D1"/>
    <w:rsid w:val="002F532A"/>
    <w:rsid w:val="002F75E8"/>
    <w:rsid w:val="00300554"/>
    <w:rsid w:val="00302B5C"/>
    <w:rsid w:val="00303071"/>
    <w:rsid w:val="003030FE"/>
    <w:rsid w:val="003038AE"/>
    <w:rsid w:val="003055B6"/>
    <w:rsid w:val="00305C5F"/>
    <w:rsid w:val="003074DF"/>
    <w:rsid w:val="003101E3"/>
    <w:rsid w:val="0031136A"/>
    <w:rsid w:val="00312335"/>
    <w:rsid w:val="00313519"/>
    <w:rsid w:val="00313B31"/>
    <w:rsid w:val="0031451C"/>
    <w:rsid w:val="00314FE5"/>
    <w:rsid w:val="00315829"/>
    <w:rsid w:val="00316A33"/>
    <w:rsid w:val="00317184"/>
    <w:rsid w:val="0031739C"/>
    <w:rsid w:val="00317D51"/>
    <w:rsid w:val="00320A97"/>
    <w:rsid w:val="003212E2"/>
    <w:rsid w:val="0032245D"/>
    <w:rsid w:val="00322AC4"/>
    <w:rsid w:val="00322B25"/>
    <w:rsid w:val="00323083"/>
    <w:rsid w:val="00324D7B"/>
    <w:rsid w:val="003252CF"/>
    <w:rsid w:val="0032593B"/>
    <w:rsid w:val="00326204"/>
    <w:rsid w:val="00327358"/>
    <w:rsid w:val="003307A7"/>
    <w:rsid w:val="00331AF9"/>
    <w:rsid w:val="00331B24"/>
    <w:rsid w:val="0033283D"/>
    <w:rsid w:val="00332A79"/>
    <w:rsid w:val="003334BE"/>
    <w:rsid w:val="003347BF"/>
    <w:rsid w:val="00336DB5"/>
    <w:rsid w:val="00337051"/>
    <w:rsid w:val="00337BAF"/>
    <w:rsid w:val="00337BC7"/>
    <w:rsid w:val="00340061"/>
    <w:rsid w:val="0034079F"/>
    <w:rsid w:val="0034085B"/>
    <w:rsid w:val="00340C95"/>
    <w:rsid w:val="00340DB8"/>
    <w:rsid w:val="00340FA0"/>
    <w:rsid w:val="0034242B"/>
    <w:rsid w:val="00342623"/>
    <w:rsid w:val="0034400E"/>
    <w:rsid w:val="00344597"/>
    <w:rsid w:val="00344623"/>
    <w:rsid w:val="00345654"/>
    <w:rsid w:val="003458F5"/>
    <w:rsid w:val="0034594E"/>
    <w:rsid w:val="00346E1B"/>
    <w:rsid w:val="00346E4F"/>
    <w:rsid w:val="003476E4"/>
    <w:rsid w:val="003509F7"/>
    <w:rsid w:val="00350FF3"/>
    <w:rsid w:val="00352663"/>
    <w:rsid w:val="003528EF"/>
    <w:rsid w:val="003529DB"/>
    <w:rsid w:val="00353621"/>
    <w:rsid w:val="00354F85"/>
    <w:rsid w:val="00355374"/>
    <w:rsid w:val="003555F1"/>
    <w:rsid w:val="00356BB1"/>
    <w:rsid w:val="00357702"/>
    <w:rsid w:val="00361D6E"/>
    <w:rsid w:val="00361E7B"/>
    <w:rsid w:val="00363E8B"/>
    <w:rsid w:val="00363F79"/>
    <w:rsid w:val="003646B0"/>
    <w:rsid w:val="003649B9"/>
    <w:rsid w:val="00365398"/>
    <w:rsid w:val="003655A0"/>
    <w:rsid w:val="00365732"/>
    <w:rsid w:val="00366BE9"/>
    <w:rsid w:val="00366C0A"/>
    <w:rsid w:val="00366CD9"/>
    <w:rsid w:val="00366E35"/>
    <w:rsid w:val="00370905"/>
    <w:rsid w:val="003712DD"/>
    <w:rsid w:val="00371B77"/>
    <w:rsid w:val="00371B8D"/>
    <w:rsid w:val="00371ED1"/>
    <w:rsid w:val="003729E4"/>
    <w:rsid w:val="00373F8D"/>
    <w:rsid w:val="00374DAF"/>
    <w:rsid w:val="003759CA"/>
    <w:rsid w:val="00377DA9"/>
    <w:rsid w:val="00381136"/>
    <w:rsid w:val="00381B6A"/>
    <w:rsid w:val="00381DB9"/>
    <w:rsid w:val="0038203E"/>
    <w:rsid w:val="0038236E"/>
    <w:rsid w:val="00382370"/>
    <w:rsid w:val="003832C3"/>
    <w:rsid w:val="00383F40"/>
    <w:rsid w:val="00384788"/>
    <w:rsid w:val="00385966"/>
    <w:rsid w:val="003863F4"/>
    <w:rsid w:val="003874CB"/>
    <w:rsid w:val="0038772E"/>
    <w:rsid w:val="00390184"/>
    <w:rsid w:val="003902B8"/>
    <w:rsid w:val="00390578"/>
    <w:rsid w:val="0039059D"/>
    <w:rsid w:val="003905FF"/>
    <w:rsid w:val="00390F09"/>
    <w:rsid w:val="00390F97"/>
    <w:rsid w:val="003918F5"/>
    <w:rsid w:val="00391CA5"/>
    <w:rsid w:val="00392195"/>
    <w:rsid w:val="00392679"/>
    <w:rsid w:val="003929C5"/>
    <w:rsid w:val="003931CE"/>
    <w:rsid w:val="00393350"/>
    <w:rsid w:val="003944F2"/>
    <w:rsid w:val="0039497B"/>
    <w:rsid w:val="00394C59"/>
    <w:rsid w:val="003963E8"/>
    <w:rsid w:val="00396B02"/>
    <w:rsid w:val="003A06C6"/>
    <w:rsid w:val="003A0846"/>
    <w:rsid w:val="003A0F2B"/>
    <w:rsid w:val="003A1AD2"/>
    <w:rsid w:val="003A2046"/>
    <w:rsid w:val="003A27DD"/>
    <w:rsid w:val="003A2D2C"/>
    <w:rsid w:val="003A37E2"/>
    <w:rsid w:val="003A4752"/>
    <w:rsid w:val="003A6474"/>
    <w:rsid w:val="003A65AF"/>
    <w:rsid w:val="003A69BC"/>
    <w:rsid w:val="003B0240"/>
    <w:rsid w:val="003B0819"/>
    <w:rsid w:val="003B09B3"/>
    <w:rsid w:val="003B13C0"/>
    <w:rsid w:val="003B14E6"/>
    <w:rsid w:val="003B1A51"/>
    <w:rsid w:val="003B1D86"/>
    <w:rsid w:val="003B1DF9"/>
    <w:rsid w:val="003B2398"/>
    <w:rsid w:val="003B2B73"/>
    <w:rsid w:val="003B364C"/>
    <w:rsid w:val="003B37FE"/>
    <w:rsid w:val="003B39A6"/>
    <w:rsid w:val="003B50DE"/>
    <w:rsid w:val="003B5C15"/>
    <w:rsid w:val="003C0A9C"/>
    <w:rsid w:val="003C0B36"/>
    <w:rsid w:val="003C0CED"/>
    <w:rsid w:val="003C11E2"/>
    <w:rsid w:val="003C2880"/>
    <w:rsid w:val="003C418E"/>
    <w:rsid w:val="003C458D"/>
    <w:rsid w:val="003C49DE"/>
    <w:rsid w:val="003C554C"/>
    <w:rsid w:val="003C5CA2"/>
    <w:rsid w:val="003C5F03"/>
    <w:rsid w:val="003C67C7"/>
    <w:rsid w:val="003C6D75"/>
    <w:rsid w:val="003C6D9A"/>
    <w:rsid w:val="003C7419"/>
    <w:rsid w:val="003C774D"/>
    <w:rsid w:val="003C7751"/>
    <w:rsid w:val="003C7CA2"/>
    <w:rsid w:val="003D099B"/>
    <w:rsid w:val="003D0AE5"/>
    <w:rsid w:val="003D1D3D"/>
    <w:rsid w:val="003D29FE"/>
    <w:rsid w:val="003D2A9C"/>
    <w:rsid w:val="003D359A"/>
    <w:rsid w:val="003D3F7A"/>
    <w:rsid w:val="003D456C"/>
    <w:rsid w:val="003D4D23"/>
    <w:rsid w:val="003D4FB8"/>
    <w:rsid w:val="003D5819"/>
    <w:rsid w:val="003D5E76"/>
    <w:rsid w:val="003D6589"/>
    <w:rsid w:val="003D6E58"/>
    <w:rsid w:val="003D7391"/>
    <w:rsid w:val="003D7567"/>
    <w:rsid w:val="003D773F"/>
    <w:rsid w:val="003E033B"/>
    <w:rsid w:val="003E0E47"/>
    <w:rsid w:val="003E1550"/>
    <w:rsid w:val="003E203B"/>
    <w:rsid w:val="003E235C"/>
    <w:rsid w:val="003E2664"/>
    <w:rsid w:val="003E2ED3"/>
    <w:rsid w:val="003E34C7"/>
    <w:rsid w:val="003E35C2"/>
    <w:rsid w:val="003E39F0"/>
    <w:rsid w:val="003E3ECD"/>
    <w:rsid w:val="003E4D5C"/>
    <w:rsid w:val="003E5003"/>
    <w:rsid w:val="003E6097"/>
    <w:rsid w:val="003E6326"/>
    <w:rsid w:val="003E72C4"/>
    <w:rsid w:val="003E76C4"/>
    <w:rsid w:val="003E7A42"/>
    <w:rsid w:val="003F0107"/>
    <w:rsid w:val="003F06AD"/>
    <w:rsid w:val="003F11E4"/>
    <w:rsid w:val="003F1351"/>
    <w:rsid w:val="003F159A"/>
    <w:rsid w:val="003F3242"/>
    <w:rsid w:val="003F32F2"/>
    <w:rsid w:val="003F3323"/>
    <w:rsid w:val="003F355F"/>
    <w:rsid w:val="003F3904"/>
    <w:rsid w:val="003F4900"/>
    <w:rsid w:val="003F4C87"/>
    <w:rsid w:val="003F6570"/>
    <w:rsid w:val="003F71A8"/>
    <w:rsid w:val="003F7C8A"/>
    <w:rsid w:val="003F7ED3"/>
    <w:rsid w:val="003F7F26"/>
    <w:rsid w:val="00400124"/>
    <w:rsid w:val="0040017D"/>
    <w:rsid w:val="004005A8"/>
    <w:rsid w:val="00400B1C"/>
    <w:rsid w:val="00400E12"/>
    <w:rsid w:val="00400F5A"/>
    <w:rsid w:val="00400FB5"/>
    <w:rsid w:val="0040190C"/>
    <w:rsid w:val="00402131"/>
    <w:rsid w:val="004055E7"/>
    <w:rsid w:val="0040608B"/>
    <w:rsid w:val="00406531"/>
    <w:rsid w:val="00407217"/>
    <w:rsid w:val="00407FAE"/>
    <w:rsid w:val="004109A1"/>
    <w:rsid w:val="00411084"/>
    <w:rsid w:val="004119E7"/>
    <w:rsid w:val="00411C66"/>
    <w:rsid w:val="00412597"/>
    <w:rsid w:val="004126ED"/>
    <w:rsid w:val="00412763"/>
    <w:rsid w:val="00412F7D"/>
    <w:rsid w:val="00413264"/>
    <w:rsid w:val="004134B1"/>
    <w:rsid w:val="0041355C"/>
    <w:rsid w:val="00413874"/>
    <w:rsid w:val="0041538F"/>
    <w:rsid w:val="00415888"/>
    <w:rsid w:val="00416E7B"/>
    <w:rsid w:val="0041770B"/>
    <w:rsid w:val="00417B0B"/>
    <w:rsid w:val="004204D9"/>
    <w:rsid w:val="00420AC6"/>
    <w:rsid w:val="00420D22"/>
    <w:rsid w:val="00421CFF"/>
    <w:rsid w:val="00423153"/>
    <w:rsid w:val="0042393C"/>
    <w:rsid w:val="0042416F"/>
    <w:rsid w:val="00424ECA"/>
    <w:rsid w:val="00425CEC"/>
    <w:rsid w:val="0042677B"/>
    <w:rsid w:val="004273C6"/>
    <w:rsid w:val="004279AE"/>
    <w:rsid w:val="00427FCE"/>
    <w:rsid w:val="00430B30"/>
    <w:rsid w:val="004323E4"/>
    <w:rsid w:val="00432925"/>
    <w:rsid w:val="00433DFB"/>
    <w:rsid w:val="0043409D"/>
    <w:rsid w:val="00436F5A"/>
    <w:rsid w:val="00437C77"/>
    <w:rsid w:val="00437E8A"/>
    <w:rsid w:val="004408D9"/>
    <w:rsid w:val="00440FF1"/>
    <w:rsid w:val="00441FDE"/>
    <w:rsid w:val="00443A7C"/>
    <w:rsid w:val="00444149"/>
    <w:rsid w:val="0044460F"/>
    <w:rsid w:val="004456C7"/>
    <w:rsid w:val="0044572A"/>
    <w:rsid w:val="00446404"/>
    <w:rsid w:val="0044703A"/>
    <w:rsid w:val="00447789"/>
    <w:rsid w:val="004479FD"/>
    <w:rsid w:val="00447A61"/>
    <w:rsid w:val="00450230"/>
    <w:rsid w:val="004503CB"/>
    <w:rsid w:val="0045127F"/>
    <w:rsid w:val="004521E8"/>
    <w:rsid w:val="004522F8"/>
    <w:rsid w:val="004528D8"/>
    <w:rsid w:val="004528E8"/>
    <w:rsid w:val="004538DF"/>
    <w:rsid w:val="0045448A"/>
    <w:rsid w:val="00455806"/>
    <w:rsid w:val="0045768F"/>
    <w:rsid w:val="0046020F"/>
    <w:rsid w:val="004618C7"/>
    <w:rsid w:val="004619F0"/>
    <w:rsid w:val="00462143"/>
    <w:rsid w:val="00463A34"/>
    <w:rsid w:val="0046437B"/>
    <w:rsid w:val="004659AD"/>
    <w:rsid w:val="00466596"/>
    <w:rsid w:val="004668F8"/>
    <w:rsid w:val="004716D3"/>
    <w:rsid w:val="00471ACE"/>
    <w:rsid w:val="00471E5A"/>
    <w:rsid w:val="00472CB6"/>
    <w:rsid w:val="0047389F"/>
    <w:rsid w:val="00473F7A"/>
    <w:rsid w:val="00475019"/>
    <w:rsid w:val="00475743"/>
    <w:rsid w:val="00475A8F"/>
    <w:rsid w:val="004760BF"/>
    <w:rsid w:val="00476D8D"/>
    <w:rsid w:val="00476E7E"/>
    <w:rsid w:val="00476E8D"/>
    <w:rsid w:val="004776B5"/>
    <w:rsid w:val="00477813"/>
    <w:rsid w:val="00480525"/>
    <w:rsid w:val="00481EA6"/>
    <w:rsid w:val="00482827"/>
    <w:rsid w:val="00482A79"/>
    <w:rsid w:val="004839AB"/>
    <w:rsid w:val="00484864"/>
    <w:rsid w:val="00484BC0"/>
    <w:rsid w:val="0048536C"/>
    <w:rsid w:val="004857A7"/>
    <w:rsid w:val="004859FD"/>
    <w:rsid w:val="00485C4A"/>
    <w:rsid w:val="004866C9"/>
    <w:rsid w:val="00486F27"/>
    <w:rsid w:val="0048713D"/>
    <w:rsid w:val="004900C4"/>
    <w:rsid w:val="004902F7"/>
    <w:rsid w:val="00490FC0"/>
    <w:rsid w:val="00491B71"/>
    <w:rsid w:val="00492235"/>
    <w:rsid w:val="00492A90"/>
    <w:rsid w:val="00492B43"/>
    <w:rsid w:val="004930D6"/>
    <w:rsid w:val="0049407A"/>
    <w:rsid w:val="004940A6"/>
    <w:rsid w:val="00494C9F"/>
    <w:rsid w:val="00495064"/>
    <w:rsid w:val="0049580B"/>
    <w:rsid w:val="00495DC9"/>
    <w:rsid w:val="00495F86"/>
    <w:rsid w:val="004962E8"/>
    <w:rsid w:val="00496818"/>
    <w:rsid w:val="00496994"/>
    <w:rsid w:val="0049787F"/>
    <w:rsid w:val="004A01C3"/>
    <w:rsid w:val="004A24B3"/>
    <w:rsid w:val="004A25A2"/>
    <w:rsid w:val="004A2D02"/>
    <w:rsid w:val="004A33F5"/>
    <w:rsid w:val="004A3B8D"/>
    <w:rsid w:val="004A3FDF"/>
    <w:rsid w:val="004A4D3C"/>
    <w:rsid w:val="004A4EC7"/>
    <w:rsid w:val="004A53D5"/>
    <w:rsid w:val="004A623C"/>
    <w:rsid w:val="004A6F42"/>
    <w:rsid w:val="004A76EC"/>
    <w:rsid w:val="004A7903"/>
    <w:rsid w:val="004A7AC5"/>
    <w:rsid w:val="004A7FA3"/>
    <w:rsid w:val="004B069E"/>
    <w:rsid w:val="004B0989"/>
    <w:rsid w:val="004B121E"/>
    <w:rsid w:val="004B14A9"/>
    <w:rsid w:val="004B14EE"/>
    <w:rsid w:val="004B2125"/>
    <w:rsid w:val="004B2AE3"/>
    <w:rsid w:val="004B2B74"/>
    <w:rsid w:val="004B3597"/>
    <w:rsid w:val="004B41D6"/>
    <w:rsid w:val="004B42CE"/>
    <w:rsid w:val="004B4386"/>
    <w:rsid w:val="004B52B4"/>
    <w:rsid w:val="004B5700"/>
    <w:rsid w:val="004B59E0"/>
    <w:rsid w:val="004B660A"/>
    <w:rsid w:val="004B6964"/>
    <w:rsid w:val="004B6A1F"/>
    <w:rsid w:val="004B6ADC"/>
    <w:rsid w:val="004B7135"/>
    <w:rsid w:val="004B71A5"/>
    <w:rsid w:val="004B7B0B"/>
    <w:rsid w:val="004B7CA5"/>
    <w:rsid w:val="004C08A0"/>
    <w:rsid w:val="004C2217"/>
    <w:rsid w:val="004C249D"/>
    <w:rsid w:val="004C4FF6"/>
    <w:rsid w:val="004C530F"/>
    <w:rsid w:val="004C55AE"/>
    <w:rsid w:val="004C6978"/>
    <w:rsid w:val="004C69F3"/>
    <w:rsid w:val="004C6B19"/>
    <w:rsid w:val="004C7307"/>
    <w:rsid w:val="004D2032"/>
    <w:rsid w:val="004D2105"/>
    <w:rsid w:val="004D2126"/>
    <w:rsid w:val="004D245F"/>
    <w:rsid w:val="004D293C"/>
    <w:rsid w:val="004D342E"/>
    <w:rsid w:val="004D441D"/>
    <w:rsid w:val="004D457C"/>
    <w:rsid w:val="004D457F"/>
    <w:rsid w:val="004D5377"/>
    <w:rsid w:val="004D54DE"/>
    <w:rsid w:val="004D5DCD"/>
    <w:rsid w:val="004D649F"/>
    <w:rsid w:val="004D6756"/>
    <w:rsid w:val="004D73A5"/>
    <w:rsid w:val="004D7A7E"/>
    <w:rsid w:val="004E02B6"/>
    <w:rsid w:val="004E12CE"/>
    <w:rsid w:val="004E1B6C"/>
    <w:rsid w:val="004E2408"/>
    <w:rsid w:val="004E29C3"/>
    <w:rsid w:val="004E3641"/>
    <w:rsid w:val="004E3CFD"/>
    <w:rsid w:val="004E4316"/>
    <w:rsid w:val="004E4457"/>
    <w:rsid w:val="004E513E"/>
    <w:rsid w:val="004F0DD4"/>
    <w:rsid w:val="004F0E9B"/>
    <w:rsid w:val="004F12D7"/>
    <w:rsid w:val="004F198F"/>
    <w:rsid w:val="004F3189"/>
    <w:rsid w:val="004F3B08"/>
    <w:rsid w:val="004F40A6"/>
    <w:rsid w:val="004F4CB2"/>
    <w:rsid w:val="004F5020"/>
    <w:rsid w:val="004F50C4"/>
    <w:rsid w:val="004F5218"/>
    <w:rsid w:val="004F5D2A"/>
    <w:rsid w:val="004F6153"/>
    <w:rsid w:val="004F6229"/>
    <w:rsid w:val="004F6FFC"/>
    <w:rsid w:val="004F7822"/>
    <w:rsid w:val="00500376"/>
    <w:rsid w:val="005006EB"/>
    <w:rsid w:val="00500AEA"/>
    <w:rsid w:val="005013C1"/>
    <w:rsid w:val="00501EEA"/>
    <w:rsid w:val="00502227"/>
    <w:rsid w:val="00502864"/>
    <w:rsid w:val="00502C70"/>
    <w:rsid w:val="00503796"/>
    <w:rsid w:val="0050424B"/>
    <w:rsid w:val="00504486"/>
    <w:rsid w:val="00506431"/>
    <w:rsid w:val="00507E24"/>
    <w:rsid w:val="00510034"/>
    <w:rsid w:val="00510AF9"/>
    <w:rsid w:val="0051174A"/>
    <w:rsid w:val="00511D33"/>
    <w:rsid w:val="0051237A"/>
    <w:rsid w:val="00513841"/>
    <w:rsid w:val="005138FC"/>
    <w:rsid w:val="00515056"/>
    <w:rsid w:val="0051534E"/>
    <w:rsid w:val="00515F6D"/>
    <w:rsid w:val="005200FD"/>
    <w:rsid w:val="005207A6"/>
    <w:rsid w:val="00521BF8"/>
    <w:rsid w:val="00523AB0"/>
    <w:rsid w:val="00526648"/>
    <w:rsid w:val="00526B40"/>
    <w:rsid w:val="005302A1"/>
    <w:rsid w:val="005302A5"/>
    <w:rsid w:val="005304D1"/>
    <w:rsid w:val="005309C9"/>
    <w:rsid w:val="00530BFB"/>
    <w:rsid w:val="00530EC1"/>
    <w:rsid w:val="0053170B"/>
    <w:rsid w:val="005318B3"/>
    <w:rsid w:val="005327A1"/>
    <w:rsid w:val="00532B3C"/>
    <w:rsid w:val="005338A5"/>
    <w:rsid w:val="00534815"/>
    <w:rsid w:val="00534834"/>
    <w:rsid w:val="00534BD4"/>
    <w:rsid w:val="00534EE3"/>
    <w:rsid w:val="005359B0"/>
    <w:rsid w:val="00536A64"/>
    <w:rsid w:val="00536BD8"/>
    <w:rsid w:val="00537748"/>
    <w:rsid w:val="005378D2"/>
    <w:rsid w:val="00537B41"/>
    <w:rsid w:val="005400BF"/>
    <w:rsid w:val="0054040A"/>
    <w:rsid w:val="00541385"/>
    <w:rsid w:val="00541CAC"/>
    <w:rsid w:val="005424E0"/>
    <w:rsid w:val="00542847"/>
    <w:rsid w:val="0054301A"/>
    <w:rsid w:val="00544B16"/>
    <w:rsid w:val="00545EE9"/>
    <w:rsid w:val="005471FE"/>
    <w:rsid w:val="00547D57"/>
    <w:rsid w:val="0055059F"/>
    <w:rsid w:val="00550F74"/>
    <w:rsid w:val="00550F75"/>
    <w:rsid w:val="005510C1"/>
    <w:rsid w:val="00551621"/>
    <w:rsid w:val="00551927"/>
    <w:rsid w:val="005519B1"/>
    <w:rsid w:val="005522A5"/>
    <w:rsid w:val="00552F22"/>
    <w:rsid w:val="005542C5"/>
    <w:rsid w:val="00554702"/>
    <w:rsid w:val="00554E64"/>
    <w:rsid w:val="005550FD"/>
    <w:rsid w:val="00555B00"/>
    <w:rsid w:val="0055680A"/>
    <w:rsid w:val="00556E07"/>
    <w:rsid w:val="00556EC7"/>
    <w:rsid w:val="005601CE"/>
    <w:rsid w:val="005623F2"/>
    <w:rsid w:val="00562C03"/>
    <w:rsid w:val="00563317"/>
    <w:rsid w:val="005633C4"/>
    <w:rsid w:val="005640EB"/>
    <w:rsid w:val="00564773"/>
    <w:rsid w:val="0056583D"/>
    <w:rsid w:val="00565B95"/>
    <w:rsid w:val="00565B9E"/>
    <w:rsid w:val="00565BFC"/>
    <w:rsid w:val="00565CD5"/>
    <w:rsid w:val="005661CD"/>
    <w:rsid w:val="005667BE"/>
    <w:rsid w:val="00570161"/>
    <w:rsid w:val="0057155F"/>
    <w:rsid w:val="00571F31"/>
    <w:rsid w:val="00572DC6"/>
    <w:rsid w:val="00572EB2"/>
    <w:rsid w:val="00573949"/>
    <w:rsid w:val="00573CF8"/>
    <w:rsid w:val="005747B0"/>
    <w:rsid w:val="0057575D"/>
    <w:rsid w:val="00576036"/>
    <w:rsid w:val="005761A4"/>
    <w:rsid w:val="0057685C"/>
    <w:rsid w:val="005773BC"/>
    <w:rsid w:val="00577920"/>
    <w:rsid w:val="00580667"/>
    <w:rsid w:val="00580A44"/>
    <w:rsid w:val="0058131E"/>
    <w:rsid w:val="005813AB"/>
    <w:rsid w:val="00581AC8"/>
    <w:rsid w:val="00581B30"/>
    <w:rsid w:val="00581DDD"/>
    <w:rsid w:val="00581F5F"/>
    <w:rsid w:val="00582118"/>
    <w:rsid w:val="00582276"/>
    <w:rsid w:val="0058300D"/>
    <w:rsid w:val="005831D5"/>
    <w:rsid w:val="00583329"/>
    <w:rsid w:val="00583443"/>
    <w:rsid w:val="00583819"/>
    <w:rsid w:val="00583CA8"/>
    <w:rsid w:val="00583F8D"/>
    <w:rsid w:val="005844D1"/>
    <w:rsid w:val="0058490E"/>
    <w:rsid w:val="00584BAF"/>
    <w:rsid w:val="00586DD9"/>
    <w:rsid w:val="00587299"/>
    <w:rsid w:val="0059004F"/>
    <w:rsid w:val="00590C1C"/>
    <w:rsid w:val="005915EE"/>
    <w:rsid w:val="00593312"/>
    <w:rsid w:val="00593582"/>
    <w:rsid w:val="0059421E"/>
    <w:rsid w:val="005960C2"/>
    <w:rsid w:val="00596470"/>
    <w:rsid w:val="00597052"/>
    <w:rsid w:val="00597D4A"/>
    <w:rsid w:val="00597FB1"/>
    <w:rsid w:val="005A1A34"/>
    <w:rsid w:val="005A1AB1"/>
    <w:rsid w:val="005A43FC"/>
    <w:rsid w:val="005A5293"/>
    <w:rsid w:val="005A56C5"/>
    <w:rsid w:val="005A6BF8"/>
    <w:rsid w:val="005A784C"/>
    <w:rsid w:val="005B006D"/>
    <w:rsid w:val="005B0BAF"/>
    <w:rsid w:val="005B1131"/>
    <w:rsid w:val="005B1893"/>
    <w:rsid w:val="005B19B4"/>
    <w:rsid w:val="005B1C48"/>
    <w:rsid w:val="005B1D41"/>
    <w:rsid w:val="005B36AA"/>
    <w:rsid w:val="005B373E"/>
    <w:rsid w:val="005B4564"/>
    <w:rsid w:val="005B56B4"/>
    <w:rsid w:val="005B5AD9"/>
    <w:rsid w:val="005B5CF4"/>
    <w:rsid w:val="005B5F3C"/>
    <w:rsid w:val="005B61B1"/>
    <w:rsid w:val="005B67EA"/>
    <w:rsid w:val="005B6888"/>
    <w:rsid w:val="005C0268"/>
    <w:rsid w:val="005C02BB"/>
    <w:rsid w:val="005C0D48"/>
    <w:rsid w:val="005C1278"/>
    <w:rsid w:val="005C16FC"/>
    <w:rsid w:val="005C1A2E"/>
    <w:rsid w:val="005C1B04"/>
    <w:rsid w:val="005C1EA4"/>
    <w:rsid w:val="005C2C4D"/>
    <w:rsid w:val="005C32F3"/>
    <w:rsid w:val="005C36D8"/>
    <w:rsid w:val="005C3B42"/>
    <w:rsid w:val="005C4004"/>
    <w:rsid w:val="005C4350"/>
    <w:rsid w:val="005C5098"/>
    <w:rsid w:val="005C53BA"/>
    <w:rsid w:val="005C5D13"/>
    <w:rsid w:val="005C6FAC"/>
    <w:rsid w:val="005C7D51"/>
    <w:rsid w:val="005D0C24"/>
    <w:rsid w:val="005D133E"/>
    <w:rsid w:val="005D1418"/>
    <w:rsid w:val="005D152D"/>
    <w:rsid w:val="005D268F"/>
    <w:rsid w:val="005D2B7D"/>
    <w:rsid w:val="005D2EA8"/>
    <w:rsid w:val="005D343F"/>
    <w:rsid w:val="005D3D45"/>
    <w:rsid w:val="005D41E4"/>
    <w:rsid w:val="005D45DE"/>
    <w:rsid w:val="005D4983"/>
    <w:rsid w:val="005D4A86"/>
    <w:rsid w:val="005D4B48"/>
    <w:rsid w:val="005D5119"/>
    <w:rsid w:val="005D58CF"/>
    <w:rsid w:val="005D64D8"/>
    <w:rsid w:val="005D6601"/>
    <w:rsid w:val="005D76EE"/>
    <w:rsid w:val="005D7B40"/>
    <w:rsid w:val="005E1462"/>
    <w:rsid w:val="005E1573"/>
    <w:rsid w:val="005E15C0"/>
    <w:rsid w:val="005E1C9D"/>
    <w:rsid w:val="005E2AC3"/>
    <w:rsid w:val="005E356D"/>
    <w:rsid w:val="005E479E"/>
    <w:rsid w:val="005E5AC6"/>
    <w:rsid w:val="005E711E"/>
    <w:rsid w:val="005E71E0"/>
    <w:rsid w:val="005E73F4"/>
    <w:rsid w:val="005E76CF"/>
    <w:rsid w:val="005E78E8"/>
    <w:rsid w:val="005F0247"/>
    <w:rsid w:val="005F07C2"/>
    <w:rsid w:val="005F0E5D"/>
    <w:rsid w:val="005F1786"/>
    <w:rsid w:val="005F1990"/>
    <w:rsid w:val="005F1AFC"/>
    <w:rsid w:val="005F1D84"/>
    <w:rsid w:val="005F2720"/>
    <w:rsid w:val="005F27E9"/>
    <w:rsid w:val="005F2DE4"/>
    <w:rsid w:val="005F333D"/>
    <w:rsid w:val="005F344F"/>
    <w:rsid w:val="005F34CF"/>
    <w:rsid w:val="005F3827"/>
    <w:rsid w:val="005F3EB3"/>
    <w:rsid w:val="005F42D9"/>
    <w:rsid w:val="005F4DAC"/>
    <w:rsid w:val="005F533F"/>
    <w:rsid w:val="005F6793"/>
    <w:rsid w:val="005F6CC6"/>
    <w:rsid w:val="005F7152"/>
    <w:rsid w:val="005F7521"/>
    <w:rsid w:val="005F7593"/>
    <w:rsid w:val="0060113F"/>
    <w:rsid w:val="006011A5"/>
    <w:rsid w:val="006016AB"/>
    <w:rsid w:val="00601E43"/>
    <w:rsid w:val="00602DE0"/>
    <w:rsid w:val="00602E15"/>
    <w:rsid w:val="00602F9F"/>
    <w:rsid w:val="00604394"/>
    <w:rsid w:val="00604F93"/>
    <w:rsid w:val="00605967"/>
    <w:rsid w:val="00605AEC"/>
    <w:rsid w:val="00606D83"/>
    <w:rsid w:val="00610429"/>
    <w:rsid w:val="00610A64"/>
    <w:rsid w:val="00610F7C"/>
    <w:rsid w:val="00611472"/>
    <w:rsid w:val="00611476"/>
    <w:rsid w:val="00611FF5"/>
    <w:rsid w:val="00612676"/>
    <w:rsid w:val="0061280A"/>
    <w:rsid w:val="00613EA9"/>
    <w:rsid w:val="00614065"/>
    <w:rsid w:val="00614625"/>
    <w:rsid w:val="00614BE4"/>
    <w:rsid w:val="00615150"/>
    <w:rsid w:val="0061550F"/>
    <w:rsid w:val="0061655E"/>
    <w:rsid w:val="006168FE"/>
    <w:rsid w:val="00616A8C"/>
    <w:rsid w:val="00617003"/>
    <w:rsid w:val="00617612"/>
    <w:rsid w:val="00617913"/>
    <w:rsid w:val="00620697"/>
    <w:rsid w:val="00620CB4"/>
    <w:rsid w:val="00620F17"/>
    <w:rsid w:val="006221FC"/>
    <w:rsid w:val="00622507"/>
    <w:rsid w:val="006229BF"/>
    <w:rsid w:val="006237D8"/>
    <w:rsid w:val="00623840"/>
    <w:rsid w:val="006238B1"/>
    <w:rsid w:val="00623D16"/>
    <w:rsid w:val="00625587"/>
    <w:rsid w:val="00625A0A"/>
    <w:rsid w:val="00625D79"/>
    <w:rsid w:val="006268BA"/>
    <w:rsid w:val="00626B82"/>
    <w:rsid w:val="00626CEE"/>
    <w:rsid w:val="00627637"/>
    <w:rsid w:val="006277A8"/>
    <w:rsid w:val="00627DAC"/>
    <w:rsid w:val="00627E5D"/>
    <w:rsid w:val="006312D2"/>
    <w:rsid w:val="00631518"/>
    <w:rsid w:val="00631C02"/>
    <w:rsid w:val="00631FD6"/>
    <w:rsid w:val="00632702"/>
    <w:rsid w:val="0063350F"/>
    <w:rsid w:val="006338F9"/>
    <w:rsid w:val="00633B14"/>
    <w:rsid w:val="00633E60"/>
    <w:rsid w:val="0063528A"/>
    <w:rsid w:val="00635321"/>
    <w:rsid w:val="00635BD4"/>
    <w:rsid w:val="0063614F"/>
    <w:rsid w:val="0063652B"/>
    <w:rsid w:val="006366D0"/>
    <w:rsid w:val="00636883"/>
    <w:rsid w:val="00636B83"/>
    <w:rsid w:val="0063769E"/>
    <w:rsid w:val="006406B2"/>
    <w:rsid w:val="00640956"/>
    <w:rsid w:val="00640BF6"/>
    <w:rsid w:val="00641521"/>
    <w:rsid w:val="00645619"/>
    <w:rsid w:val="00646BFF"/>
    <w:rsid w:val="006475BC"/>
    <w:rsid w:val="00647917"/>
    <w:rsid w:val="00650A08"/>
    <w:rsid w:val="0065137B"/>
    <w:rsid w:val="006514D3"/>
    <w:rsid w:val="00651D21"/>
    <w:rsid w:val="006521D2"/>
    <w:rsid w:val="00652A68"/>
    <w:rsid w:val="00652F9C"/>
    <w:rsid w:val="006532B7"/>
    <w:rsid w:val="006541B8"/>
    <w:rsid w:val="006543D2"/>
    <w:rsid w:val="006551F5"/>
    <w:rsid w:val="00655325"/>
    <w:rsid w:val="006562F2"/>
    <w:rsid w:val="00656E5B"/>
    <w:rsid w:val="00657C24"/>
    <w:rsid w:val="00657F97"/>
    <w:rsid w:val="00660426"/>
    <w:rsid w:val="00660F26"/>
    <w:rsid w:val="00661555"/>
    <w:rsid w:val="00661E6A"/>
    <w:rsid w:val="006622E3"/>
    <w:rsid w:val="00662551"/>
    <w:rsid w:val="00662785"/>
    <w:rsid w:val="00662888"/>
    <w:rsid w:val="00663201"/>
    <w:rsid w:val="00663213"/>
    <w:rsid w:val="006633B6"/>
    <w:rsid w:val="00663705"/>
    <w:rsid w:val="00663DB0"/>
    <w:rsid w:val="00664683"/>
    <w:rsid w:val="00664754"/>
    <w:rsid w:val="006658DA"/>
    <w:rsid w:val="00665DEE"/>
    <w:rsid w:val="00665FB9"/>
    <w:rsid w:val="00666204"/>
    <w:rsid w:val="0066635F"/>
    <w:rsid w:val="00666777"/>
    <w:rsid w:val="006671FF"/>
    <w:rsid w:val="006679FB"/>
    <w:rsid w:val="0067036A"/>
    <w:rsid w:val="0067116F"/>
    <w:rsid w:val="006727D0"/>
    <w:rsid w:val="006747DD"/>
    <w:rsid w:val="006748CC"/>
    <w:rsid w:val="00674B30"/>
    <w:rsid w:val="00674C71"/>
    <w:rsid w:val="00674EFB"/>
    <w:rsid w:val="00675050"/>
    <w:rsid w:val="006756F0"/>
    <w:rsid w:val="00675961"/>
    <w:rsid w:val="00675971"/>
    <w:rsid w:val="006777D5"/>
    <w:rsid w:val="006823D1"/>
    <w:rsid w:val="006836DC"/>
    <w:rsid w:val="00684C09"/>
    <w:rsid w:val="00685006"/>
    <w:rsid w:val="00685459"/>
    <w:rsid w:val="00686991"/>
    <w:rsid w:val="00687E44"/>
    <w:rsid w:val="0069089E"/>
    <w:rsid w:val="00690CE9"/>
    <w:rsid w:val="006915B2"/>
    <w:rsid w:val="0069169B"/>
    <w:rsid w:val="00692492"/>
    <w:rsid w:val="006926FC"/>
    <w:rsid w:val="00692FAA"/>
    <w:rsid w:val="006935B4"/>
    <w:rsid w:val="00693752"/>
    <w:rsid w:val="0069394B"/>
    <w:rsid w:val="00693DCC"/>
    <w:rsid w:val="006940B2"/>
    <w:rsid w:val="006A0A27"/>
    <w:rsid w:val="006A1047"/>
    <w:rsid w:val="006A2F08"/>
    <w:rsid w:val="006A3EBC"/>
    <w:rsid w:val="006A4648"/>
    <w:rsid w:val="006A52BC"/>
    <w:rsid w:val="006A5784"/>
    <w:rsid w:val="006A5A3C"/>
    <w:rsid w:val="006A5DC1"/>
    <w:rsid w:val="006A7BAE"/>
    <w:rsid w:val="006B1082"/>
    <w:rsid w:val="006B1CE9"/>
    <w:rsid w:val="006B2868"/>
    <w:rsid w:val="006B312D"/>
    <w:rsid w:val="006B32D2"/>
    <w:rsid w:val="006B40A2"/>
    <w:rsid w:val="006B4167"/>
    <w:rsid w:val="006C0475"/>
    <w:rsid w:val="006C0A69"/>
    <w:rsid w:val="006C0F4F"/>
    <w:rsid w:val="006C0FB2"/>
    <w:rsid w:val="006C2741"/>
    <w:rsid w:val="006C2887"/>
    <w:rsid w:val="006C3F9B"/>
    <w:rsid w:val="006C48B6"/>
    <w:rsid w:val="006C5BA8"/>
    <w:rsid w:val="006C7578"/>
    <w:rsid w:val="006C765B"/>
    <w:rsid w:val="006C7794"/>
    <w:rsid w:val="006C79EC"/>
    <w:rsid w:val="006D056F"/>
    <w:rsid w:val="006D0973"/>
    <w:rsid w:val="006D1776"/>
    <w:rsid w:val="006D2654"/>
    <w:rsid w:val="006D2D75"/>
    <w:rsid w:val="006D2E6B"/>
    <w:rsid w:val="006D3283"/>
    <w:rsid w:val="006D3719"/>
    <w:rsid w:val="006D4D22"/>
    <w:rsid w:val="006D57D8"/>
    <w:rsid w:val="006D5C77"/>
    <w:rsid w:val="006D6AA5"/>
    <w:rsid w:val="006D7858"/>
    <w:rsid w:val="006D7EE7"/>
    <w:rsid w:val="006D7FCE"/>
    <w:rsid w:val="006E07F9"/>
    <w:rsid w:val="006E0A51"/>
    <w:rsid w:val="006E0DA1"/>
    <w:rsid w:val="006E1223"/>
    <w:rsid w:val="006E1D5C"/>
    <w:rsid w:val="006E2673"/>
    <w:rsid w:val="006E273E"/>
    <w:rsid w:val="006E358C"/>
    <w:rsid w:val="006E46B0"/>
    <w:rsid w:val="006E53E6"/>
    <w:rsid w:val="006E589E"/>
    <w:rsid w:val="006E7709"/>
    <w:rsid w:val="006F07BE"/>
    <w:rsid w:val="006F1488"/>
    <w:rsid w:val="006F2D94"/>
    <w:rsid w:val="006F3212"/>
    <w:rsid w:val="006F3811"/>
    <w:rsid w:val="006F484C"/>
    <w:rsid w:val="006F49ED"/>
    <w:rsid w:val="006F5F8B"/>
    <w:rsid w:val="006F6274"/>
    <w:rsid w:val="006F717B"/>
    <w:rsid w:val="006F7675"/>
    <w:rsid w:val="0070368E"/>
    <w:rsid w:val="00703FB6"/>
    <w:rsid w:val="007040E0"/>
    <w:rsid w:val="007045E1"/>
    <w:rsid w:val="007048A6"/>
    <w:rsid w:val="00705664"/>
    <w:rsid w:val="00706E2A"/>
    <w:rsid w:val="007075EF"/>
    <w:rsid w:val="00707976"/>
    <w:rsid w:val="00707B64"/>
    <w:rsid w:val="00710643"/>
    <w:rsid w:val="007106EB"/>
    <w:rsid w:val="00710F41"/>
    <w:rsid w:val="007111D6"/>
    <w:rsid w:val="00711433"/>
    <w:rsid w:val="0071168C"/>
    <w:rsid w:val="00711706"/>
    <w:rsid w:val="007126F2"/>
    <w:rsid w:val="00712B39"/>
    <w:rsid w:val="00713357"/>
    <w:rsid w:val="0071439E"/>
    <w:rsid w:val="007162D6"/>
    <w:rsid w:val="0071668F"/>
    <w:rsid w:val="0071790F"/>
    <w:rsid w:val="0072064C"/>
    <w:rsid w:val="00720D78"/>
    <w:rsid w:val="007215FF"/>
    <w:rsid w:val="00721E91"/>
    <w:rsid w:val="007223B1"/>
    <w:rsid w:val="007228EF"/>
    <w:rsid w:val="00722D35"/>
    <w:rsid w:val="00723891"/>
    <w:rsid w:val="00723B20"/>
    <w:rsid w:val="00723ED2"/>
    <w:rsid w:val="00724346"/>
    <w:rsid w:val="00724544"/>
    <w:rsid w:val="0072518F"/>
    <w:rsid w:val="0072595F"/>
    <w:rsid w:val="00725D5B"/>
    <w:rsid w:val="00725FCA"/>
    <w:rsid w:val="00726024"/>
    <w:rsid w:val="0072656C"/>
    <w:rsid w:val="007265A2"/>
    <w:rsid w:val="00726901"/>
    <w:rsid w:val="00726C34"/>
    <w:rsid w:val="00727051"/>
    <w:rsid w:val="00727246"/>
    <w:rsid w:val="00727640"/>
    <w:rsid w:val="00727925"/>
    <w:rsid w:val="00727935"/>
    <w:rsid w:val="00727B02"/>
    <w:rsid w:val="00727E12"/>
    <w:rsid w:val="00731CCF"/>
    <w:rsid w:val="00731F83"/>
    <w:rsid w:val="0073430F"/>
    <w:rsid w:val="00735D06"/>
    <w:rsid w:val="007368A8"/>
    <w:rsid w:val="0074055E"/>
    <w:rsid w:val="00740AA5"/>
    <w:rsid w:val="007412BD"/>
    <w:rsid w:val="00741C80"/>
    <w:rsid w:val="00741F4C"/>
    <w:rsid w:val="007423C2"/>
    <w:rsid w:val="00742D3D"/>
    <w:rsid w:val="00742DEE"/>
    <w:rsid w:val="007436F8"/>
    <w:rsid w:val="00743BE2"/>
    <w:rsid w:val="00743C8F"/>
    <w:rsid w:val="0074418F"/>
    <w:rsid w:val="00745221"/>
    <w:rsid w:val="00745C7A"/>
    <w:rsid w:val="00746440"/>
    <w:rsid w:val="00746E43"/>
    <w:rsid w:val="007503AE"/>
    <w:rsid w:val="00750461"/>
    <w:rsid w:val="00750DC5"/>
    <w:rsid w:val="00750E8C"/>
    <w:rsid w:val="007520F1"/>
    <w:rsid w:val="00752980"/>
    <w:rsid w:val="00752AD9"/>
    <w:rsid w:val="007530EE"/>
    <w:rsid w:val="00753396"/>
    <w:rsid w:val="007534C9"/>
    <w:rsid w:val="0075352A"/>
    <w:rsid w:val="007544F0"/>
    <w:rsid w:val="00754E23"/>
    <w:rsid w:val="007559E4"/>
    <w:rsid w:val="00755A3E"/>
    <w:rsid w:val="00755C2B"/>
    <w:rsid w:val="00756111"/>
    <w:rsid w:val="007563C7"/>
    <w:rsid w:val="007575BB"/>
    <w:rsid w:val="00760159"/>
    <w:rsid w:val="007618CF"/>
    <w:rsid w:val="007622E6"/>
    <w:rsid w:val="0076291F"/>
    <w:rsid w:val="00762A3A"/>
    <w:rsid w:val="0076378A"/>
    <w:rsid w:val="00764296"/>
    <w:rsid w:val="00765381"/>
    <w:rsid w:val="00765DC7"/>
    <w:rsid w:val="00766E7C"/>
    <w:rsid w:val="00767013"/>
    <w:rsid w:val="0077045E"/>
    <w:rsid w:val="007706B8"/>
    <w:rsid w:val="00770864"/>
    <w:rsid w:val="00770907"/>
    <w:rsid w:val="00771863"/>
    <w:rsid w:val="007743E5"/>
    <w:rsid w:val="0077492D"/>
    <w:rsid w:val="00774ED6"/>
    <w:rsid w:val="00775513"/>
    <w:rsid w:val="007766BD"/>
    <w:rsid w:val="00777082"/>
    <w:rsid w:val="00777EF3"/>
    <w:rsid w:val="0078089A"/>
    <w:rsid w:val="00781753"/>
    <w:rsid w:val="00781EE0"/>
    <w:rsid w:val="007831AC"/>
    <w:rsid w:val="00783C06"/>
    <w:rsid w:val="00784BA7"/>
    <w:rsid w:val="00784F72"/>
    <w:rsid w:val="00785CCA"/>
    <w:rsid w:val="00785ED3"/>
    <w:rsid w:val="00786424"/>
    <w:rsid w:val="00786AB4"/>
    <w:rsid w:val="00786EED"/>
    <w:rsid w:val="00787858"/>
    <w:rsid w:val="00787A0C"/>
    <w:rsid w:val="0079094A"/>
    <w:rsid w:val="007909C6"/>
    <w:rsid w:val="00790EFC"/>
    <w:rsid w:val="007910E8"/>
    <w:rsid w:val="0079124B"/>
    <w:rsid w:val="00791AAF"/>
    <w:rsid w:val="00792690"/>
    <w:rsid w:val="00797F75"/>
    <w:rsid w:val="007A0157"/>
    <w:rsid w:val="007A028A"/>
    <w:rsid w:val="007A0B37"/>
    <w:rsid w:val="007A0D25"/>
    <w:rsid w:val="007A1DE1"/>
    <w:rsid w:val="007A2221"/>
    <w:rsid w:val="007A2535"/>
    <w:rsid w:val="007A256F"/>
    <w:rsid w:val="007A2683"/>
    <w:rsid w:val="007A2A8F"/>
    <w:rsid w:val="007A35B7"/>
    <w:rsid w:val="007A3B7E"/>
    <w:rsid w:val="007A3E28"/>
    <w:rsid w:val="007A5403"/>
    <w:rsid w:val="007A57E8"/>
    <w:rsid w:val="007A65B7"/>
    <w:rsid w:val="007A6748"/>
    <w:rsid w:val="007B03BC"/>
    <w:rsid w:val="007B18CB"/>
    <w:rsid w:val="007B1D2A"/>
    <w:rsid w:val="007B3AA5"/>
    <w:rsid w:val="007B3CA8"/>
    <w:rsid w:val="007B50E9"/>
    <w:rsid w:val="007B54EB"/>
    <w:rsid w:val="007B568A"/>
    <w:rsid w:val="007B5882"/>
    <w:rsid w:val="007B735B"/>
    <w:rsid w:val="007B74B8"/>
    <w:rsid w:val="007C13A9"/>
    <w:rsid w:val="007C3264"/>
    <w:rsid w:val="007C400F"/>
    <w:rsid w:val="007C4877"/>
    <w:rsid w:val="007C4AE8"/>
    <w:rsid w:val="007C638E"/>
    <w:rsid w:val="007C76CB"/>
    <w:rsid w:val="007C7F1D"/>
    <w:rsid w:val="007D02C1"/>
    <w:rsid w:val="007D0839"/>
    <w:rsid w:val="007D0DB0"/>
    <w:rsid w:val="007D2233"/>
    <w:rsid w:val="007D252C"/>
    <w:rsid w:val="007D269D"/>
    <w:rsid w:val="007D2CDE"/>
    <w:rsid w:val="007D2D7B"/>
    <w:rsid w:val="007D2FD0"/>
    <w:rsid w:val="007D47C0"/>
    <w:rsid w:val="007D4C71"/>
    <w:rsid w:val="007E0B3D"/>
    <w:rsid w:val="007E1BE1"/>
    <w:rsid w:val="007E2678"/>
    <w:rsid w:val="007E2A2F"/>
    <w:rsid w:val="007E38CF"/>
    <w:rsid w:val="007E3994"/>
    <w:rsid w:val="007E3EB7"/>
    <w:rsid w:val="007E57E1"/>
    <w:rsid w:val="007E583A"/>
    <w:rsid w:val="007E5FF4"/>
    <w:rsid w:val="007E7695"/>
    <w:rsid w:val="007E7FFD"/>
    <w:rsid w:val="007F164C"/>
    <w:rsid w:val="007F24CB"/>
    <w:rsid w:val="007F2609"/>
    <w:rsid w:val="007F28BE"/>
    <w:rsid w:val="007F2BA5"/>
    <w:rsid w:val="007F2DB7"/>
    <w:rsid w:val="007F4607"/>
    <w:rsid w:val="007F492C"/>
    <w:rsid w:val="007F54B4"/>
    <w:rsid w:val="007F5EF9"/>
    <w:rsid w:val="007F68FD"/>
    <w:rsid w:val="007F6B84"/>
    <w:rsid w:val="007F7083"/>
    <w:rsid w:val="007F7573"/>
    <w:rsid w:val="007F771E"/>
    <w:rsid w:val="00801743"/>
    <w:rsid w:val="008018CD"/>
    <w:rsid w:val="008022B1"/>
    <w:rsid w:val="00802419"/>
    <w:rsid w:val="0080268C"/>
    <w:rsid w:val="00802965"/>
    <w:rsid w:val="008029BF"/>
    <w:rsid w:val="0080362F"/>
    <w:rsid w:val="00803E9A"/>
    <w:rsid w:val="008053F1"/>
    <w:rsid w:val="00806050"/>
    <w:rsid w:val="008063D1"/>
    <w:rsid w:val="008079C9"/>
    <w:rsid w:val="008105A8"/>
    <w:rsid w:val="00811457"/>
    <w:rsid w:val="008114CA"/>
    <w:rsid w:val="00811613"/>
    <w:rsid w:val="00811AA8"/>
    <w:rsid w:val="00811DFF"/>
    <w:rsid w:val="00812D40"/>
    <w:rsid w:val="00812EC8"/>
    <w:rsid w:val="00813BE3"/>
    <w:rsid w:val="008143F5"/>
    <w:rsid w:val="00814B19"/>
    <w:rsid w:val="00814CD8"/>
    <w:rsid w:val="008157DA"/>
    <w:rsid w:val="00815AD8"/>
    <w:rsid w:val="008164D0"/>
    <w:rsid w:val="00816DE2"/>
    <w:rsid w:val="008173A4"/>
    <w:rsid w:val="00817D28"/>
    <w:rsid w:val="0082010E"/>
    <w:rsid w:val="00820BB3"/>
    <w:rsid w:val="00820D4D"/>
    <w:rsid w:val="00822341"/>
    <w:rsid w:val="0082295F"/>
    <w:rsid w:val="00822E14"/>
    <w:rsid w:val="00822E93"/>
    <w:rsid w:val="008231CB"/>
    <w:rsid w:val="00823271"/>
    <w:rsid w:val="00823A10"/>
    <w:rsid w:val="008242B5"/>
    <w:rsid w:val="00824981"/>
    <w:rsid w:val="00824CAF"/>
    <w:rsid w:val="00825746"/>
    <w:rsid w:val="00825AE1"/>
    <w:rsid w:val="00825EDC"/>
    <w:rsid w:val="008260A1"/>
    <w:rsid w:val="0082699B"/>
    <w:rsid w:val="00826B01"/>
    <w:rsid w:val="008304F9"/>
    <w:rsid w:val="008308EB"/>
    <w:rsid w:val="00832A51"/>
    <w:rsid w:val="00832A67"/>
    <w:rsid w:val="00833879"/>
    <w:rsid w:val="008350A4"/>
    <w:rsid w:val="0083601E"/>
    <w:rsid w:val="008362E6"/>
    <w:rsid w:val="00836450"/>
    <w:rsid w:val="008368AF"/>
    <w:rsid w:val="00836AA1"/>
    <w:rsid w:val="008403DA"/>
    <w:rsid w:val="008410DF"/>
    <w:rsid w:val="00841290"/>
    <w:rsid w:val="008417E0"/>
    <w:rsid w:val="008431E7"/>
    <w:rsid w:val="00843304"/>
    <w:rsid w:val="00843696"/>
    <w:rsid w:val="00843FE3"/>
    <w:rsid w:val="00844605"/>
    <w:rsid w:val="008447F3"/>
    <w:rsid w:val="0084520A"/>
    <w:rsid w:val="00845EE0"/>
    <w:rsid w:val="008463E3"/>
    <w:rsid w:val="00846C77"/>
    <w:rsid w:val="00847C6A"/>
    <w:rsid w:val="00850158"/>
    <w:rsid w:val="00851003"/>
    <w:rsid w:val="00851029"/>
    <w:rsid w:val="0085102B"/>
    <w:rsid w:val="008545EE"/>
    <w:rsid w:val="00854A2D"/>
    <w:rsid w:val="00854DD7"/>
    <w:rsid w:val="008559E9"/>
    <w:rsid w:val="00855AFC"/>
    <w:rsid w:val="00856273"/>
    <w:rsid w:val="00857117"/>
    <w:rsid w:val="00857E7B"/>
    <w:rsid w:val="008607BF"/>
    <w:rsid w:val="00860E52"/>
    <w:rsid w:val="0086189A"/>
    <w:rsid w:val="0086245B"/>
    <w:rsid w:val="008625F0"/>
    <w:rsid w:val="008629E3"/>
    <w:rsid w:val="008631CC"/>
    <w:rsid w:val="00863E33"/>
    <w:rsid w:val="00863F13"/>
    <w:rsid w:val="00863F8F"/>
    <w:rsid w:val="00864A5B"/>
    <w:rsid w:val="00865160"/>
    <w:rsid w:val="0086562D"/>
    <w:rsid w:val="00865BC2"/>
    <w:rsid w:val="00865DBC"/>
    <w:rsid w:val="008665C3"/>
    <w:rsid w:val="00866704"/>
    <w:rsid w:val="008677D8"/>
    <w:rsid w:val="00867BBE"/>
    <w:rsid w:val="00867E56"/>
    <w:rsid w:val="00870942"/>
    <w:rsid w:val="008717FE"/>
    <w:rsid w:val="00871B31"/>
    <w:rsid w:val="0087220C"/>
    <w:rsid w:val="00872765"/>
    <w:rsid w:val="00873DC1"/>
    <w:rsid w:val="00875387"/>
    <w:rsid w:val="00875FEF"/>
    <w:rsid w:val="0087605A"/>
    <w:rsid w:val="0087614A"/>
    <w:rsid w:val="0087622B"/>
    <w:rsid w:val="00876BDF"/>
    <w:rsid w:val="00876CED"/>
    <w:rsid w:val="0087757E"/>
    <w:rsid w:val="00880172"/>
    <w:rsid w:val="00880440"/>
    <w:rsid w:val="0088083F"/>
    <w:rsid w:val="008818ED"/>
    <w:rsid w:val="0088299A"/>
    <w:rsid w:val="00883CEB"/>
    <w:rsid w:val="00883DBF"/>
    <w:rsid w:val="00884540"/>
    <w:rsid w:val="00885A33"/>
    <w:rsid w:val="00886001"/>
    <w:rsid w:val="00886163"/>
    <w:rsid w:val="0088695F"/>
    <w:rsid w:val="00886C0E"/>
    <w:rsid w:val="00886CCC"/>
    <w:rsid w:val="00887308"/>
    <w:rsid w:val="0089089E"/>
    <w:rsid w:val="00890AAF"/>
    <w:rsid w:val="00890FD7"/>
    <w:rsid w:val="00891388"/>
    <w:rsid w:val="00891739"/>
    <w:rsid w:val="00893031"/>
    <w:rsid w:val="00893480"/>
    <w:rsid w:val="008935C6"/>
    <w:rsid w:val="00895078"/>
    <w:rsid w:val="00896B89"/>
    <w:rsid w:val="00897559"/>
    <w:rsid w:val="00897905"/>
    <w:rsid w:val="008979C8"/>
    <w:rsid w:val="00897D14"/>
    <w:rsid w:val="00897E35"/>
    <w:rsid w:val="008A098C"/>
    <w:rsid w:val="008A1534"/>
    <w:rsid w:val="008A2362"/>
    <w:rsid w:val="008A279A"/>
    <w:rsid w:val="008A2A20"/>
    <w:rsid w:val="008A2C41"/>
    <w:rsid w:val="008A2EE8"/>
    <w:rsid w:val="008A3A45"/>
    <w:rsid w:val="008A43D0"/>
    <w:rsid w:val="008A5667"/>
    <w:rsid w:val="008A5C12"/>
    <w:rsid w:val="008A6964"/>
    <w:rsid w:val="008A7202"/>
    <w:rsid w:val="008A73FD"/>
    <w:rsid w:val="008A74C7"/>
    <w:rsid w:val="008A7938"/>
    <w:rsid w:val="008B0B2A"/>
    <w:rsid w:val="008B184F"/>
    <w:rsid w:val="008B2204"/>
    <w:rsid w:val="008B23B7"/>
    <w:rsid w:val="008B24A1"/>
    <w:rsid w:val="008B26E0"/>
    <w:rsid w:val="008B3277"/>
    <w:rsid w:val="008B3F94"/>
    <w:rsid w:val="008B40CB"/>
    <w:rsid w:val="008B453E"/>
    <w:rsid w:val="008B5D11"/>
    <w:rsid w:val="008B5FCB"/>
    <w:rsid w:val="008B6940"/>
    <w:rsid w:val="008B7736"/>
    <w:rsid w:val="008B7872"/>
    <w:rsid w:val="008B7C45"/>
    <w:rsid w:val="008C0D05"/>
    <w:rsid w:val="008C0D58"/>
    <w:rsid w:val="008C2814"/>
    <w:rsid w:val="008C28FB"/>
    <w:rsid w:val="008C2ABD"/>
    <w:rsid w:val="008C2E03"/>
    <w:rsid w:val="008C313D"/>
    <w:rsid w:val="008C395C"/>
    <w:rsid w:val="008C418B"/>
    <w:rsid w:val="008C488D"/>
    <w:rsid w:val="008C4952"/>
    <w:rsid w:val="008C642C"/>
    <w:rsid w:val="008C67B6"/>
    <w:rsid w:val="008C766D"/>
    <w:rsid w:val="008C7937"/>
    <w:rsid w:val="008C7A51"/>
    <w:rsid w:val="008C7C04"/>
    <w:rsid w:val="008D07E4"/>
    <w:rsid w:val="008D08A2"/>
    <w:rsid w:val="008D0A6B"/>
    <w:rsid w:val="008D1BE1"/>
    <w:rsid w:val="008D2973"/>
    <w:rsid w:val="008D2C4F"/>
    <w:rsid w:val="008D2F28"/>
    <w:rsid w:val="008D3393"/>
    <w:rsid w:val="008D5612"/>
    <w:rsid w:val="008D5B7A"/>
    <w:rsid w:val="008D5E6B"/>
    <w:rsid w:val="008D6222"/>
    <w:rsid w:val="008D638A"/>
    <w:rsid w:val="008D778A"/>
    <w:rsid w:val="008D786A"/>
    <w:rsid w:val="008D78C8"/>
    <w:rsid w:val="008E0486"/>
    <w:rsid w:val="008E0DD8"/>
    <w:rsid w:val="008E142B"/>
    <w:rsid w:val="008E1DD9"/>
    <w:rsid w:val="008E1E7D"/>
    <w:rsid w:val="008E2413"/>
    <w:rsid w:val="008E2942"/>
    <w:rsid w:val="008E2CE6"/>
    <w:rsid w:val="008E2D69"/>
    <w:rsid w:val="008E3A00"/>
    <w:rsid w:val="008E429B"/>
    <w:rsid w:val="008E53EB"/>
    <w:rsid w:val="008E564B"/>
    <w:rsid w:val="008E6FE8"/>
    <w:rsid w:val="008E7A70"/>
    <w:rsid w:val="008E7CBA"/>
    <w:rsid w:val="008F0162"/>
    <w:rsid w:val="008F179B"/>
    <w:rsid w:val="008F1967"/>
    <w:rsid w:val="008F1EC1"/>
    <w:rsid w:val="008F1FFC"/>
    <w:rsid w:val="008F2813"/>
    <w:rsid w:val="008F289D"/>
    <w:rsid w:val="008F2CDE"/>
    <w:rsid w:val="008F3674"/>
    <w:rsid w:val="008F436A"/>
    <w:rsid w:val="008F4A9A"/>
    <w:rsid w:val="008F62EC"/>
    <w:rsid w:val="008F66F0"/>
    <w:rsid w:val="008F7760"/>
    <w:rsid w:val="00900241"/>
    <w:rsid w:val="00901E34"/>
    <w:rsid w:val="00902A51"/>
    <w:rsid w:val="00902B94"/>
    <w:rsid w:val="009030F9"/>
    <w:rsid w:val="009038DC"/>
    <w:rsid w:val="0090422B"/>
    <w:rsid w:val="00904234"/>
    <w:rsid w:val="00904A24"/>
    <w:rsid w:val="00905559"/>
    <w:rsid w:val="00905F86"/>
    <w:rsid w:val="0090604B"/>
    <w:rsid w:val="0090618D"/>
    <w:rsid w:val="00907A89"/>
    <w:rsid w:val="00907AEA"/>
    <w:rsid w:val="00911A64"/>
    <w:rsid w:val="009127DE"/>
    <w:rsid w:val="00912DAC"/>
    <w:rsid w:val="00912DC8"/>
    <w:rsid w:val="009133C8"/>
    <w:rsid w:val="00913EB0"/>
    <w:rsid w:val="009146E5"/>
    <w:rsid w:val="00915729"/>
    <w:rsid w:val="00916DA7"/>
    <w:rsid w:val="00917D03"/>
    <w:rsid w:val="00920AFA"/>
    <w:rsid w:val="00921317"/>
    <w:rsid w:val="00922338"/>
    <w:rsid w:val="00922FA8"/>
    <w:rsid w:val="0092332D"/>
    <w:rsid w:val="009238F1"/>
    <w:rsid w:val="0092410A"/>
    <w:rsid w:val="0092441F"/>
    <w:rsid w:val="00924DDF"/>
    <w:rsid w:val="009253F0"/>
    <w:rsid w:val="00925DA4"/>
    <w:rsid w:val="00926E3E"/>
    <w:rsid w:val="009273D7"/>
    <w:rsid w:val="009278E8"/>
    <w:rsid w:val="00930198"/>
    <w:rsid w:val="0093071A"/>
    <w:rsid w:val="00930BFE"/>
    <w:rsid w:val="009324A4"/>
    <w:rsid w:val="00932930"/>
    <w:rsid w:val="009329CE"/>
    <w:rsid w:val="00933749"/>
    <w:rsid w:val="00933DF7"/>
    <w:rsid w:val="00934353"/>
    <w:rsid w:val="009346E6"/>
    <w:rsid w:val="009347CE"/>
    <w:rsid w:val="00934808"/>
    <w:rsid w:val="00934B73"/>
    <w:rsid w:val="0093550F"/>
    <w:rsid w:val="00935ECC"/>
    <w:rsid w:val="00936858"/>
    <w:rsid w:val="009368A7"/>
    <w:rsid w:val="00937932"/>
    <w:rsid w:val="00937F42"/>
    <w:rsid w:val="009403B0"/>
    <w:rsid w:val="00940AE5"/>
    <w:rsid w:val="0094143C"/>
    <w:rsid w:val="00943245"/>
    <w:rsid w:val="0094329C"/>
    <w:rsid w:val="0094396E"/>
    <w:rsid w:val="00944497"/>
    <w:rsid w:val="0094627B"/>
    <w:rsid w:val="00946A24"/>
    <w:rsid w:val="00947537"/>
    <w:rsid w:val="009479A4"/>
    <w:rsid w:val="009501D8"/>
    <w:rsid w:val="009505D8"/>
    <w:rsid w:val="00950EF9"/>
    <w:rsid w:val="00950F97"/>
    <w:rsid w:val="009519B5"/>
    <w:rsid w:val="00952F48"/>
    <w:rsid w:val="00953F68"/>
    <w:rsid w:val="00953FC8"/>
    <w:rsid w:val="00954771"/>
    <w:rsid w:val="00955BCD"/>
    <w:rsid w:val="00955E46"/>
    <w:rsid w:val="00957EB2"/>
    <w:rsid w:val="00960538"/>
    <w:rsid w:val="00960568"/>
    <w:rsid w:val="00960AFC"/>
    <w:rsid w:val="009612F9"/>
    <w:rsid w:val="009614B1"/>
    <w:rsid w:val="00961EF2"/>
    <w:rsid w:val="00962689"/>
    <w:rsid w:val="009627AC"/>
    <w:rsid w:val="00962899"/>
    <w:rsid w:val="00962A4C"/>
    <w:rsid w:val="0096339E"/>
    <w:rsid w:val="00964745"/>
    <w:rsid w:val="00964D47"/>
    <w:rsid w:val="00964F84"/>
    <w:rsid w:val="00965A16"/>
    <w:rsid w:val="009661B2"/>
    <w:rsid w:val="009671EF"/>
    <w:rsid w:val="00967520"/>
    <w:rsid w:val="0096755B"/>
    <w:rsid w:val="00967A81"/>
    <w:rsid w:val="009709DE"/>
    <w:rsid w:val="00972422"/>
    <w:rsid w:val="009725D8"/>
    <w:rsid w:val="00972ADD"/>
    <w:rsid w:val="00973124"/>
    <w:rsid w:val="0097315D"/>
    <w:rsid w:val="00973350"/>
    <w:rsid w:val="009736ED"/>
    <w:rsid w:val="00973ABE"/>
    <w:rsid w:val="00973CFB"/>
    <w:rsid w:val="00973D1B"/>
    <w:rsid w:val="00973D69"/>
    <w:rsid w:val="0097417D"/>
    <w:rsid w:val="0097442D"/>
    <w:rsid w:val="00974644"/>
    <w:rsid w:val="0097466C"/>
    <w:rsid w:val="00974F78"/>
    <w:rsid w:val="009753B7"/>
    <w:rsid w:val="009758A9"/>
    <w:rsid w:val="00975AE0"/>
    <w:rsid w:val="00975CD3"/>
    <w:rsid w:val="009763D2"/>
    <w:rsid w:val="00976E26"/>
    <w:rsid w:val="00977B6B"/>
    <w:rsid w:val="00977C80"/>
    <w:rsid w:val="0098096C"/>
    <w:rsid w:val="0098105F"/>
    <w:rsid w:val="00981271"/>
    <w:rsid w:val="00981585"/>
    <w:rsid w:val="0098242A"/>
    <w:rsid w:val="00982EEC"/>
    <w:rsid w:val="00984F79"/>
    <w:rsid w:val="009851B2"/>
    <w:rsid w:val="00985801"/>
    <w:rsid w:val="00985E82"/>
    <w:rsid w:val="00986211"/>
    <w:rsid w:val="00986BF9"/>
    <w:rsid w:val="0098793E"/>
    <w:rsid w:val="0098798B"/>
    <w:rsid w:val="00987A54"/>
    <w:rsid w:val="0099228D"/>
    <w:rsid w:val="0099532C"/>
    <w:rsid w:val="00995A41"/>
    <w:rsid w:val="009961D3"/>
    <w:rsid w:val="0099647E"/>
    <w:rsid w:val="009965C7"/>
    <w:rsid w:val="0099736E"/>
    <w:rsid w:val="009974B4"/>
    <w:rsid w:val="0099780E"/>
    <w:rsid w:val="00997BFD"/>
    <w:rsid w:val="00997D75"/>
    <w:rsid w:val="009A060E"/>
    <w:rsid w:val="009A0CF5"/>
    <w:rsid w:val="009A1375"/>
    <w:rsid w:val="009A17F6"/>
    <w:rsid w:val="009A2005"/>
    <w:rsid w:val="009A2022"/>
    <w:rsid w:val="009A21C7"/>
    <w:rsid w:val="009A34F6"/>
    <w:rsid w:val="009A5D3F"/>
    <w:rsid w:val="009A6395"/>
    <w:rsid w:val="009A6499"/>
    <w:rsid w:val="009A6516"/>
    <w:rsid w:val="009A6C8B"/>
    <w:rsid w:val="009A6F8E"/>
    <w:rsid w:val="009A73AB"/>
    <w:rsid w:val="009A78A6"/>
    <w:rsid w:val="009A7BB7"/>
    <w:rsid w:val="009B1905"/>
    <w:rsid w:val="009B190C"/>
    <w:rsid w:val="009B2099"/>
    <w:rsid w:val="009B2189"/>
    <w:rsid w:val="009B3E0A"/>
    <w:rsid w:val="009B40CA"/>
    <w:rsid w:val="009B4D5D"/>
    <w:rsid w:val="009B4F2A"/>
    <w:rsid w:val="009B5A41"/>
    <w:rsid w:val="009C186A"/>
    <w:rsid w:val="009C1D00"/>
    <w:rsid w:val="009C2023"/>
    <w:rsid w:val="009C2704"/>
    <w:rsid w:val="009C3BEC"/>
    <w:rsid w:val="009C479B"/>
    <w:rsid w:val="009C4993"/>
    <w:rsid w:val="009C4DC8"/>
    <w:rsid w:val="009C5269"/>
    <w:rsid w:val="009C53C7"/>
    <w:rsid w:val="009C59FE"/>
    <w:rsid w:val="009C5DE8"/>
    <w:rsid w:val="009C6B55"/>
    <w:rsid w:val="009C6D42"/>
    <w:rsid w:val="009C6E0D"/>
    <w:rsid w:val="009C6F06"/>
    <w:rsid w:val="009C708A"/>
    <w:rsid w:val="009D0970"/>
    <w:rsid w:val="009D2096"/>
    <w:rsid w:val="009D3BD7"/>
    <w:rsid w:val="009D422E"/>
    <w:rsid w:val="009D4D65"/>
    <w:rsid w:val="009D580A"/>
    <w:rsid w:val="009D6058"/>
    <w:rsid w:val="009D6A55"/>
    <w:rsid w:val="009E08D7"/>
    <w:rsid w:val="009E0983"/>
    <w:rsid w:val="009E0BCD"/>
    <w:rsid w:val="009E1642"/>
    <w:rsid w:val="009E2253"/>
    <w:rsid w:val="009E238E"/>
    <w:rsid w:val="009E293F"/>
    <w:rsid w:val="009E2F87"/>
    <w:rsid w:val="009E5B75"/>
    <w:rsid w:val="009E5D79"/>
    <w:rsid w:val="009E5EBF"/>
    <w:rsid w:val="009E602A"/>
    <w:rsid w:val="009E7CD7"/>
    <w:rsid w:val="009F1953"/>
    <w:rsid w:val="009F1AEB"/>
    <w:rsid w:val="009F26E4"/>
    <w:rsid w:val="009F287A"/>
    <w:rsid w:val="009F2DE8"/>
    <w:rsid w:val="009F2E25"/>
    <w:rsid w:val="009F4BC9"/>
    <w:rsid w:val="009F5A19"/>
    <w:rsid w:val="009F5F8A"/>
    <w:rsid w:val="009F60A1"/>
    <w:rsid w:val="009F63EA"/>
    <w:rsid w:val="009F6B7F"/>
    <w:rsid w:val="009F77F3"/>
    <w:rsid w:val="00A00247"/>
    <w:rsid w:val="00A00627"/>
    <w:rsid w:val="00A00DB1"/>
    <w:rsid w:val="00A02B4B"/>
    <w:rsid w:val="00A02DD4"/>
    <w:rsid w:val="00A030D9"/>
    <w:rsid w:val="00A03656"/>
    <w:rsid w:val="00A038BC"/>
    <w:rsid w:val="00A03BD7"/>
    <w:rsid w:val="00A03E4B"/>
    <w:rsid w:val="00A0436F"/>
    <w:rsid w:val="00A05783"/>
    <w:rsid w:val="00A10DCA"/>
    <w:rsid w:val="00A11097"/>
    <w:rsid w:val="00A11FDC"/>
    <w:rsid w:val="00A1271E"/>
    <w:rsid w:val="00A1375B"/>
    <w:rsid w:val="00A139BB"/>
    <w:rsid w:val="00A14B18"/>
    <w:rsid w:val="00A150FA"/>
    <w:rsid w:val="00A15291"/>
    <w:rsid w:val="00A156E2"/>
    <w:rsid w:val="00A157AC"/>
    <w:rsid w:val="00A158F4"/>
    <w:rsid w:val="00A161C5"/>
    <w:rsid w:val="00A17032"/>
    <w:rsid w:val="00A17464"/>
    <w:rsid w:val="00A17820"/>
    <w:rsid w:val="00A20938"/>
    <w:rsid w:val="00A2144F"/>
    <w:rsid w:val="00A2165E"/>
    <w:rsid w:val="00A21B1C"/>
    <w:rsid w:val="00A21B58"/>
    <w:rsid w:val="00A226F4"/>
    <w:rsid w:val="00A22829"/>
    <w:rsid w:val="00A23279"/>
    <w:rsid w:val="00A23B11"/>
    <w:rsid w:val="00A25CE7"/>
    <w:rsid w:val="00A26F3E"/>
    <w:rsid w:val="00A26F48"/>
    <w:rsid w:val="00A26FB0"/>
    <w:rsid w:val="00A27018"/>
    <w:rsid w:val="00A27319"/>
    <w:rsid w:val="00A27566"/>
    <w:rsid w:val="00A30A53"/>
    <w:rsid w:val="00A30F78"/>
    <w:rsid w:val="00A30F9B"/>
    <w:rsid w:val="00A312D1"/>
    <w:rsid w:val="00A31F7C"/>
    <w:rsid w:val="00A32403"/>
    <w:rsid w:val="00A32D5A"/>
    <w:rsid w:val="00A32DDE"/>
    <w:rsid w:val="00A33309"/>
    <w:rsid w:val="00A33430"/>
    <w:rsid w:val="00A335E5"/>
    <w:rsid w:val="00A33CEB"/>
    <w:rsid w:val="00A342ED"/>
    <w:rsid w:val="00A348B3"/>
    <w:rsid w:val="00A34D71"/>
    <w:rsid w:val="00A35A98"/>
    <w:rsid w:val="00A35AC9"/>
    <w:rsid w:val="00A35CCA"/>
    <w:rsid w:val="00A3664F"/>
    <w:rsid w:val="00A36BFF"/>
    <w:rsid w:val="00A37536"/>
    <w:rsid w:val="00A378E3"/>
    <w:rsid w:val="00A41438"/>
    <w:rsid w:val="00A419EF"/>
    <w:rsid w:val="00A42B17"/>
    <w:rsid w:val="00A43038"/>
    <w:rsid w:val="00A43CC6"/>
    <w:rsid w:val="00A43EC4"/>
    <w:rsid w:val="00A43ED4"/>
    <w:rsid w:val="00A45070"/>
    <w:rsid w:val="00A45165"/>
    <w:rsid w:val="00A46AF7"/>
    <w:rsid w:val="00A47535"/>
    <w:rsid w:val="00A47BD9"/>
    <w:rsid w:val="00A505C3"/>
    <w:rsid w:val="00A50C5D"/>
    <w:rsid w:val="00A533C0"/>
    <w:rsid w:val="00A5458A"/>
    <w:rsid w:val="00A55030"/>
    <w:rsid w:val="00A56976"/>
    <w:rsid w:val="00A579DA"/>
    <w:rsid w:val="00A57D8B"/>
    <w:rsid w:val="00A57DAE"/>
    <w:rsid w:val="00A6092B"/>
    <w:rsid w:val="00A615C0"/>
    <w:rsid w:val="00A61F7E"/>
    <w:rsid w:val="00A62419"/>
    <w:rsid w:val="00A62705"/>
    <w:rsid w:val="00A63511"/>
    <w:rsid w:val="00A6358A"/>
    <w:rsid w:val="00A6495E"/>
    <w:rsid w:val="00A658CF"/>
    <w:rsid w:val="00A668A7"/>
    <w:rsid w:val="00A66B12"/>
    <w:rsid w:val="00A67985"/>
    <w:rsid w:val="00A70C38"/>
    <w:rsid w:val="00A70E7D"/>
    <w:rsid w:val="00A730AB"/>
    <w:rsid w:val="00A730E4"/>
    <w:rsid w:val="00A74A31"/>
    <w:rsid w:val="00A75B7E"/>
    <w:rsid w:val="00A76B06"/>
    <w:rsid w:val="00A76F07"/>
    <w:rsid w:val="00A77366"/>
    <w:rsid w:val="00A7783D"/>
    <w:rsid w:val="00A77D1B"/>
    <w:rsid w:val="00A77DDE"/>
    <w:rsid w:val="00A77F9E"/>
    <w:rsid w:val="00A80126"/>
    <w:rsid w:val="00A80AEC"/>
    <w:rsid w:val="00A81246"/>
    <w:rsid w:val="00A818C4"/>
    <w:rsid w:val="00A81CA4"/>
    <w:rsid w:val="00A821A6"/>
    <w:rsid w:val="00A826A6"/>
    <w:rsid w:val="00A8469D"/>
    <w:rsid w:val="00A85092"/>
    <w:rsid w:val="00A857BF"/>
    <w:rsid w:val="00A8656F"/>
    <w:rsid w:val="00A86B0F"/>
    <w:rsid w:val="00A87068"/>
    <w:rsid w:val="00A87443"/>
    <w:rsid w:val="00A877DC"/>
    <w:rsid w:val="00A90556"/>
    <w:rsid w:val="00A915D8"/>
    <w:rsid w:val="00A915DF"/>
    <w:rsid w:val="00A9559B"/>
    <w:rsid w:val="00A96E92"/>
    <w:rsid w:val="00A978ED"/>
    <w:rsid w:val="00A97A09"/>
    <w:rsid w:val="00AA0067"/>
    <w:rsid w:val="00AA0A45"/>
    <w:rsid w:val="00AA16F0"/>
    <w:rsid w:val="00AA3464"/>
    <w:rsid w:val="00AA3B27"/>
    <w:rsid w:val="00AA3FB4"/>
    <w:rsid w:val="00AA44E2"/>
    <w:rsid w:val="00AA4599"/>
    <w:rsid w:val="00AA5AAA"/>
    <w:rsid w:val="00AA5BB4"/>
    <w:rsid w:val="00AA625F"/>
    <w:rsid w:val="00AA6997"/>
    <w:rsid w:val="00AA7846"/>
    <w:rsid w:val="00AB0670"/>
    <w:rsid w:val="00AB1CAD"/>
    <w:rsid w:val="00AB1E22"/>
    <w:rsid w:val="00AB2B22"/>
    <w:rsid w:val="00AB2B42"/>
    <w:rsid w:val="00AB33FC"/>
    <w:rsid w:val="00AB3AB0"/>
    <w:rsid w:val="00AB4242"/>
    <w:rsid w:val="00AB4279"/>
    <w:rsid w:val="00AB4763"/>
    <w:rsid w:val="00AB5D70"/>
    <w:rsid w:val="00AB6EC2"/>
    <w:rsid w:val="00AC024C"/>
    <w:rsid w:val="00AC0402"/>
    <w:rsid w:val="00AC0994"/>
    <w:rsid w:val="00AC0DEC"/>
    <w:rsid w:val="00AC1160"/>
    <w:rsid w:val="00AC1F23"/>
    <w:rsid w:val="00AC2BD6"/>
    <w:rsid w:val="00AC2DE3"/>
    <w:rsid w:val="00AC3017"/>
    <w:rsid w:val="00AC3424"/>
    <w:rsid w:val="00AC34D3"/>
    <w:rsid w:val="00AC3AF7"/>
    <w:rsid w:val="00AC4AF1"/>
    <w:rsid w:val="00AC4C06"/>
    <w:rsid w:val="00AC4F41"/>
    <w:rsid w:val="00AC5143"/>
    <w:rsid w:val="00AC5C09"/>
    <w:rsid w:val="00AC621F"/>
    <w:rsid w:val="00AC768D"/>
    <w:rsid w:val="00AC7EAD"/>
    <w:rsid w:val="00AD0194"/>
    <w:rsid w:val="00AD0D71"/>
    <w:rsid w:val="00AD149D"/>
    <w:rsid w:val="00AD16E1"/>
    <w:rsid w:val="00AD17EE"/>
    <w:rsid w:val="00AD2551"/>
    <w:rsid w:val="00AD27E1"/>
    <w:rsid w:val="00AD30D8"/>
    <w:rsid w:val="00AD386B"/>
    <w:rsid w:val="00AD3C75"/>
    <w:rsid w:val="00AD5C82"/>
    <w:rsid w:val="00AD5CF8"/>
    <w:rsid w:val="00AD6F82"/>
    <w:rsid w:val="00AD74F2"/>
    <w:rsid w:val="00AD7BE6"/>
    <w:rsid w:val="00AD7F5D"/>
    <w:rsid w:val="00AE1AA9"/>
    <w:rsid w:val="00AE245C"/>
    <w:rsid w:val="00AE27B9"/>
    <w:rsid w:val="00AE28EF"/>
    <w:rsid w:val="00AE360A"/>
    <w:rsid w:val="00AE4319"/>
    <w:rsid w:val="00AE446C"/>
    <w:rsid w:val="00AE487A"/>
    <w:rsid w:val="00AE4EEF"/>
    <w:rsid w:val="00AE546F"/>
    <w:rsid w:val="00AE6A98"/>
    <w:rsid w:val="00AE6CF4"/>
    <w:rsid w:val="00AE770D"/>
    <w:rsid w:val="00AF00B7"/>
    <w:rsid w:val="00AF0B30"/>
    <w:rsid w:val="00AF0D52"/>
    <w:rsid w:val="00AF0DE4"/>
    <w:rsid w:val="00AF19C6"/>
    <w:rsid w:val="00AF2514"/>
    <w:rsid w:val="00AF2810"/>
    <w:rsid w:val="00AF4F2B"/>
    <w:rsid w:val="00AF538E"/>
    <w:rsid w:val="00AF548E"/>
    <w:rsid w:val="00AF5A61"/>
    <w:rsid w:val="00AF5D5A"/>
    <w:rsid w:val="00AF5FA1"/>
    <w:rsid w:val="00AF6ED5"/>
    <w:rsid w:val="00AF700E"/>
    <w:rsid w:val="00AF7C1F"/>
    <w:rsid w:val="00B0063C"/>
    <w:rsid w:val="00B0074A"/>
    <w:rsid w:val="00B00AB2"/>
    <w:rsid w:val="00B00DBC"/>
    <w:rsid w:val="00B00FC7"/>
    <w:rsid w:val="00B01F74"/>
    <w:rsid w:val="00B03697"/>
    <w:rsid w:val="00B039CD"/>
    <w:rsid w:val="00B03AD8"/>
    <w:rsid w:val="00B05CAF"/>
    <w:rsid w:val="00B068C0"/>
    <w:rsid w:val="00B06B07"/>
    <w:rsid w:val="00B07EFE"/>
    <w:rsid w:val="00B10364"/>
    <w:rsid w:val="00B10597"/>
    <w:rsid w:val="00B109D5"/>
    <w:rsid w:val="00B10D75"/>
    <w:rsid w:val="00B117A6"/>
    <w:rsid w:val="00B13E0F"/>
    <w:rsid w:val="00B143CB"/>
    <w:rsid w:val="00B148BD"/>
    <w:rsid w:val="00B148CD"/>
    <w:rsid w:val="00B14A6A"/>
    <w:rsid w:val="00B16C20"/>
    <w:rsid w:val="00B1771F"/>
    <w:rsid w:val="00B20219"/>
    <w:rsid w:val="00B20532"/>
    <w:rsid w:val="00B20FDB"/>
    <w:rsid w:val="00B214B2"/>
    <w:rsid w:val="00B21B21"/>
    <w:rsid w:val="00B21FEB"/>
    <w:rsid w:val="00B229B9"/>
    <w:rsid w:val="00B2306C"/>
    <w:rsid w:val="00B23223"/>
    <w:rsid w:val="00B23DD2"/>
    <w:rsid w:val="00B243B9"/>
    <w:rsid w:val="00B245AE"/>
    <w:rsid w:val="00B246C3"/>
    <w:rsid w:val="00B251DC"/>
    <w:rsid w:val="00B25833"/>
    <w:rsid w:val="00B25975"/>
    <w:rsid w:val="00B259D5"/>
    <w:rsid w:val="00B30AC2"/>
    <w:rsid w:val="00B32843"/>
    <w:rsid w:val="00B3322B"/>
    <w:rsid w:val="00B34250"/>
    <w:rsid w:val="00B34689"/>
    <w:rsid w:val="00B34D7A"/>
    <w:rsid w:val="00B35316"/>
    <w:rsid w:val="00B360EB"/>
    <w:rsid w:val="00B36396"/>
    <w:rsid w:val="00B368E6"/>
    <w:rsid w:val="00B36DD1"/>
    <w:rsid w:val="00B40F66"/>
    <w:rsid w:val="00B41434"/>
    <w:rsid w:val="00B41475"/>
    <w:rsid w:val="00B41E37"/>
    <w:rsid w:val="00B42E50"/>
    <w:rsid w:val="00B42EFF"/>
    <w:rsid w:val="00B4332B"/>
    <w:rsid w:val="00B4467E"/>
    <w:rsid w:val="00B452F9"/>
    <w:rsid w:val="00B479D9"/>
    <w:rsid w:val="00B51427"/>
    <w:rsid w:val="00B51803"/>
    <w:rsid w:val="00B528BE"/>
    <w:rsid w:val="00B53AF7"/>
    <w:rsid w:val="00B54536"/>
    <w:rsid w:val="00B6019F"/>
    <w:rsid w:val="00B60ED3"/>
    <w:rsid w:val="00B62529"/>
    <w:rsid w:val="00B62CF4"/>
    <w:rsid w:val="00B64B7D"/>
    <w:rsid w:val="00B65231"/>
    <w:rsid w:val="00B662F8"/>
    <w:rsid w:val="00B6690D"/>
    <w:rsid w:val="00B66C3A"/>
    <w:rsid w:val="00B66DD8"/>
    <w:rsid w:val="00B66E31"/>
    <w:rsid w:val="00B67934"/>
    <w:rsid w:val="00B7098E"/>
    <w:rsid w:val="00B70D0E"/>
    <w:rsid w:val="00B70D81"/>
    <w:rsid w:val="00B716C6"/>
    <w:rsid w:val="00B72798"/>
    <w:rsid w:val="00B73785"/>
    <w:rsid w:val="00B737C8"/>
    <w:rsid w:val="00B738D0"/>
    <w:rsid w:val="00B73AA1"/>
    <w:rsid w:val="00B7457B"/>
    <w:rsid w:val="00B74CD3"/>
    <w:rsid w:val="00B75B0B"/>
    <w:rsid w:val="00B76069"/>
    <w:rsid w:val="00B76C79"/>
    <w:rsid w:val="00B77AE6"/>
    <w:rsid w:val="00B80A33"/>
    <w:rsid w:val="00B80C25"/>
    <w:rsid w:val="00B8100F"/>
    <w:rsid w:val="00B813DD"/>
    <w:rsid w:val="00B8192F"/>
    <w:rsid w:val="00B82D53"/>
    <w:rsid w:val="00B84441"/>
    <w:rsid w:val="00B848B9"/>
    <w:rsid w:val="00B84CC2"/>
    <w:rsid w:val="00B853EC"/>
    <w:rsid w:val="00B85665"/>
    <w:rsid w:val="00B8570F"/>
    <w:rsid w:val="00B86039"/>
    <w:rsid w:val="00B86173"/>
    <w:rsid w:val="00B863C8"/>
    <w:rsid w:val="00B86687"/>
    <w:rsid w:val="00B868E2"/>
    <w:rsid w:val="00B86AE8"/>
    <w:rsid w:val="00B871C0"/>
    <w:rsid w:val="00B8774A"/>
    <w:rsid w:val="00B90A61"/>
    <w:rsid w:val="00B90DAD"/>
    <w:rsid w:val="00B916D7"/>
    <w:rsid w:val="00B917AB"/>
    <w:rsid w:val="00B92105"/>
    <w:rsid w:val="00B92D50"/>
    <w:rsid w:val="00B9325A"/>
    <w:rsid w:val="00B940F1"/>
    <w:rsid w:val="00B943B0"/>
    <w:rsid w:val="00B94A90"/>
    <w:rsid w:val="00B94E3B"/>
    <w:rsid w:val="00B94EBD"/>
    <w:rsid w:val="00B95276"/>
    <w:rsid w:val="00B95F7A"/>
    <w:rsid w:val="00B9686B"/>
    <w:rsid w:val="00B97652"/>
    <w:rsid w:val="00BA02B6"/>
    <w:rsid w:val="00BA0366"/>
    <w:rsid w:val="00BA179A"/>
    <w:rsid w:val="00BA1972"/>
    <w:rsid w:val="00BA1B54"/>
    <w:rsid w:val="00BA1E84"/>
    <w:rsid w:val="00BA281B"/>
    <w:rsid w:val="00BA286E"/>
    <w:rsid w:val="00BA2B3E"/>
    <w:rsid w:val="00BA2F50"/>
    <w:rsid w:val="00BA30C0"/>
    <w:rsid w:val="00BA3BFC"/>
    <w:rsid w:val="00BA45E8"/>
    <w:rsid w:val="00BA46B3"/>
    <w:rsid w:val="00BA471C"/>
    <w:rsid w:val="00BA5EB5"/>
    <w:rsid w:val="00BA6195"/>
    <w:rsid w:val="00BA6D9F"/>
    <w:rsid w:val="00BA7043"/>
    <w:rsid w:val="00BA79B5"/>
    <w:rsid w:val="00BB06BE"/>
    <w:rsid w:val="00BB06C7"/>
    <w:rsid w:val="00BB1513"/>
    <w:rsid w:val="00BB163D"/>
    <w:rsid w:val="00BB1755"/>
    <w:rsid w:val="00BB1A01"/>
    <w:rsid w:val="00BB23F9"/>
    <w:rsid w:val="00BB26AD"/>
    <w:rsid w:val="00BB2D68"/>
    <w:rsid w:val="00BB384E"/>
    <w:rsid w:val="00BB4F5A"/>
    <w:rsid w:val="00BB521D"/>
    <w:rsid w:val="00BB7F74"/>
    <w:rsid w:val="00BC127F"/>
    <w:rsid w:val="00BC154C"/>
    <w:rsid w:val="00BC193A"/>
    <w:rsid w:val="00BC1D52"/>
    <w:rsid w:val="00BC1F8C"/>
    <w:rsid w:val="00BC218E"/>
    <w:rsid w:val="00BC255F"/>
    <w:rsid w:val="00BC2BCD"/>
    <w:rsid w:val="00BC2C3E"/>
    <w:rsid w:val="00BC32F9"/>
    <w:rsid w:val="00BC37B3"/>
    <w:rsid w:val="00BC41F9"/>
    <w:rsid w:val="00BC422B"/>
    <w:rsid w:val="00BC4BAA"/>
    <w:rsid w:val="00BC4E74"/>
    <w:rsid w:val="00BC53A7"/>
    <w:rsid w:val="00BC5439"/>
    <w:rsid w:val="00BC625B"/>
    <w:rsid w:val="00BC7BA1"/>
    <w:rsid w:val="00BD03B3"/>
    <w:rsid w:val="00BD0B64"/>
    <w:rsid w:val="00BD1AAA"/>
    <w:rsid w:val="00BD205C"/>
    <w:rsid w:val="00BD376A"/>
    <w:rsid w:val="00BD494B"/>
    <w:rsid w:val="00BD4D69"/>
    <w:rsid w:val="00BD555C"/>
    <w:rsid w:val="00BD5784"/>
    <w:rsid w:val="00BD5A1E"/>
    <w:rsid w:val="00BD5E57"/>
    <w:rsid w:val="00BD61FD"/>
    <w:rsid w:val="00BD6215"/>
    <w:rsid w:val="00BD7347"/>
    <w:rsid w:val="00BD7A12"/>
    <w:rsid w:val="00BD7E97"/>
    <w:rsid w:val="00BE00D6"/>
    <w:rsid w:val="00BE0A39"/>
    <w:rsid w:val="00BE0A93"/>
    <w:rsid w:val="00BE0C1D"/>
    <w:rsid w:val="00BE3F66"/>
    <w:rsid w:val="00BE625C"/>
    <w:rsid w:val="00BE7AEB"/>
    <w:rsid w:val="00BE7BCE"/>
    <w:rsid w:val="00BF10E3"/>
    <w:rsid w:val="00BF1531"/>
    <w:rsid w:val="00BF1DAC"/>
    <w:rsid w:val="00BF279F"/>
    <w:rsid w:val="00BF2E1A"/>
    <w:rsid w:val="00BF2F3D"/>
    <w:rsid w:val="00BF3268"/>
    <w:rsid w:val="00BF35C2"/>
    <w:rsid w:val="00BF4098"/>
    <w:rsid w:val="00BF4733"/>
    <w:rsid w:val="00BF5154"/>
    <w:rsid w:val="00BF59DF"/>
    <w:rsid w:val="00BF6AF7"/>
    <w:rsid w:val="00C00EC6"/>
    <w:rsid w:val="00C01509"/>
    <w:rsid w:val="00C01EB7"/>
    <w:rsid w:val="00C0329C"/>
    <w:rsid w:val="00C038E8"/>
    <w:rsid w:val="00C03F09"/>
    <w:rsid w:val="00C059A8"/>
    <w:rsid w:val="00C05EA9"/>
    <w:rsid w:val="00C061D8"/>
    <w:rsid w:val="00C06674"/>
    <w:rsid w:val="00C06E07"/>
    <w:rsid w:val="00C0750C"/>
    <w:rsid w:val="00C103BD"/>
    <w:rsid w:val="00C10BE6"/>
    <w:rsid w:val="00C11DA0"/>
    <w:rsid w:val="00C12648"/>
    <w:rsid w:val="00C12EB7"/>
    <w:rsid w:val="00C1331E"/>
    <w:rsid w:val="00C13553"/>
    <w:rsid w:val="00C1523A"/>
    <w:rsid w:val="00C15506"/>
    <w:rsid w:val="00C166CF"/>
    <w:rsid w:val="00C16842"/>
    <w:rsid w:val="00C16C9B"/>
    <w:rsid w:val="00C16D36"/>
    <w:rsid w:val="00C170AA"/>
    <w:rsid w:val="00C20946"/>
    <w:rsid w:val="00C21858"/>
    <w:rsid w:val="00C2209D"/>
    <w:rsid w:val="00C2296E"/>
    <w:rsid w:val="00C23597"/>
    <w:rsid w:val="00C23C5F"/>
    <w:rsid w:val="00C23D47"/>
    <w:rsid w:val="00C24130"/>
    <w:rsid w:val="00C25B8F"/>
    <w:rsid w:val="00C25CAA"/>
    <w:rsid w:val="00C25F97"/>
    <w:rsid w:val="00C2666A"/>
    <w:rsid w:val="00C27312"/>
    <w:rsid w:val="00C30CB2"/>
    <w:rsid w:val="00C3119A"/>
    <w:rsid w:val="00C31A9F"/>
    <w:rsid w:val="00C32533"/>
    <w:rsid w:val="00C3255A"/>
    <w:rsid w:val="00C32969"/>
    <w:rsid w:val="00C33B44"/>
    <w:rsid w:val="00C33CB4"/>
    <w:rsid w:val="00C33D4B"/>
    <w:rsid w:val="00C35133"/>
    <w:rsid w:val="00C36256"/>
    <w:rsid w:val="00C363CA"/>
    <w:rsid w:val="00C370C9"/>
    <w:rsid w:val="00C40FBA"/>
    <w:rsid w:val="00C41C4E"/>
    <w:rsid w:val="00C424D4"/>
    <w:rsid w:val="00C42E6F"/>
    <w:rsid w:val="00C43184"/>
    <w:rsid w:val="00C43C90"/>
    <w:rsid w:val="00C43D73"/>
    <w:rsid w:val="00C44EE6"/>
    <w:rsid w:val="00C47856"/>
    <w:rsid w:val="00C47BA1"/>
    <w:rsid w:val="00C47D0E"/>
    <w:rsid w:val="00C50A66"/>
    <w:rsid w:val="00C523B3"/>
    <w:rsid w:val="00C5355D"/>
    <w:rsid w:val="00C53C47"/>
    <w:rsid w:val="00C54E96"/>
    <w:rsid w:val="00C55CBE"/>
    <w:rsid w:val="00C55DAD"/>
    <w:rsid w:val="00C561D9"/>
    <w:rsid w:val="00C56971"/>
    <w:rsid w:val="00C56A23"/>
    <w:rsid w:val="00C572EB"/>
    <w:rsid w:val="00C6033A"/>
    <w:rsid w:val="00C60A76"/>
    <w:rsid w:val="00C60CBD"/>
    <w:rsid w:val="00C610CC"/>
    <w:rsid w:val="00C6246C"/>
    <w:rsid w:val="00C62AD6"/>
    <w:rsid w:val="00C62DC7"/>
    <w:rsid w:val="00C633DF"/>
    <w:rsid w:val="00C63F3B"/>
    <w:rsid w:val="00C64B6E"/>
    <w:rsid w:val="00C64F73"/>
    <w:rsid w:val="00C65865"/>
    <w:rsid w:val="00C672DB"/>
    <w:rsid w:val="00C67F51"/>
    <w:rsid w:val="00C704B8"/>
    <w:rsid w:val="00C7052C"/>
    <w:rsid w:val="00C70826"/>
    <w:rsid w:val="00C712E2"/>
    <w:rsid w:val="00C71C07"/>
    <w:rsid w:val="00C725A7"/>
    <w:rsid w:val="00C7262D"/>
    <w:rsid w:val="00C73F91"/>
    <w:rsid w:val="00C74A99"/>
    <w:rsid w:val="00C75423"/>
    <w:rsid w:val="00C756C5"/>
    <w:rsid w:val="00C75A49"/>
    <w:rsid w:val="00C76583"/>
    <w:rsid w:val="00C76724"/>
    <w:rsid w:val="00C76896"/>
    <w:rsid w:val="00C76E30"/>
    <w:rsid w:val="00C77426"/>
    <w:rsid w:val="00C800E3"/>
    <w:rsid w:val="00C805DB"/>
    <w:rsid w:val="00C80A11"/>
    <w:rsid w:val="00C80C67"/>
    <w:rsid w:val="00C82A6F"/>
    <w:rsid w:val="00C830E7"/>
    <w:rsid w:val="00C83487"/>
    <w:rsid w:val="00C83AE5"/>
    <w:rsid w:val="00C84017"/>
    <w:rsid w:val="00C84233"/>
    <w:rsid w:val="00C84277"/>
    <w:rsid w:val="00C849F4"/>
    <w:rsid w:val="00C85038"/>
    <w:rsid w:val="00C85179"/>
    <w:rsid w:val="00C85B53"/>
    <w:rsid w:val="00C85BEA"/>
    <w:rsid w:val="00C86218"/>
    <w:rsid w:val="00C87608"/>
    <w:rsid w:val="00C87960"/>
    <w:rsid w:val="00C903E5"/>
    <w:rsid w:val="00C909A1"/>
    <w:rsid w:val="00C90D32"/>
    <w:rsid w:val="00C92055"/>
    <w:rsid w:val="00C92AD8"/>
    <w:rsid w:val="00C9349D"/>
    <w:rsid w:val="00C93A1B"/>
    <w:rsid w:val="00C93A6C"/>
    <w:rsid w:val="00C954EB"/>
    <w:rsid w:val="00C95A38"/>
    <w:rsid w:val="00C961F0"/>
    <w:rsid w:val="00C96B01"/>
    <w:rsid w:val="00C96ED9"/>
    <w:rsid w:val="00CA2011"/>
    <w:rsid w:val="00CA2B5B"/>
    <w:rsid w:val="00CA3641"/>
    <w:rsid w:val="00CA3794"/>
    <w:rsid w:val="00CA47EA"/>
    <w:rsid w:val="00CA54FE"/>
    <w:rsid w:val="00CA59E2"/>
    <w:rsid w:val="00CA6417"/>
    <w:rsid w:val="00CA79E8"/>
    <w:rsid w:val="00CB06D0"/>
    <w:rsid w:val="00CB1E41"/>
    <w:rsid w:val="00CB1F8D"/>
    <w:rsid w:val="00CB2E8B"/>
    <w:rsid w:val="00CB35DA"/>
    <w:rsid w:val="00CB3A0E"/>
    <w:rsid w:val="00CB409F"/>
    <w:rsid w:val="00CB479E"/>
    <w:rsid w:val="00CB4BB8"/>
    <w:rsid w:val="00CB4FC2"/>
    <w:rsid w:val="00CB5283"/>
    <w:rsid w:val="00CB5896"/>
    <w:rsid w:val="00CB62B9"/>
    <w:rsid w:val="00CB6465"/>
    <w:rsid w:val="00CB690A"/>
    <w:rsid w:val="00CB6DB4"/>
    <w:rsid w:val="00CB6DF0"/>
    <w:rsid w:val="00CB71AA"/>
    <w:rsid w:val="00CC002E"/>
    <w:rsid w:val="00CC0AF9"/>
    <w:rsid w:val="00CC0D34"/>
    <w:rsid w:val="00CC1B20"/>
    <w:rsid w:val="00CC227F"/>
    <w:rsid w:val="00CC3547"/>
    <w:rsid w:val="00CC38E3"/>
    <w:rsid w:val="00CC682A"/>
    <w:rsid w:val="00CC6DB0"/>
    <w:rsid w:val="00CC6DFA"/>
    <w:rsid w:val="00CC6F5A"/>
    <w:rsid w:val="00CC7202"/>
    <w:rsid w:val="00CC792F"/>
    <w:rsid w:val="00CD0291"/>
    <w:rsid w:val="00CD090A"/>
    <w:rsid w:val="00CD17FD"/>
    <w:rsid w:val="00CD1AB3"/>
    <w:rsid w:val="00CD1B89"/>
    <w:rsid w:val="00CD26D5"/>
    <w:rsid w:val="00CD28BD"/>
    <w:rsid w:val="00CD3390"/>
    <w:rsid w:val="00CD3B4F"/>
    <w:rsid w:val="00CD3E47"/>
    <w:rsid w:val="00CD48FE"/>
    <w:rsid w:val="00CD531D"/>
    <w:rsid w:val="00CD5FA6"/>
    <w:rsid w:val="00CD67B1"/>
    <w:rsid w:val="00CD68D7"/>
    <w:rsid w:val="00CD6926"/>
    <w:rsid w:val="00CD6C06"/>
    <w:rsid w:val="00CD7D19"/>
    <w:rsid w:val="00CE0517"/>
    <w:rsid w:val="00CE0971"/>
    <w:rsid w:val="00CE1438"/>
    <w:rsid w:val="00CE15C2"/>
    <w:rsid w:val="00CE2854"/>
    <w:rsid w:val="00CE2C73"/>
    <w:rsid w:val="00CE3705"/>
    <w:rsid w:val="00CE3975"/>
    <w:rsid w:val="00CE3D7B"/>
    <w:rsid w:val="00CE3DEF"/>
    <w:rsid w:val="00CE3E9C"/>
    <w:rsid w:val="00CE43CF"/>
    <w:rsid w:val="00CE4CE6"/>
    <w:rsid w:val="00CE5452"/>
    <w:rsid w:val="00CE6097"/>
    <w:rsid w:val="00CE69D9"/>
    <w:rsid w:val="00CE797E"/>
    <w:rsid w:val="00CE7F7B"/>
    <w:rsid w:val="00CF1354"/>
    <w:rsid w:val="00CF1645"/>
    <w:rsid w:val="00CF18DD"/>
    <w:rsid w:val="00CF1D37"/>
    <w:rsid w:val="00CF2C47"/>
    <w:rsid w:val="00CF5B68"/>
    <w:rsid w:val="00CF61E8"/>
    <w:rsid w:val="00D0066E"/>
    <w:rsid w:val="00D01187"/>
    <w:rsid w:val="00D01484"/>
    <w:rsid w:val="00D020F0"/>
    <w:rsid w:val="00D025E3"/>
    <w:rsid w:val="00D043E9"/>
    <w:rsid w:val="00D05BBE"/>
    <w:rsid w:val="00D05F80"/>
    <w:rsid w:val="00D06ED3"/>
    <w:rsid w:val="00D07A97"/>
    <w:rsid w:val="00D1035C"/>
    <w:rsid w:val="00D10B00"/>
    <w:rsid w:val="00D111EE"/>
    <w:rsid w:val="00D1189B"/>
    <w:rsid w:val="00D12396"/>
    <w:rsid w:val="00D13ACE"/>
    <w:rsid w:val="00D141E3"/>
    <w:rsid w:val="00D142AB"/>
    <w:rsid w:val="00D143BE"/>
    <w:rsid w:val="00D14717"/>
    <w:rsid w:val="00D147AA"/>
    <w:rsid w:val="00D149CC"/>
    <w:rsid w:val="00D14FCE"/>
    <w:rsid w:val="00D15283"/>
    <w:rsid w:val="00D15811"/>
    <w:rsid w:val="00D16811"/>
    <w:rsid w:val="00D17630"/>
    <w:rsid w:val="00D214B5"/>
    <w:rsid w:val="00D21C55"/>
    <w:rsid w:val="00D220B8"/>
    <w:rsid w:val="00D22334"/>
    <w:rsid w:val="00D224DB"/>
    <w:rsid w:val="00D2376E"/>
    <w:rsid w:val="00D24671"/>
    <w:rsid w:val="00D25FE3"/>
    <w:rsid w:val="00D26302"/>
    <w:rsid w:val="00D267CC"/>
    <w:rsid w:val="00D27243"/>
    <w:rsid w:val="00D27335"/>
    <w:rsid w:val="00D27CB9"/>
    <w:rsid w:val="00D27DF9"/>
    <w:rsid w:val="00D302E2"/>
    <w:rsid w:val="00D3030B"/>
    <w:rsid w:val="00D3210E"/>
    <w:rsid w:val="00D338D0"/>
    <w:rsid w:val="00D34ABF"/>
    <w:rsid w:val="00D357AB"/>
    <w:rsid w:val="00D375EC"/>
    <w:rsid w:val="00D37C60"/>
    <w:rsid w:val="00D37F9A"/>
    <w:rsid w:val="00D40C45"/>
    <w:rsid w:val="00D41A6D"/>
    <w:rsid w:val="00D4259A"/>
    <w:rsid w:val="00D42E03"/>
    <w:rsid w:val="00D42F04"/>
    <w:rsid w:val="00D437CF"/>
    <w:rsid w:val="00D43D52"/>
    <w:rsid w:val="00D44052"/>
    <w:rsid w:val="00D4435C"/>
    <w:rsid w:val="00D463A9"/>
    <w:rsid w:val="00D46415"/>
    <w:rsid w:val="00D4644A"/>
    <w:rsid w:val="00D46842"/>
    <w:rsid w:val="00D46C89"/>
    <w:rsid w:val="00D476B5"/>
    <w:rsid w:val="00D5066C"/>
    <w:rsid w:val="00D509AA"/>
    <w:rsid w:val="00D511B1"/>
    <w:rsid w:val="00D5320A"/>
    <w:rsid w:val="00D53B86"/>
    <w:rsid w:val="00D5415F"/>
    <w:rsid w:val="00D543E1"/>
    <w:rsid w:val="00D545B9"/>
    <w:rsid w:val="00D547E1"/>
    <w:rsid w:val="00D548BB"/>
    <w:rsid w:val="00D554F0"/>
    <w:rsid w:val="00D557C5"/>
    <w:rsid w:val="00D55CDA"/>
    <w:rsid w:val="00D55F2D"/>
    <w:rsid w:val="00D569AF"/>
    <w:rsid w:val="00D56F67"/>
    <w:rsid w:val="00D61174"/>
    <w:rsid w:val="00D6164C"/>
    <w:rsid w:val="00D636E8"/>
    <w:rsid w:val="00D63702"/>
    <w:rsid w:val="00D6411A"/>
    <w:rsid w:val="00D64138"/>
    <w:rsid w:val="00D642DF"/>
    <w:rsid w:val="00D644F3"/>
    <w:rsid w:val="00D648D6"/>
    <w:rsid w:val="00D64CBB"/>
    <w:rsid w:val="00D65EE7"/>
    <w:rsid w:val="00D66ECA"/>
    <w:rsid w:val="00D67E8D"/>
    <w:rsid w:val="00D70485"/>
    <w:rsid w:val="00D704B4"/>
    <w:rsid w:val="00D705DD"/>
    <w:rsid w:val="00D70759"/>
    <w:rsid w:val="00D71BE4"/>
    <w:rsid w:val="00D72D6A"/>
    <w:rsid w:val="00D73286"/>
    <w:rsid w:val="00D744F5"/>
    <w:rsid w:val="00D758E2"/>
    <w:rsid w:val="00D75E4E"/>
    <w:rsid w:val="00D76E9E"/>
    <w:rsid w:val="00D76F60"/>
    <w:rsid w:val="00D77340"/>
    <w:rsid w:val="00D77BE1"/>
    <w:rsid w:val="00D81229"/>
    <w:rsid w:val="00D8139F"/>
    <w:rsid w:val="00D81F70"/>
    <w:rsid w:val="00D824E0"/>
    <w:rsid w:val="00D82D02"/>
    <w:rsid w:val="00D83447"/>
    <w:rsid w:val="00D836C5"/>
    <w:rsid w:val="00D83BEF"/>
    <w:rsid w:val="00D842DC"/>
    <w:rsid w:val="00D8502A"/>
    <w:rsid w:val="00D869D7"/>
    <w:rsid w:val="00D878D2"/>
    <w:rsid w:val="00D9074E"/>
    <w:rsid w:val="00D90A18"/>
    <w:rsid w:val="00D90FF9"/>
    <w:rsid w:val="00D91037"/>
    <w:rsid w:val="00D91AAA"/>
    <w:rsid w:val="00D91C4B"/>
    <w:rsid w:val="00D928FD"/>
    <w:rsid w:val="00D9377E"/>
    <w:rsid w:val="00D94124"/>
    <w:rsid w:val="00D94DBF"/>
    <w:rsid w:val="00D95136"/>
    <w:rsid w:val="00D95AC5"/>
    <w:rsid w:val="00D95F6C"/>
    <w:rsid w:val="00D96A37"/>
    <w:rsid w:val="00D96EC3"/>
    <w:rsid w:val="00D97135"/>
    <w:rsid w:val="00DA1C6A"/>
    <w:rsid w:val="00DA2039"/>
    <w:rsid w:val="00DA22F4"/>
    <w:rsid w:val="00DA2746"/>
    <w:rsid w:val="00DA374B"/>
    <w:rsid w:val="00DA3C68"/>
    <w:rsid w:val="00DA4FD6"/>
    <w:rsid w:val="00DA56BD"/>
    <w:rsid w:val="00DA618E"/>
    <w:rsid w:val="00DA7C9A"/>
    <w:rsid w:val="00DB1AE6"/>
    <w:rsid w:val="00DB3254"/>
    <w:rsid w:val="00DB33D4"/>
    <w:rsid w:val="00DB379C"/>
    <w:rsid w:val="00DB4694"/>
    <w:rsid w:val="00DB49D4"/>
    <w:rsid w:val="00DB4A66"/>
    <w:rsid w:val="00DB4BB0"/>
    <w:rsid w:val="00DB50B0"/>
    <w:rsid w:val="00DB511A"/>
    <w:rsid w:val="00DB5B0F"/>
    <w:rsid w:val="00DB5CBF"/>
    <w:rsid w:val="00DB6719"/>
    <w:rsid w:val="00DB7417"/>
    <w:rsid w:val="00DB7648"/>
    <w:rsid w:val="00DB785B"/>
    <w:rsid w:val="00DC0110"/>
    <w:rsid w:val="00DC1D4A"/>
    <w:rsid w:val="00DC1FE8"/>
    <w:rsid w:val="00DC2AE7"/>
    <w:rsid w:val="00DC2CB8"/>
    <w:rsid w:val="00DC33E5"/>
    <w:rsid w:val="00DC3CE3"/>
    <w:rsid w:val="00DC42F9"/>
    <w:rsid w:val="00DC55B6"/>
    <w:rsid w:val="00DC5822"/>
    <w:rsid w:val="00DC5DED"/>
    <w:rsid w:val="00DC62BD"/>
    <w:rsid w:val="00DC631B"/>
    <w:rsid w:val="00DC71E2"/>
    <w:rsid w:val="00DC79E3"/>
    <w:rsid w:val="00DD02CA"/>
    <w:rsid w:val="00DD0A1C"/>
    <w:rsid w:val="00DD33A0"/>
    <w:rsid w:val="00DD3482"/>
    <w:rsid w:val="00DD47C2"/>
    <w:rsid w:val="00DD48C8"/>
    <w:rsid w:val="00DD575E"/>
    <w:rsid w:val="00DD5AA8"/>
    <w:rsid w:val="00DD5BCC"/>
    <w:rsid w:val="00DD6329"/>
    <w:rsid w:val="00DD6C97"/>
    <w:rsid w:val="00DD73FD"/>
    <w:rsid w:val="00DD7C62"/>
    <w:rsid w:val="00DD7CD7"/>
    <w:rsid w:val="00DE016F"/>
    <w:rsid w:val="00DE0AD8"/>
    <w:rsid w:val="00DE101F"/>
    <w:rsid w:val="00DE14B1"/>
    <w:rsid w:val="00DE1579"/>
    <w:rsid w:val="00DE1FB8"/>
    <w:rsid w:val="00DE2036"/>
    <w:rsid w:val="00DE26E5"/>
    <w:rsid w:val="00DE319D"/>
    <w:rsid w:val="00DE368B"/>
    <w:rsid w:val="00DE3A60"/>
    <w:rsid w:val="00DE4933"/>
    <w:rsid w:val="00DE4AC5"/>
    <w:rsid w:val="00DE5933"/>
    <w:rsid w:val="00DE59A9"/>
    <w:rsid w:val="00DE5C63"/>
    <w:rsid w:val="00DE5E52"/>
    <w:rsid w:val="00DE6AEF"/>
    <w:rsid w:val="00DE6D6B"/>
    <w:rsid w:val="00DE7B35"/>
    <w:rsid w:val="00DF0AB9"/>
    <w:rsid w:val="00DF0D02"/>
    <w:rsid w:val="00DF109B"/>
    <w:rsid w:val="00DF1AF6"/>
    <w:rsid w:val="00DF1EBA"/>
    <w:rsid w:val="00DF2235"/>
    <w:rsid w:val="00DF2E37"/>
    <w:rsid w:val="00DF3274"/>
    <w:rsid w:val="00DF3527"/>
    <w:rsid w:val="00DF364C"/>
    <w:rsid w:val="00DF39F1"/>
    <w:rsid w:val="00DF4242"/>
    <w:rsid w:val="00DF46F1"/>
    <w:rsid w:val="00DF50A2"/>
    <w:rsid w:val="00DF5527"/>
    <w:rsid w:val="00DF57EC"/>
    <w:rsid w:val="00DF620F"/>
    <w:rsid w:val="00DF6BE8"/>
    <w:rsid w:val="00DF7854"/>
    <w:rsid w:val="00DF79A0"/>
    <w:rsid w:val="00DF7C91"/>
    <w:rsid w:val="00DF7D3F"/>
    <w:rsid w:val="00E00355"/>
    <w:rsid w:val="00E007C0"/>
    <w:rsid w:val="00E007D3"/>
    <w:rsid w:val="00E01126"/>
    <w:rsid w:val="00E01263"/>
    <w:rsid w:val="00E01590"/>
    <w:rsid w:val="00E01680"/>
    <w:rsid w:val="00E0196A"/>
    <w:rsid w:val="00E01DF8"/>
    <w:rsid w:val="00E02BFB"/>
    <w:rsid w:val="00E03B2B"/>
    <w:rsid w:val="00E046E0"/>
    <w:rsid w:val="00E04A2F"/>
    <w:rsid w:val="00E05072"/>
    <w:rsid w:val="00E05351"/>
    <w:rsid w:val="00E06C0C"/>
    <w:rsid w:val="00E06E05"/>
    <w:rsid w:val="00E0712D"/>
    <w:rsid w:val="00E10071"/>
    <w:rsid w:val="00E10D3E"/>
    <w:rsid w:val="00E10DFA"/>
    <w:rsid w:val="00E11E6D"/>
    <w:rsid w:val="00E12B28"/>
    <w:rsid w:val="00E12E9E"/>
    <w:rsid w:val="00E136B4"/>
    <w:rsid w:val="00E13D27"/>
    <w:rsid w:val="00E14C30"/>
    <w:rsid w:val="00E15193"/>
    <w:rsid w:val="00E156C8"/>
    <w:rsid w:val="00E1699E"/>
    <w:rsid w:val="00E16B55"/>
    <w:rsid w:val="00E16CCB"/>
    <w:rsid w:val="00E16E2B"/>
    <w:rsid w:val="00E16E6E"/>
    <w:rsid w:val="00E20450"/>
    <w:rsid w:val="00E20671"/>
    <w:rsid w:val="00E21900"/>
    <w:rsid w:val="00E22A1C"/>
    <w:rsid w:val="00E2341F"/>
    <w:rsid w:val="00E24F6A"/>
    <w:rsid w:val="00E256EE"/>
    <w:rsid w:val="00E25C5E"/>
    <w:rsid w:val="00E25FE9"/>
    <w:rsid w:val="00E26D9F"/>
    <w:rsid w:val="00E2776A"/>
    <w:rsid w:val="00E3047B"/>
    <w:rsid w:val="00E30597"/>
    <w:rsid w:val="00E30FFD"/>
    <w:rsid w:val="00E319FF"/>
    <w:rsid w:val="00E31BDA"/>
    <w:rsid w:val="00E323BB"/>
    <w:rsid w:val="00E32C8A"/>
    <w:rsid w:val="00E33360"/>
    <w:rsid w:val="00E33420"/>
    <w:rsid w:val="00E35B28"/>
    <w:rsid w:val="00E35D67"/>
    <w:rsid w:val="00E36694"/>
    <w:rsid w:val="00E3676D"/>
    <w:rsid w:val="00E36A8A"/>
    <w:rsid w:val="00E37570"/>
    <w:rsid w:val="00E37965"/>
    <w:rsid w:val="00E37D73"/>
    <w:rsid w:val="00E40C20"/>
    <w:rsid w:val="00E41053"/>
    <w:rsid w:val="00E415EE"/>
    <w:rsid w:val="00E4179C"/>
    <w:rsid w:val="00E42D92"/>
    <w:rsid w:val="00E43C10"/>
    <w:rsid w:val="00E4403E"/>
    <w:rsid w:val="00E4585F"/>
    <w:rsid w:val="00E47129"/>
    <w:rsid w:val="00E47EE1"/>
    <w:rsid w:val="00E5132E"/>
    <w:rsid w:val="00E52DAC"/>
    <w:rsid w:val="00E531E9"/>
    <w:rsid w:val="00E53687"/>
    <w:rsid w:val="00E55C30"/>
    <w:rsid w:val="00E56A1B"/>
    <w:rsid w:val="00E56AEC"/>
    <w:rsid w:val="00E570E9"/>
    <w:rsid w:val="00E57309"/>
    <w:rsid w:val="00E60145"/>
    <w:rsid w:val="00E605A3"/>
    <w:rsid w:val="00E609D9"/>
    <w:rsid w:val="00E60DB3"/>
    <w:rsid w:val="00E617CE"/>
    <w:rsid w:val="00E61F35"/>
    <w:rsid w:val="00E63021"/>
    <w:rsid w:val="00E63413"/>
    <w:rsid w:val="00E640B0"/>
    <w:rsid w:val="00E641E1"/>
    <w:rsid w:val="00E64605"/>
    <w:rsid w:val="00E64883"/>
    <w:rsid w:val="00E6582A"/>
    <w:rsid w:val="00E65D4E"/>
    <w:rsid w:val="00E663C9"/>
    <w:rsid w:val="00E668F7"/>
    <w:rsid w:val="00E675F4"/>
    <w:rsid w:val="00E67A7E"/>
    <w:rsid w:val="00E708A1"/>
    <w:rsid w:val="00E70FB2"/>
    <w:rsid w:val="00E7196E"/>
    <w:rsid w:val="00E71A6A"/>
    <w:rsid w:val="00E71C3F"/>
    <w:rsid w:val="00E721D4"/>
    <w:rsid w:val="00E72584"/>
    <w:rsid w:val="00E72C99"/>
    <w:rsid w:val="00E73092"/>
    <w:rsid w:val="00E735D2"/>
    <w:rsid w:val="00E74EE3"/>
    <w:rsid w:val="00E75A7D"/>
    <w:rsid w:val="00E75B3F"/>
    <w:rsid w:val="00E75F37"/>
    <w:rsid w:val="00E76143"/>
    <w:rsid w:val="00E762D0"/>
    <w:rsid w:val="00E76CAA"/>
    <w:rsid w:val="00E77862"/>
    <w:rsid w:val="00E77AD4"/>
    <w:rsid w:val="00E803BE"/>
    <w:rsid w:val="00E809B7"/>
    <w:rsid w:val="00E80E1D"/>
    <w:rsid w:val="00E81039"/>
    <w:rsid w:val="00E8130F"/>
    <w:rsid w:val="00E81F4B"/>
    <w:rsid w:val="00E82496"/>
    <w:rsid w:val="00E8281B"/>
    <w:rsid w:val="00E82D08"/>
    <w:rsid w:val="00E830A2"/>
    <w:rsid w:val="00E830A7"/>
    <w:rsid w:val="00E831A1"/>
    <w:rsid w:val="00E83730"/>
    <w:rsid w:val="00E83864"/>
    <w:rsid w:val="00E83E28"/>
    <w:rsid w:val="00E84693"/>
    <w:rsid w:val="00E84DA2"/>
    <w:rsid w:val="00E86816"/>
    <w:rsid w:val="00E869AA"/>
    <w:rsid w:val="00E86F3F"/>
    <w:rsid w:val="00E90F57"/>
    <w:rsid w:val="00E91058"/>
    <w:rsid w:val="00E910D6"/>
    <w:rsid w:val="00E91EBC"/>
    <w:rsid w:val="00E92003"/>
    <w:rsid w:val="00E9289E"/>
    <w:rsid w:val="00E93D6E"/>
    <w:rsid w:val="00E949FF"/>
    <w:rsid w:val="00E96897"/>
    <w:rsid w:val="00E96E0D"/>
    <w:rsid w:val="00E97515"/>
    <w:rsid w:val="00EA057B"/>
    <w:rsid w:val="00EA15DA"/>
    <w:rsid w:val="00EA305A"/>
    <w:rsid w:val="00EA3344"/>
    <w:rsid w:val="00EA3448"/>
    <w:rsid w:val="00EA35B3"/>
    <w:rsid w:val="00EA368E"/>
    <w:rsid w:val="00EA39E0"/>
    <w:rsid w:val="00EA4285"/>
    <w:rsid w:val="00EA4367"/>
    <w:rsid w:val="00EA5611"/>
    <w:rsid w:val="00EA5879"/>
    <w:rsid w:val="00EA5BA9"/>
    <w:rsid w:val="00EA653E"/>
    <w:rsid w:val="00EA76DB"/>
    <w:rsid w:val="00EA788D"/>
    <w:rsid w:val="00EB02D5"/>
    <w:rsid w:val="00EB1BE3"/>
    <w:rsid w:val="00EB1DAE"/>
    <w:rsid w:val="00EB27AD"/>
    <w:rsid w:val="00EB3B89"/>
    <w:rsid w:val="00EB3C2C"/>
    <w:rsid w:val="00EB40FF"/>
    <w:rsid w:val="00EB45C1"/>
    <w:rsid w:val="00EB4729"/>
    <w:rsid w:val="00EB494E"/>
    <w:rsid w:val="00EB5B42"/>
    <w:rsid w:val="00EB6213"/>
    <w:rsid w:val="00EB68A1"/>
    <w:rsid w:val="00EB6FEC"/>
    <w:rsid w:val="00EB7C50"/>
    <w:rsid w:val="00EB7D9A"/>
    <w:rsid w:val="00EC0280"/>
    <w:rsid w:val="00EC0657"/>
    <w:rsid w:val="00EC0822"/>
    <w:rsid w:val="00EC0DDC"/>
    <w:rsid w:val="00EC1DA9"/>
    <w:rsid w:val="00EC22DB"/>
    <w:rsid w:val="00EC23EE"/>
    <w:rsid w:val="00EC319F"/>
    <w:rsid w:val="00EC35E8"/>
    <w:rsid w:val="00EC5E78"/>
    <w:rsid w:val="00EC614C"/>
    <w:rsid w:val="00EC7D69"/>
    <w:rsid w:val="00EC7F1B"/>
    <w:rsid w:val="00ED17E5"/>
    <w:rsid w:val="00ED2163"/>
    <w:rsid w:val="00ED3325"/>
    <w:rsid w:val="00ED4337"/>
    <w:rsid w:val="00ED5687"/>
    <w:rsid w:val="00ED6C9B"/>
    <w:rsid w:val="00ED6FED"/>
    <w:rsid w:val="00ED7703"/>
    <w:rsid w:val="00ED78F2"/>
    <w:rsid w:val="00EE0291"/>
    <w:rsid w:val="00EE21CD"/>
    <w:rsid w:val="00EE26F1"/>
    <w:rsid w:val="00EE32DC"/>
    <w:rsid w:val="00EE4691"/>
    <w:rsid w:val="00EE47B4"/>
    <w:rsid w:val="00EE5D40"/>
    <w:rsid w:val="00EE6DBA"/>
    <w:rsid w:val="00EE6E84"/>
    <w:rsid w:val="00EE78DA"/>
    <w:rsid w:val="00EF21B9"/>
    <w:rsid w:val="00EF2490"/>
    <w:rsid w:val="00EF24E2"/>
    <w:rsid w:val="00EF3A3C"/>
    <w:rsid w:val="00EF3E35"/>
    <w:rsid w:val="00EF48E5"/>
    <w:rsid w:val="00EF49ED"/>
    <w:rsid w:val="00EF58B5"/>
    <w:rsid w:val="00EF5AD6"/>
    <w:rsid w:val="00EF5AE2"/>
    <w:rsid w:val="00EF5E6B"/>
    <w:rsid w:val="00EF5FA4"/>
    <w:rsid w:val="00EF6B99"/>
    <w:rsid w:val="00EF7AAC"/>
    <w:rsid w:val="00F00867"/>
    <w:rsid w:val="00F00CF6"/>
    <w:rsid w:val="00F03CD8"/>
    <w:rsid w:val="00F0499C"/>
    <w:rsid w:val="00F053FD"/>
    <w:rsid w:val="00F06468"/>
    <w:rsid w:val="00F066B0"/>
    <w:rsid w:val="00F06B84"/>
    <w:rsid w:val="00F06C8F"/>
    <w:rsid w:val="00F07879"/>
    <w:rsid w:val="00F07A79"/>
    <w:rsid w:val="00F07E50"/>
    <w:rsid w:val="00F11869"/>
    <w:rsid w:val="00F11889"/>
    <w:rsid w:val="00F13946"/>
    <w:rsid w:val="00F14897"/>
    <w:rsid w:val="00F14DE2"/>
    <w:rsid w:val="00F14F5E"/>
    <w:rsid w:val="00F15339"/>
    <w:rsid w:val="00F16354"/>
    <w:rsid w:val="00F16503"/>
    <w:rsid w:val="00F165AB"/>
    <w:rsid w:val="00F1668C"/>
    <w:rsid w:val="00F1690F"/>
    <w:rsid w:val="00F21BD1"/>
    <w:rsid w:val="00F227DA"/>
    <w:rsid w:val="00F2351B"/>
    <w:rsid w:val="00F24756"/>
    <w:rsid w:val="00F24E65"/>
    <w:rsid w:val="00F251ED"/>
    <w:rsid w:val="00F2535B"/>
    <w:rsid w:val="00F26C8C"/>
    <w:rsid w:val="00F27284"/>
    <w:rsid w:val="00F30672"/>
    <w:rsid w:val="00F30737"/>
    <w:rsid w:val="00F30F57"/>
    <w:rsid w:val="00F30F83"/>
    <w:rsid w:val="00F31239"/>
    <w:rsid w:val="00F31AFB"/>
    <w:rsid w:val="00F31BF4"/>
    <w:rsid w:val="00F31E0F"/>
    <w:rsid w:val="00F32009"/>
    <w:rsid w:val="00F337FA"/>
    <w:rsid w:val="00F33A1E"/>
    <w:rsid w:val="00F343FA"/>
    <w:rsid w:val="00F34DFB"/>
    <w:rsid w:val="00F34E74"/>
    <w:rsid w:val="00F34F54"/>
    <w:rsid w:val="00F35048"/>
    <w:rsid w:val="00F359AE"/>
    <w:rsid w:val="00F36346"/>
    <w:rsid w:val="00F37020"/>
    <w:rsid w:val="00F37953"/>
    <w:rsid w:val="00F37D53"/>
    <w:rsid w:val="00F408ED"/>
    <w:rsid w:val="00F41929"/>
    <w:rsid w:val="00F42A4F"/>
    <w:rsid w:val="00F4370B"/>
    <w:rsid w:val="00F43BD1"/>
    <w:rsid w:val="00F44104"/>
    <w:rsid w:val="00F45D06"/>
    <w:rsid w:val="00F45EC0"/>
    <w:rsid w:val="00F46075"/>
    <w:rsid w:val="00F4691F"/>
    <w:rsid w:val="00F46A69"/>
    <w:rsid w:val="00F506F8"/>
    <w:rsid w:val="00F51078"/>
    <w:rsid w:val="00F529B4"/>
    <w:rsid w:val="00F52E54"/>
    <w:rsid w:val="00F54A79"/>
    <w:rsid w:val="00F56316"/>
    <w:rsid w:val="00F56670"/>
    <w:rsid w:val="00F5669D"/>
    <w:rsid w:val="00F569AC"/>
    <w:rsid w:val="00F56D74"/>
    <w:rsid w:val="00F56DC2"/>
    <w:rsid w:val="00F574E0"/>
    <w:rsid w:val="00F607A3"/>
    <w:rsid w:val="00F6098B"/>
    <w:rsid w:val="00F60B37"/>
    <w:rsid w:val="00F61327"/>
    <w:rsid w:val="00F625B4"/>
    <w:rsid w:val="00F63040"/>
    <w:rsid w:val="00F635E3"/>
    <w:rsid w:val="00F63D7B"/>
    <w:rsid w:val="00F6422A"/>
    <w:rsid w:val="00F647E7"/>
    <w:rsid w:val="00F65B9F"/>
    <w:rsid w:val="00F662A5"/>
    <w:rsid w:val="00F6716A"/>
    <w:rsid w:val="00F67936"/>
    <w:rsid w:val="00F67F03"/>
    <w:rsid w:val="00F70E60"/>
    <w:rsid w:val="00F70ED1"/>
    <w:rsid w:val="00F7136C"/>
    <w:rsid w:val="00F71423"/>
    <w:rsid w:val="00F72199"/>
    <w:rsid w:val="00F72624"/>
    <w:rsid w:val="00F72678"/>
    <w:rsid w:val="00F72EDB"/>
    <w:rsid w:val="00F73670"/>
    <w:rsid w:val="00F737A6"/>
    <w:rsid w:val="00F7390D"/>
    <w:rsid w:val="00F74329"/>
    <w:rsid w:val="00F743F4"/>
    <w:rsid w:val="00F74CF5"/>
    <w:rsid w:val="00F752DA"/>
    <w:rsid w:val="00F76C37"/>
    <w:rsid w:val="00F76CDB"/>
    <w:rsid w:val="00F76D35"/>
    <w:rsid w:val="00F76DA2"/>
    <w:rsid w:val="00F77609"/>
    <w:rsid w:val="00F77D24"/>
    <w:rsid w:val="00F805D0"/>
    <w:rsid w:val="00F80658"/>
    <w:rsid w:val="00F82D9B"/>
    <w:rsid w:val="00F82F22"/>
    <w:rsid w:val="00F82F2A"/>
    <w:rsid w:val="00F83ABC"/>
    <w:rsid w:val="00F83CB6"/>
    <w:rsid w:val="00F83F80"/>
    <w:rsid w:val="00F84075"/>
    <w:rsid w:val="00F84305"/>
    <w:rsid w:val="00F843C7"/>
    <w:rsid w:val="00F84802"/>
    <w:rsid w:val="00F85B54"/>
    <w:rsid w:val="00F85E46"/>
    <w:rsid w:val="00F866E5"/>
    <w:rsid w:val="00F90C69"/>
    <w:rsid w:val="00F90F2F"/>
    <w:rsid w:val="00F910F9"/>
    <w:rsid w:val="00F916E0"/>
    <w:rsid w:val="00F91751"/>
    <w:rsid w:val="00F91AAC"/>
    <w:rsid w:val="00F91FAF"/>
    <w:rsid w:val="00F9212E"/>
    <w:rsid w:val="00F9380D"/>
    <w:rsid w:val="00F938FC"/>
    <w:rsid w:val="00F94B31"/>
    <w:rsid w:val="00F950E0"/>
    <w:rsid w:val="00F95ADE"/>
    <w:rsid w:val="00F95CFA"/>
    <w:rsid w:val="00F95D8A"/>
    <w:rsid w:val="00F962E5"/>
    <w:rsid w:val="00F96524"/>
    <w:rsid w:val="00F9666B"/>
    <w:rsid w:val="00F96905"/>
    <w:rsid w:val="00FA0743"/>
    <w:rsid w:val="00FA0CAB"/>
    <w:rsid w:val="00FA0E8B"/>
    <w:rsid w:val="00FA14FC"/>
    <w:rsid w:val="00FA20FB"/>
    <w:rsid w:val="00FA27DD"/>
    <w:rsid w:val="00FA2E24"/>
    <w:rsid w:val="00FA3F3E"/>
    <w:rsid w:val="00FA4501"/>
    <w:rsid w:val="00FA4713"/>
    <w:rsid w:val="00FA4867"/>
    <w:rsid w:val="00FA4D75"/>
    <w:rsid w:val="00FA5441"/>
    <w:rsid w:val="00FA5BE1"/>
    <w:rsid w:val="00FA5E6C"/>
    <w:rsid w:val="00FA60AF"/>
    <w:rsid w:val="00FA6383"/>
    <w:rsid w:val="00FA6A70"/>
    <w:rsid w:val="00FA7530"/>
    <w:rsid w:val="00FA7CD9"/>
    <w:rsid w:val="00FB01E5"/>
    <w:rsid w:val="00FB1008"/>
    <w:rsid w:val="00FB1B9D"/>
    <w:rsid w:val="00FB2769"/>
    <w:rsid w:val="00FB29D5"/>
    <w:rsid w:val="00FB2C91"/>
    <w:rsid w:val="00FB37B3"/>
    <w:rsid w:val="00FB38B8"/>
    <w:rsid w:val="00FB4677"/>
    <w:rsid w:val="00FB48DE"/>
    <w:rsid w:val="00FB4BEF"/>
    <w:rsid w:val="00FB5103"/>
    <w:rsid w:val="00FB67CB"/>
    <w:rsid w:val="00FB68D6"/>
    <w:rsid w:val="00FB7F96"/>
    <w:rsid w:val="00FC08E6"/>
    <w:rsid w:val="00FC1284"/>
    <w:rsid w:val="00FC296F"/>
    <w:rsid w:val="00FC2BA1"/>
    <w:rsid w:val="00FC4EC6"/>
    <w:rsid w:val="00FC6B51"/>
    <w:rsid w:val="00FC7320"/>
    <w:rsid w:val="00FC73CA"/>
    <w:rsid w:val="00FD0C61"/>
    <w:rsid w:val="00FD0E40"/>
    <w:rsid w:val="00FD0E7A"/>
    <w:rsid w:val="00FD0EB1"/>
    <w:rsid w:val="00FD19DE"/>
    <w:rsid w:val="00FD2A1F"/>
    <w:rsid w:val="00FD2B73"/>
    <w:rsid w:val="00FD32B7"/>
    <w:rsid w:val="00FD35C9"/>
    <w:rsid w:val="00FD35E5"/>
    <w:rsid w:val="00FD461B"/>
    <w:rsid w:val="00FD4D41"/>
    <w:rsid w:val="00FD5682"/>
    <w:rsid w:val="00FD6103"/>
    <w:rsid w:val="00FD614F"/>
    <w:rsid w:val="00FD67B2"/>
    <w:rsid w:val="00FD68B2"/>
    <w:rsid w:val="00FD7472"/>
    <w:rsid w:val="00FD7D06"/>
    <w:rsid w:val="00FE0049"/>
    <w:rsid w:val="00FE05D5"/>
    <w:rsid w:val="00FE12BA"/>
    <w:rsid w:val="00FE1537"/>
    <w:rsid w:val="00FE1766"/>
    <w:rsid w:val="00FE1A15"/>
    <w:rsid w:val="00FE22AA"/>
    <w:rsid w:val="00FE24CD"/>
    <w:rsid w:val="00FE346C"/>
    <w:rsid w:val="00FE3B51"/>
    <w:rsid w:val="00FE4283"/>
    <w:rsid w:val="00FE4C27"/>
    <w:rsid w:val="00FE537C"/>
    <w:rsid w:val="00FE54F0"/>
    <w:rsid w:val="00FE5E75"/>
    <w:rsid w:val="00FE5FEA"/>
    <w:rsid w:val="00FE615E"/>
    <w:rsid w:val="00FE67ED"/>
    <w:rsid w:val="00FE6B19"/>
    <w:rsid w:val="00FE71DB"/>
    <w:rsid w:val="00FE7F71"/>
    <w:rsid w:val="00FF0561"/>
    <w:rsid w:val="00FF0B54"/>
    <w:rsid w:val="00FF0DFB"/>
    <w:rsid w:val="00FF2D66"/>
    <w:rsid w:val="00FF3B26"/>
    <w:rsid w:val="00FF3FB1"/>
    <w:rsid w:val="00FF4210"/>
    <w:rsid w:val="00FF4D81"/>
    <w:rsid w:val="00FF4EA6"/>
    <w:rsid w:val="00FF5754"/>
    <w:rsid w:val="00FF5C70"/>
    <w:rsid w:val="00FF66FB"/>
    <w:rsid w:val="00FF6A51"/>
    <w:rsid w:val="00FF70CF"/>
    <w:rsid w:val="00FF7159"/>
    <w:rsid w:val="00FF73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10071"/>
    <w:pPr>
      <w:tabs>
        <w:tab w:val="center" w:pos="4536"/>
        <w:tab w:val="right" w:pos="9072"/>
      </w:tabs>
    </w:pPr>
  </w:style>
  <w:style w:type="character" w:customStyle="1" w:styleId="En-tteCar">
    <w:name w:val="En-tête Car"/>
    <w:basedOn w:val="Policepardfaut"/>
    <w:link w:val="En-tte"/>
    <w:uiPriority w:val="99"/>
    <w:rsid w:val="00E10071"/>
  </w:style>
  <w:style w:type="paragraph" w:styleId="Pieddepage">
    <w:name w:val="footer"/>
    <w:basedOn w:val="Normal"/>
    <w:link w:val="PieddepageCar"/>
    <w:uiPriority w:val="99"/>
    <w:unhideWhenUsed/>
    <w:rsid w:val="00E10071"/>
    <w:pPr>
      <w:tabs>
        <w:tab w:val="center" w:pos="4536"/>
        <w:tab w:val="right" w:pos="9072"/>
      </w:tabs>
    </w:pPr>
  </w:style>
  <w:style w:type="character" w:customStyle="1" w:styleId="PieddepageCar">
    <w:name w:val="Pied de page Car"/>
    <w:basedOn w:val="Policepardfaut"/>
    <w:link w:val="Pieddepage"/>
    <w:uiPriority w:val="99"/>
    <w:rsid w:val="00E10071"/>
  </w:style>
  <w:style w:type="paragraph" w:styleId="Textedebulles">
    <w:name w:val="Balloon Text"/>
    <w:basedOn w:val="Normal"/>
    <w:link w:val="TextedebullesCar"/>
    <w:uiPriority w:val="99"/>
    <w:semiHidden/>
    <w:unhideWhenUsed/>
    <w:rsid w:val="00E10071"/>
    <w:rPr>
      <w:rFonts w:ascii="Tahoma" w:hAnsi="Tahoma" w:cs="Tahoma"/>
      <w:sz w:val="16"/>
      <w:szCs w:val="16"/>
    </w:rPr>
  </w:style>
  <w:style w:type="character" w:customStyle="1" w:styleId="TextedebullesCar">
    <w:name w:val="Texte de bulles Car"/>
    <w:basedOn w:val="Policepardfaut"/>
    <w:link w:val="Textedebulles"/>
    <w:uiPriority w:val="99"/>
    <w:semiHidden/>
    <w:rsid w:val="00E10071"/>
    <w:rPr>
      <w:rFonts w:ascii="Tahoma" w:hAnsi="Tahoma" w:cs="Tahoma"/>
      <w:sz w:val="16"/>
      <w:szCs w:val="16"/>
    </w:rPr>
  </w:style>
  <w:style w:type="paragraph" w:styleId="Paragraphedeliste">
    <w:name w:val="List Paragraph"/>
    <w:basedOn w:val="Normal"/>
    <w:uiPriority w:val="34"/>
    <w:qFormat/>
    <w:rsid w:val="00E10071"/>
    <w:pPr>
      <w:ind w:left="720"/>
      <w:contextualSpacing/>
    </w:pPr>
  </w:style>
  <w:style w:type="paragraph" w:styleId="NormalWeb">
    <w:name w:val="Normal (Web)"/>
    <w:basedOn w:val="Normal"/>
    <w:uiPriority w:val="99"/>
    <w:semiHidden/>
    <w:unhideWhenUsed/>
    <w:rsid w:val="00E10071"/>
    <w:pPr>
      <w:spacing w:before="100" w:beforeAutospacing="1" w:after="100" w:afterAutospacing="1"/>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E10071"/>
    <w:rPr>
      <w:b/>
      <w:bCs/>
    </w:rPr>
  </w:style>
  <w:style w:type="character" w:styleId="Lienhypertexte">
    <w:name w:val="Hyperlink"/>
    <w:basedOn w:val="Policepardfaut"/>
    <w:uiPriority w:val="99"/>
    <w:unhideWhenUsed/>
    <w:rsid w:val="004B2B7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10071"/>
    <w:pPr>
      <w:tabs>
        <w:tab w:val="center" w:pos="4536"/>
        <w:tab w:val="right" w:pos="9072"/>
      </w:tabs>
    </w:pPr>
  </w:style>
  <w:style w:type="character" w:customStyle="1" w:styleId="En-tteCar">
    <w:name w:val="En-tête Car"/>
    <w:basedOn w:val="Policepardfaut"/>
    <w:link w:val="En-tte"/>
    <w:uiPriority w:val="99"/>
    <w:rsid w:val="00E10071"/>
  </w:style>
  <w:style w:type="paragraph" w:styleId="Pieddepage">
    <w:name w:val="footer"/>
    <w:basedOn w:val="Normal"/>
    <w:link w:val="PieddepageCar"/>
    <w:uiPriority w:val="99"/>
    <w:unhideWhenUsed/>
    <w:rsid w:val="00E10071"/>
    <w:pPr>
      <w:tabs>
        <w:tab w:val="center" w:pos="4536"/>
        <w:tab w:val="right" w:pos="9072"/>
      </w:tabs>
    </w:pPr>
  </w:style>
  <w:style w:type="character" w:customStyle="1" w:styleId="PieddepageCar">
    <w:name w:val="Pied de page Car"/>
    <w:basedOn w:val="Policepardfaut"/>
    <w:link w:val="Pieddepage"/>
    <w:uiPriority w:val="99"/>
    <w:rsid w:val="00E10071"/>
  </w:style>
  <w:style w:type="paragraph" w:styleId="Textedebulles">
    <w:name w:val="Balloon Text"/>
    <w:basedOn w:val="Normal"/>
    <w:link w:val="TextedebullesCar"/>
    <w:uiPriority w:val="99"/>
    <w:semiHidden/>
    <w:unhideWhenUsed/>
    <w:rsid w:val="00E10071"/>
    <w:rPr>
      <w:rFonts w:ascii="Tahoma" w:hAnsi="Tahoma" w:cs="Tahoma"/>
      <w:sz w:val="16"/>
      <w:szCs w:val="16"/>
    </w:rPr>
  </w:style>
  <w:style w:type="character" w:customStyle="1" w:styleId="TextedebullesCar">
    <w:name w:val="Texte de bulles Car"/>
    <w:basedOn w:val="Policepardfaut"/>
    <w:link w:val="Textedebulles"/>
    <w:uiPriority w:val="99"/>
    <w:semiHidden/>
    <w:rsid w:val="00E10071"/>
    <w:rPr>
      <w:rFonts w:ascii="Tahoma" w:hAnsi="Tahoma" w:cs="Tahoma"/>
      <w:sz w:val="16"/>
      <w:szCs w:val="16"/>
    </w:rPr>
  </w:style>
  <w:style w:type="paragraph" w:styleId="Paragraphedeliste">
    <w:name w:val="List Paragraph"/>
    <w:basedOn w:val="Normal"/>
    <w:uiPriority w:val="34"/>
    <w:qFormat/>
    <w:rsid w:val="00E10071"/>
    <w:pPr>
      <w:ind w:left="720"/>
      <w:contextualSpacing/>
    </w:pPr>
  </w:style>
  <w:style w:type="paragraph" w:styleId="NormalWeb">
    <w:name w:val="Normal (Web)"/>
    <w:basedOn w:val="Normal"/>
    <w:uiPriority w:val="99"/>
    <w:semiHidden/>
    <w:unhideWhenUsed/>
    <w:rsid w:val="00E10071"/>
    <w:pPr>
      <w:spacing w:before="100" w:beforeAutospacing="1" w:after="100" w:afterAutospacing="1"/>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E10071"/>
    <w:rPr>
      <w:b/>
      <w:bCs/>
    </w:rPr>
  </w:style>
  <w:style w:type="character" w:styleId="Lienhypertexte">
    <w:name w:val="Hyperlink"/>
    <w:basedOn w:val="Policepardfaut"/>
    <w:uiPriority w:val="99"/>
    <w:unhideWhenUsed/>
    <w:rsid w:val="004B2B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1jour1actu.com/info-animee/mur-de-berlin/" TargetMode="External"/><Relationship Id="rId14" Type="http://schemas.openxmlformats.org/officeDocument/2006/relationships/image" Target="media/image6.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171</Words>
  <Characters>946</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Ecole du centre</dc:creator>
  <cp:lastModifiedBy>Ecole du centre</cp:lastModifiedBy>
  <cp:revision>3</cp:revision>
  <cp:lastPrinted>2017-06-27T13:20:00Z</cp:lastPrinted>
  <dcterms:created xsi:type="dcterms:W3CDTF">2017-06-27T12:41:00Z</dcterms:created>
  <dcterms:modified xsi:type="dcterms:W3CDTF">2017-06-27T13:20:00Z</dcterms:modified>
</cp:coreProperties>
</file>