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5B15" w:rsidRPr="00F25A78" w:rsidRDefault="00F25A78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4489450</wp:posOffset>
            </wp:positionH>
            <wp:positionV relativeFrom="paragraph">
              <wp:posOffset>381000</wp:posOffset>
            </wp:positionV>
            <wp:extent cx="2203450" cy="1343025"/>
            <wp:effectExtent l="19050" t="0" r="6350" b="0"/>
            <wp:wrapSquare wrapText="bothSides"/>
            <wp:docPr id="1" name="Image 0" descr="tintin_peche_infos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ntin_peche_infos_5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B1A9E" w:rsidRPr="00F25A78">
        <w:rPr>
          <w:b/>
          <w:sz w:val="28"/>
          <w:szCs w:val="28"/>
        </w:rPr>
        <w:t xml:space="preserve">Description de la séquence sur « Objectif </w:t>
      </w:r>
      <w:r w:rsidR="005570D6" w:rsidRPr="00F25A78">
        <w:rPr>
          <w:b/>
          <w:sz w:val="28"/>
          <w:szCs w:val="28"/>
        </w:rPr>
        <w:t>L</w:t>
      </w:r>
      <w:r w:rsidR="007B1A9E" w:rsidRPr="00F25A78">
        <w:rPr>
          <w:b/>
          <w:sz w:val="28"/>
          <w:szCs w:val="28"/>
        </w:rPr>
        <w:t>une » d’Hergé.</w:t>
      </w:r>
    </w:p>
    <w:p w:rsidR="007B1A9E" w:rsidRPr="00B4623B" w:rsidRDefault="007B1A9E">
      <w:pPr>
        <w:rPr>
          <w:b/>
          <w:sz w:val="28"/>
          <w:szCs w:val="28"/>
        </w:rPr>
      </w:pPr>
      <w:r w:rsidRPr="00B4623B">
        <w:rPr>
          <w:b/>
          <w:sz w:val="28"/>
          <w:szCs w:val="28"/>
        </w:rPr>
        <w:t>Objectifs de l’enseignant</w:t>
      </w:r>
      <w:r w:rsidR="005570D6">
        <w:rPr>
          <w:b/>
          <w:sz w:val="28"/>
          <w:szCs w:val="28"/>
        </w:rPr>
        <w:t xml:space="preserve"> pour cette lecture cursive</w:t>
      </w:r>
      <w:r w:rsidRPr="00B4623B">
        <w:rPr>
          <w:b/>
          <w:sz w:val="28"/>
          <w:szCs w:val="28"/>
        </w:rPr>
        <w:t> :</w:t>
      </w:r>
    </w:p>
    <w:p w:rsidR="007B1A9E" w:rsidRDefault="007B1A9E" w:rsidP="007B1A9E">
      <w:pPr>
        <w:pStyle w:val="Paragraphedeliste"/>
        <w:numPr>
          <w:ilvl w:val="0"/>
          <w:numId w:val="1"/>
        </w:numPr>
      </w:pPr>
      <w:r>
        <w:t>faire connaître un classique de la B.D. et tenter de  c</w:t>
      </w:r>
      <w:r w:rsidR="005570D6">
        <w:t>erner quelques raisons</w:t>
      </w:r>
      <w:r>
        <w:t xml:space="preserve"> de son succès mondial</w:t>
      </w:r>
      <w:r w:rsidR="005570D6">
        <w:t xml:space="preserve"> pour participer d’une connivence culturelle</w:t>
      </w:r>
      <w:r>
        <w:t> ;</w:t>
      </w:r>
    </w:p>
    <w:p w:rsidR="007B1A9E" w:rsidRDefault="007B1A9E" w:rsidP="007B1A9E">
      <w:pPr>
        <w:pStyle w:val="Paragraphedeliste"/>
        <w:numPr>
          <w:ilvl w:val="0"/>
          <w:numId w:val="1"/>
        </w:numPr>
      </w:pPr>
      <w:r>
        <w:t>repérer ce qui fait rire</w:t>
      </w:r>
      <w:r w:rsidR="005570D6">
        <w:t>, le comique</w:t>
      </w:r>
      <w:r>
        <w:t> ;</w:t>
      </w:r>
    </w:p>
    <w:p w:rsidR="007B1A9E" w:rsidRDefault="007B1A9E" w:rsidP="007B1A9E">
      <w:pPr>
        <w:pStyle w:val="Paragraphedeliste"/>
        <w:numPr>
          <w:ilvl w:val="0"/>
          <w:numId w:val="1"/>
        </w:numPr>
      </w:pPr>
      <w:r>
        <w:t>cerner les caractères des personnages ;</w:t>
      </w:r>
    </w:p>
    <w:p w:rsidR="007B1A9E" w:rsidRDefault="007B1A9E" w:rsidP="007B1A9E">
      <w:pPr>
        <w:pStyle w:val="Paragraphedeliste"/>
        <w:numPr>
          <w:ilvl w:val="0"/>
          <w:numId w:val="1"/>
        </w:numPr>
      </w:pPr>
      <w:r>
        <w:t>donner envie de lire d’autres albums</w:t>
      </w:r>
      <w:r w:rsidR="005570D6">
        <w:t xml:space="preserve"> de Tintin</w:t>
      </w:r>
      <w:r>
        <w:t> ;</w:t>
      </w:r>
    </w:p>
    <w:p w:rsidR="00B4623B" w:rsidRPr="00F25A78" w:rsidRDefault="007B1A9E" w:rsidP="007B1A9E">
      <w:pPr>
        <w:pStyle w:val="Paragraphedeliste"/>
        <w:numPr>
          <w:ilvl w:val="0"/>
          <w:numId w:val="1"/>
        </w:numPr>
      </w:pPr>
      <w:r>
        <w:t>dire, lire (silencieusement ou à voix haute), écrire, maîtriser la grammaire de base de la B.D.</w:t>
      </w:r>
    </w:p>
    <w:p w:rsidR="007B1A9E" w:rsidRPr="00B4623B" w:rsidRDefault="007B1A9E" w:rsidP="007B1A9E">
      <w:pPr>
        <w:rPr>
          <w:b/>
          <w:sz w:val="28"/>
          <w:szCs w:val="28"/>
        </w:rPr>
      </w:pPr>
      <w:r w:rsidRPr="00B4623B">
        <w:rPr>
          <w:b/>
          <w:sz w:val="28"/>
          <w:szCs w:val="28"/>
        </w:rPr>
        <w:t>Déroulement des séances</w:t>
      </w:r>
      <w:r w:rsidR="00E65BEB" w:rsidRPr="00B4623B">
        <w:rPr>
          <w:b/>
          <w:sz w:val="28"/>
          <w:szCs w:val="28"/>
        </w:rPr>
        <w:t xml:space="preserve">, </w:t>
      </w:r>
      <w:r w:rsidRPr="00B4623B">
        <w:rPr>
          <w:b/>
          <w:sz w:val="28"/>
          <w:szCs w:val="28"/>
        </w:rPr>
        <w:t>compétences et connaissances visées :</w:t>
      </w:r>
    </w:p>
    <w:p w:rsidR="00E65BEB" w:rsidRDefault="00E65BEB" w:rsidP="007B1A9E">
      <w:pPr>
        <w:rPr>
          <w:b/>
        </w:rPr>
      </w:pPr>
      <w:r w:rsidRPr="00B4623B">
        <w:rPr>
          <w:b/>
          <w:bdr w:val="single" w:sz="4" w:space="0" w:color="auto"/>
        </w:rPr>
        <w:t>Séance 1 en littérature et grammaire de texte : pages de couverture et pages 1 à 7</w:t>
      </w:r>
      <w:r w:rsidR="001A0C4F">
        <w:rPr>
          <w:b/>
          <w:bdr w:val="single" w:sz="4" w:space="0" w:color="auto"/>
        </w:rPr>
        <w:t>,</w:t>
      </w:r>
      <w:r w:rsidR="00FA0974">
        <w:rPr>
          <w:b/>
          <w:bdr w:val="single" w:sz="4" w:space="0" w:color="auto"/>
        </w:rPr>
        <w:t xml:space="preserve"> Tintin</w:t>
      </w:r>
      <w:r w:rsidR="001A0C4F">
        <w:rPr>
          <w:b/>
          <w:bdr w:val="single" w:sz="4" w:space="0" w:color="auto"/>
        </w:rPr>
        <w:t xml:space="preserve"> et ses « amis »</w:t>
      </w:r>
      <w:r w:rsidRPr="00B4623B">
        <w:rPr>
          <w:b/>
          <w:bdr w:val="single" w:sz="4" w:space="0" w:color="auto"/>
        </w:rPr>
        <w:t>.</w:t>
      </w:r>
    </w:p>
    <w:p w:rsidR="00B4623B" w:rsidRPr="00B4623B" w:rsidRDefault="00B4623B" w:rsidP="00B4623B">
      <w:pPr>
        <w:spacing w:after="0" w:line="240" w:lineRule="auto"/>
        <w:rPr>
          <w:b/>
        </w:rPr>
      </w:pPr>
      <w:r w:rsidRPr="00B4623B">
        <w:rPr>
          <w:b/>
        </w:rPr>
        <w:t>Compétences et connaissances visées :</w:t>
      </w:r>
    </w:p>
    <w:p w:rsidR="00B4623B" w:rsidRDefault="00B4623B" w:rsidP="00B4623B">
      <w:pPr>
        <w:pStyle w:val="Paragraphedeliste"/>
        <w:numPr>
          <w:ilvl w:val="0"/>
          <w:numId w:val="1"/>
        </w:numPr>
        <w:spacing w:after="0" w:line="240" w:lineRule="auto"/>
      </w:pPr>
      <w:r>
        <w:t>trouver des informations sur les pages de couverture,</w:t>
      </w:r>
    </w:p>
    <w:p w:rsidR="00B4623B" w:rsidRDefault="00B4623B" w:rsidP="00B4623B">
      <w:pPr>
        <w:pStyle w:val="Paragraphedeliste"/>
        <w:numPr>
          <w:ilvl w:val="0"/>
          <w:numId w:val="1"/>
        </w:numPr>
        <w:spacing w:after="0" w:line="240" w:lineRule="auto"/>
      </w:pPr>
      <w:r>
        <w:t>lire et comprendre des planches de B.D. , repérer les personnages principaux et en résumer le contenu,</w:t>
      </w:r>
    </w:p>
    <w:p w:rsidR="00B4623B" w:rsidRDefault="00B4623B" w:rsidP="00B4623B">
      <w:pPr>
        <w:pStyle w:val="Paragraphedeliste"/>
        <w:numPr>
          <w:ilvl w:val="0"/>
          <w:numId w:val="1"/>
        </w:numPr>
        <w:spacing w:after="0" w:line="240" w:lineRule="auto"/>
      </w:pPr>
      <w:r>
        <w:t xml:space="preserve">connaître le vocabulaire qui permet de </w:t>
      </w:r>
      <w:r w:rsidR="005570D6">
        <w:t xml:space="preserve">lire une B.D., de </w:t>
      </w:r>
      <w:r>
        <w:t>se situer dans une B.D. ou de décrire une B.D.</w:t>
      </w:r>
    </w:p>
    <w:p w:rsidR="00B4623B" w:rsidRDefault="00B4623B" w:rsidP="00B4623B">
      <w:pPr>
        <w:spacing w:after="0" w:line="240" w:lineRule="auto"/>
        <w:rPr>
          <w:b/>
        </w:rPr>
      </w:pPr>
    </w:p>
    <w:p w:rsidR="00B4623B" w:rsidRDefault="00B4623B" w:rsidP="00B4623B">
      <w:pPr>
        <w:spacing w:after="0" w:line="240" w:lineRule="auto"/>
        <w:rPr>
          <w:b/>
        </w:rPr>
      </w:pPr>
      <w:r w:rsidRPr="00B4623B">
        <w:rPr>
          <w:b/>
        </w:rPr>
        <w:t>Etapes de la séance :</w:t>
      </w:r>
    </w:p>
    <w:p w:rsidR="00B4623B" w:rsidRPr="00B4623B" w:rsidRDefault="00B4623B" w:rsidP="00B4623B">
      <w:pPr>
        <w:spacing w:after="0" w:line="240" w:lineRule="auto"/>
        <w:rPr>
          <w:b/>
        </w:rPr>
      </w:pPr>
    </w:p>
    <w:p w:rsidR="00E65BEB" w:rsidRPr="00E65BEB" w:rsidRDefault="00E65BEB" w:rsidP="007B1A9E">
      <w:r w:rsidRPr="00E65BEB">
        <w:t>1. Découverte de l’album</w:t>
      </w:r>
      <w:r>
        <w:t>, des pages de couvertures : on note les informations essentielles, on découvre les autres albums en 4</w:t>
      </w:r>
      <w:r w:rsidRPr="00E65BEB">
        <w:rPr>
          <w:vertAlign w:val="superscript"/>
        </w:rPr>
        <w:t>e</w:t>
      </w:r>
      <w:r>
        <w:t xml:space="preserve"> de couverture.</w:t>
      </w:r>
    </w:p>
    <w:p w:rsidR="007B1A9E" w:rsidRDefault="00E65BEB" w:rsidP="007B1A9E">
      <w:r w:rsidRPr="00E65BEB">
        <w:t>2. Lecture de</w:t>
      </w:r>
      <w:r>
        <w:t xml:space="preserve"> la première planche (et page) et annotation de sa photocopie (planche, vignettes, bulles…).</w:t>
      </w:r>
    </w:p>
    <w:p w:rsidR="00E65BEB" w:rsidRDefault="00E65BEB" w:rsidP="007B1A9E">
      <w:r>
        <w:t xml:space="preserve">3. Lecture des pages 1 à 7 (alternance de lecture de l’enseignant, de lecture silencieuse et de lecture par des élèves) : on nomme les personnages principaux ; on résume le début de l’intrigue ; et on pointe un premier effet littéraire avec l’utilisation de vignettes d’appel en fin de page par Hergé pour créer </w:t>
      </w:r>
      <w:r w:rsidR="00B4623B">
        <w:t>du suspense…</w:t>
      </w:r>
    </w:p>
    <w:p w:rsidR="00B4623B" w:rsidRDefault="005570D6" w:rsidP="007B1A9E">
      <w:r>
        <w:t>VOIR TRACE ECRITE ELEVE !</w:t>
      </w:r>
    </w:p>
    <w:p w:rsidR="005570D6" w:rsidRDefault="005570D6" w:rsidP="007B1A9E"/>
    <w:p w:rsidR="000344FB" w:rsidRDefault="000344FB" w:rsidP="000344FB">
      <w:pPr>
        <w:rPr>
          <w:b/>
        </w:rPr>
      </w:pPr>
      <w:r w:rsidRPr="00B4623B">
        <w:rPr>
          <w:b/>
          <w:bdr w:val="single" w:sz="4" w:space="0" w:color="auto"/>
        </w:rPr>
        <w:t xml:space="preserve">Séance </w:t>
      </w:r>
      <w:r>
        <w:rPr>
          <w:b/>
          <w:bdr w:val="single" w:sz="4" w:space="0" w:color="auto"/>
        </w:rPr>
        <w:t>2</w:t>
      </w:r>
      <w:r w:rsidRPr="00B4623B">
        <w:rPr>
          <w:b/>
          <w:bdr w:val="single" w:sz="4" w:space="0" w:color="auto"/>
        </w:rPr>
        <w:t> </w:t>
      </w:r>
      <w:r>
        <w:rPr>
          <w:b/>
          <w:bdr w:val="single" w:sz="4" w:space="0" w:color="auto"/>
        </w:rPr>
        <w:t xml:space="preserve">en littérature : </w:t>
      </w:r>
      <w:r w:rsidRPr="00B4623B">
        <w:rPr>
          <w:b/>
          <w:bdr w:val="single" w:sz="4" w:space="0" w:color="auto"/>
        </w:rPr>
        <w:t xml:space="preserve">pages </w:t>
      </w:r>
      <w:r>
        <w:rPr>
          <w:b/>
          <w:bdr w:val="single" w:sz="4" w:space="0" w:color="auto"/>
        </w:rPr>
        <w:t>8</w:t>
      </w:r>
      <w:r w:rsidRPr="00B4623B">
        <w:rPr>
          <w:b/>
          <w:bdr w:val="single" w:sz="4" w:space="0" w:color="auto"/>
        </w:rPr>
        <w:t xml:space="preserve"> à </w:t>
      </w:r>
      <w:r>
        <w:rPr>
          <w:b/>
          <w:bdr w:val="single" w:sz="4" w:space="0" w:color="auto"/>
        </w:rPr>
        <w:t>18</w:t>
      </w:r>
      <w:r w:rsidR="00FA0974">
        <w:rPr>
          <w:b/>
          <w:bdr w:val="single" w:sz="4" w:space="0" w:color="auto"/>
        </w:rPr>
        <w:t xml:space="preserve">, </w:t>
      </w:r>
      <w:r w:rsidR="001A0C4F">
        <w:rPr>
          <w:b/>
          <w:bdr w:val="single" w:sz="4" w:space="0" w:color="auto"/>
        </w:rPr>
        <w:t>une nouvelle (més)aventure pour le jeune reporter</w:t>
      </w:r>
      <w:r w:rsidRPr="00B4623B">
        <w:rPr>
          <w:b/>
          <w:bdr w:val="single" w:sz="4" w:space="0" w:color="auto"/>
        </w:rPr>
        <w:t>.</w:t>
      </w:r>
    </w:p>
    <w:p w:rsidR="000344FB" w:rsidRPr="00B4623B" w:rsidRDefault="000344FB" w:rsidP="000344FB">
      <w:pPr>
        <w:spacing w:after="0" w:line="240" w:lineRule="auto"/>
        <w:rPr>
          <w:b/>
        </w:rPr>
      </w:pPr>
      <w:r w:rsidRPr="00B4623B">
        <w:rPr>
          <w:b/>
        </w:rPr>
        <w:t>Compétences et connaissances visées :</w:t>
      </w:r>
    </w:p>
    <w:p w:rsidR="000344FB" w:rsidRDefault="000344FB" w:rsidP="000344FB">
      <w:pPr>
        <w:pStyle w:val="Paragraphedeliste"/>
        <w:numPr>
          <w:ilvl w:val="0"/>
          <w:numId w:val="1"/>
        </w:numPr>
        <w:spacing w:after="0" w:line="240" w:lineRule="auto"/>
      </w:pPr>
      <w:r>
        <w:t>lire silencieusement un texte et le comprendre ;</w:t>
      </w:r>
    </w:p>
    <w:p w:rsidR="000344FB" w:rsidRDefault="000344FB" w:rsidP="000344FB">
      <w:pPr>
        <w:pStyle w:val="Paragraphedeliste"/>
        <w:numPr>
          <w:ilvl w:val="0"/>
          <w:numId w:val="1"/>
        </w:numPr>
        <w:spacing w:after="0" w:line="240" w:lineRule="auto"/>
      </w:pPr>
      <w:r>
        <w:t>relever des informations plus ou moins explicites (le comique) ;</w:t>
      </w:r>
    </w:p>
    <w:p w:rsidR="000344FB" w:rsidRDefault="000344FB" w:rsidP="000344FB">
      <w:pPr>
        <w:pStyle w:val="Paragraphedeliste"/>
        <w:numPr>
          <w:ilvl w:val="0"/>
          <w:numId w:val="1"/>
        </w:numPr>
        <w:spacing w:after="0" w:line="240" w:lineRule="auto"/>
      </w:pPr>
      <w:r>
        <w:t>résumer des extraits lus silencieusement ou par l’enseignant.</w:t>
      </w:r>
    </w:p>
    <w:p w:rsidR="000344FB" w:rsidRDefault="000344FB" w:rsidP="000344FB">
      <w:pPr>
        <w:spacing w:after="0" w:line="240" w:lineRule="auto"/>
        <w:rPr>
          <w:b/>
        </w:rPr>
      </w:pPr>
    </w:p>
    <w:p w:rsidR="000344FB" w:rsidRDefault="000344FB" w:rsidP="000344FB">
      <w:pPr>
        <w:spacing w:after="0" w:line="240" w:lineRule="auto"/>
        <w:rPr>
          <w:b/>
        </w:rPr>
      </w:pPr>
      <w:r w:rsidRPr="00B4623B">
        <w:rPr>
          <w:b/>
        </w:rPr>
        <w:t>Etapes de la séance :</w:t>
      </w:r>
    </w:p>
    <w:p w:rsidR="000344FB" w:rsidRPr="00B4623B" w:rsidRDefault="000344FB" w:rsidP="000344FB">
      <w:pPr>
        <w:spacing w:after="0" w:line="240" w:lineRule="auto"/>
        <w:rPr>
          <w:b/>
        </w:rPr>
      </w:pPr>
    </w:p>
    <w:p w:rsidR="005570D6" w:rsidRDefault="000344FB" w:rsidP="000344FB">
      <w:pPr>
        <w:pStyle w:val="Paragraphedeliste"/>
        <w:numPr>
          <w:ilvl w:val="0"/>
          <w:numId w:val="2"/>
        </w:numPr>
      </w:pPr>
      <w:r>
        <w:t xml:space="preserve">Lecture </w:t>
      </w:r>
      <w:r w:rsidR="00EC3BC2">
        <w:t>fractionnée des pages 8 à 18 avec des consignes de lecture, pages 8 (lister ce qui fait rire), 9 (trouver ce que fait Tournesol en Syldavie) ou 10 (comprendre la méprise) par exemple.</w:t>
      </w:r>
    </w:p>
    <w:p w:rsidR="00EC3BC2" w:rsidRDefault="00EC3BC2" w:rsidP="00EC3BC2">
      <w:pPr>
        <w:pStyle w:val="Paragraphedeliste"/>
        <w:numPr>
          <w:ilvl w:val="0"/>
          <w:numId w:val="2"/>
        </w:numPr>
      </w:pPr>
      <w:r>
        <w:t>On avance ensuite dans le livre, en résumant des passages lus par l’enseignant ou lus silencieusement ou encore par de bon</w:t>
      </w:r>
      <w:r w:rsidR="00FA0974">
        <w:t>s</w:t>
      </w:r>
      <w:r>
        <w:t xml:space="preserve"> lecteurs au rôle défini afin de permettre aux élèves de sentir que la pression monte !</w:t>
      </w:r>
    </w:p>
    <w:p w:rsidR="00EC3BC2" w:rsidRDefault="00EC3BC2" w:rsidP="00EC3BC2">
      <w:pPr>
        <w:pStyle w:val="Paragraphedeliste"/>
      </w:pPr>
    </w:p>
    <w:p w:rsidR="00EC3BC2" w:rsidRDefault="00EC3BC2" w:rsidP="00EC3BC2">
      <w:pPr>
        <w:pStyle w:val="Paragraphedeliste"/>
      </w:pPr>
      <w:r>
        <w:t>VOIR TRACE ECRITE ELEVE !</w:t>
      </w:r>
    </w:p>
    <w:p w:rsidR="00EC3BC2" w:rsidRPr="000344FB" w:rsidRDefault="00EC3BC2" w:rsidP="000344FB">
      <w:pPr>
        <w:jc w:val="center"/>
        <w:rPr>
          <w:i/>
        </w:rPr>
      </w:pPr>
      <w:r w:rsidRPr="000344FB">
        <w:rPr>
          <w:i/>
        </w:rPr>
        <w:t>Cela n’a pas été ma séance préférée mais nous avons avancé dans l’intrigue !</w:t>
      </w:r>
    </w:p>
    <w:p w:rsidR="000344FB" w:rsidRDefault="000344FB" w:rsidP="000344FB">
      <w:pPr>
        <w:rPr>
          <w:b/>
        </w:rPr>
      </w:pPr>
      <w:r w:rsidRPr="00B4623B">
        <w:rPr>
          <w:b/>
          <w:bdr w:val="single" w:sz="4" w:space="0" w:color="auto"/>
        </w:rPr>
        <w:lastRenderedPageBreak/>
        <w:t xml:space="preserve">Séance </w:t>
      </w:r>
      <w:r>
        <w:rPr>
          <w:b/>
          <w:bdr w:val="single" w:sz="4" w:space="0" w:color="auto"/>
        </w:rPr>
        <w:t>3</w:t>
      </w:r>
      <w:r w:rsidRPr="00B4623B">
        <w:rPr>
          <w:b/>
          <w:bdr w:val="single" w:sz="4" w:space="0" w:color="auto"/>
        </w:rPr>
        <w:t> </w:t>
      </w:r>
      <w:r>
        <w:rPr>
          <w:b/>
          <w:bdr w:val="single" w:sz="4" w:space="0" w:color="auto"/>
        </w:rPr>
        <w:t xml:space="preserve">en littérature : </w:t>
      </w:r>
      <w:r w:rsidRPr="00B4623B">
        <w:rPr>
          <w:b/>
          <w:bdr w:val="single" w:sz="4" w:space="0" w:color="auto"/>
        </w:rPr>
        <w:t xml:space="preserve">pages </w:t>
      </w:r>
      <w:r w:rsidR="0087350F">
        <w:rPr>
          <w:b/>
          <w:bdr w:val="single" w:sz="4" w:space="0" w:color="auto"/>
        </w:rPr>
        <w:t>19 à 35</w:t>
      </w:r>
      <w:r w:rsidR="00FA0974">
        <w:rPr>
          <w:b/>
          <w:bdr w:val="single" w:sz="4" w:space="0" w:color="auto"/>
        </w:rPr>
        <w:t>, l’humour d’Hergé</w:t>
      </w:r>
      <w:r w:rsidRPr="00B4623B">
        <w:rPr>
          <w:b/>
          <w:bdr w:val="single" w:sz="4" w:space="0" w:color="auto"/>
        </w:rPr>
        <w:t>.</w:t>
      </w:r>
    </w:p>
    <w:p w:rsidR="000344FB" w:rsidRPr="00B4623B" w:rsidRDefault="000344FB" w:rsidP="000344FB">
      <w:pPr>
        <w:spacing w:after="0" w:line="240" w:lineRule="auto"/>
        <w:rPr>
          <w:b/>
        </w:rPr>
      </w:pPr>
      <w:r w:rsidRPr="00B4623B">
        <w:rPr>
          <w:b/>
        </w:rPr>
        <w:t>Compétences et connaissances visées :</w:t>
      </w:r>
    </w:p>
    <w:p w:rsidR="000344FB" w:rsidRDefault="000344FB" w:rsidP="000344FB">
      <w:pPr>
        <w:pStyle w:val="Paragraphedeliste"/>
        <w:numPr>
          <w:ilvl w:val="0"/>
          <w:numId w:val="1"/>
        </w:numPr>
        <w:spacing w:after="0" w:line="240" w:lineRule="auto"/>
      </w:pPr>
      <w:r>
        <w:t>lire silencieusement un texte et le comprendre ;</w:t>
      </w:r>
    </w:p>
    <w:p w:rsidR="000344FB" w:rsidRDefault="0087350F" w:rsidP="000344FB">
      <w:pPr>
        <w:pStyle w:val="Paragraphedeliste"/>
        <w:numPr>
          <w:ilvl w:val="0"/>
          <w:numId w:val="1"/>
        </w:numPr>
        <w:spacing w:after="0" w:line="240" w:lineRule="auto"/>
      </w:pPr>
      <w:r>
        <w:t>répondre à des que</w:t>
      </w:r>
      <w:r w:rsidR="00FA0974">
        <w:t>stions explicites ou implicites ;</w:t>
      </w:r>
    </w:p>
    <w:p w:rsidR="00FA0974" w:rsidRDefault="00FA0974" w:rsidP="000344FB">
      <w:pPr>
        <w:pStyle w:val="Paragraphedeliste"/>
        <w:numPr>
          <w:ilvl w:val="0"/>
          <w:numId w:val="1"/>
        </w:numPr>
        <w:spacing w:after="0" w:line="240" w:lineRule="auto"/>
      </w:pPr>
      <w:r>
        <w:t>repérer ce qui fait rire.</w:t>
      </w:r>
    </w:p>
    <w:p w:rsidR="000344FB" w:rsidRDefault="000344FB" w:rsidP="000344FB">
      <w:pPr>
        <w:spacing w:after="0" w:line="240" w:lineRule="auto"/>
        <w:rPr>
          <w:b/>
        </w:rPr>
      </w:pPr>
    </w:p>
    <w:p w:rsidR="000344FB" w:rsidRDefault="000344FB" w:rsidP="000344FB">
      <w:pPr>
        <w:spacing w:after="0" w:line="240" w:lineRule="auto"/>
        <w:rPr>
          <w:b/>
        </w:rPr>
      </w:pPr>
      <w:r w:rsidRPr="00B4623B">
        <w:rPr>
          <w:b/>
        </w:rPr>
        <w:t>Etapes de la séance :</w:t>
      </w:r>
    </w:p>
    <w:p w:rsidR="000344FB" w:rsidRPr="00B4623B" w:rsidRDefault="000344FB" w:rsidP="000344FB">
      <w:pPr>
        <w:spacing w:after="0" w:line="240" w:lineRule="auto"/>
        <w:rPr>
          <w:b/>
        </w:rPr>
      </w:pPr>
    </w:p>
    <w:p w:rsidR="00EC3BC2" w:rsidRDefault="0087350F" w:rsidP="000344FB">
      <w:r>
        <w:t>1. Travail individuel des élèves.</w:t>
      </w:r>
    </w:p>
    <w:p w:rsidR="00FA0974" w:rsidRDefault="00FA0974" w:rsidP="000344FB">
      <w:r>
        <w:t>2. Correction différée dans la semaine</w:t>
      </w:r>
      <w:r w:rsidR="00F25A78">
        <w:t>,</w:t>
      </w:r>
      <w:r>
        <w:t xml:space="preserve"> sur un temps court.</w:t>
      </w:r>
    </w:p>
    <w:p w:rsidR="00FA0974" w:rsidRPr="001A0C4F" w:rsidRDefault="005116CE" w:rsidP="000344FB">
      <w:pPr>
        <w:rPr>
          <w:b/>
        </w:rPr>
      </w:pPr>
      <w:r>
        <w:rPr>
          <w:b/>
          <w:noProof/>
          <w:lang w:eastAsia="fr-FR"/>
        </w:rPr>
        <w:pict>
          <v:rect id="_x0000_s1026" style="position:absolute;margin-left:-12.3pt;margin-top:23.7pt;width:546.15pt;height:321.35pt;z-index:251659264" filled="f">
            <v:stroke dashstyle="dash"/>
          </v:rect>
        </w:pict>
      </w:r>
      <w:r w:rsidR="00FA0974" w:rsidRPr="001A0C4F">
        <w:rPr>
          <w:b/>
        </w:rPr>
        <w:t>Feuille support :</w:t>
      </w:r>
    </w:p>
    <w:p w:rsidR="00FA0974" w:rsidRPr="007D43CE" w:rsidRDefault="00FA0974" w:rsidP="00FA0974">
      <w:pPr>
        <w:spacing w:after="0" w:line="240" w:lineRule="auto"/>
        <w:rPr>
          <w:b/>
        </w:rPr>
      </w:pPr>
      <w:r w:rsidRPr="007D43CE">
        <w:rPr>
          <w:b/>
        </w:rPr>
        <w:t>5. Lecture des pages 19 à 3</w:t>
      </w:r>
      <w:r>
        <w:rPr>
          <w:b/>
        </w:rPr>
        <w:t>5</w:t>
      </w:r>
      <w:r w:rsidRPr="007D43CE">
        <w:rPr>
          <w:b/>
        </w:rPr>
        <w:t> : répondre à des questions de compréhension.</w:t>
      </w:r>
    </w:p>
    <w:p w:rsidR="00FA0974" w:rsidRDefault="00FA0974" w:rsidP="00FA0974">
      <w:pPr>
        <w:spacing w:after="0" w:line="240" w:lineRule="auto"/>
      </w:pPr>
    </w:p>
    <w:p w:rsidR="00FA0974" w:rsidRDefault="00FA0974" w:rsidP="00FA0974">
      <w:pPr>
        <w:spacing w:after="0" w:line="240" w:lineRule="auto"/>
      </w:pPr>
      <w:r>
        <w:t>a) Après avoir lu les pages 19 à 21, résume-les en écrivant une ou deux phrases qui utilise(nt) les mots suivants : bouche d’aérage – Tintin – montagne – parachutiste – tirer – blessé.</w:t>
      </w:r>
    </w:p>
    <w:p w:rsidR="00FA0974" w:rsidRPr="005C6A40" w:rsidRDefault="00FA0974" w:rsidP="00FA0974">
      <w:pPr>
        <w:spacing w:after="0" w:line="240" w:lineRule="auto"/>
        <w:rPr>
          <w:sz w:val="6"/>
          <w:szCs w:val="6"/>
        </w:rPr>
      </w:pPr>
    </w:p>
    <w:p w:rsidR="00FA0974" w:rsidRDefault="00FA0974" w:rsidP="00FA0974">
      <w:pPr>
        <w:spacing w:after="0" w:line="240" w:lineRule="auto"/>
      </w:pPr>
      <w:r>
        <w:t>b) Pages 22 à 25, les frères Dupondt ont-ils l’air d’être de bons policiers ? Explique ta réponse par un  exemple.</w:t>
      </w:r>
    </w:p>
    <w:p w:rsidR="00FA0974" w:rsidRPr="005C6A40" w:rsidRDefault="00FA0974" w:rsidP="00FA0974">
      <w:pPr>
        <w:spacing w:after="0" w:line="240" w:lineRule="auto"/>
        <w:rPr>
          <w:sz w:val="6"/>
          <w:szCs w:val="6"/>
        </w:rPr>
      </w:pPr>
    </w:p>
    <w:p w:rsidR="00FA0974" w:rsidRDefault="00FA0974" w:rsidP="00FA0974">
      <w:pPr>
        <w:spacing w:after="0" w:line="240" w:lineRule="auto"/>
      </w:pPr>
      <w:r>
        <w:t>c) Pages 26 à 29, malgré la gravité (le sérieux) de la situation, on rit à chaque page. Complète le tableau suivant en donnant un exemple par page :</w:t>
      </w:r>
    </w:p>
    <w:p w:rsidR="00FA0974" w:rsidRPr="005C6A40" w:rsidRDefault="00FA0974" w:rsidP="00FA0974">
      <w:pPr>
        <w:spacing w:after="0" w:line="240" w:lineRule="auto"/>
        <w:rPr>
          <w:sz w:val="8"/>
          <w:szCs w:val="8"/>
        </w:rPr>
      </w:pPr>
    </w:p>
    <w:tbl>
      <w:tblPr>
        <w:tblStyle w:val="Grilledutableau"/>
        <w:tblW w:w="0" w:type="auto"/>
        <w:tblLook w:val="04A0"/>
      </w:tblPr>
      <w:tblGrid>
        <w:gridCol w:w="657"/>
        <w:gridCol w:w="10025"/>
      </w:tblGrid>
      <w:tr w:rsidR="00FA0974" w:rsidRPr="005C6A40" w:rsidTr="00057FF7">
        <w:tc>
          <w:tcPr>
            <w:tcW w:w="534" w:type="dxa"/>
          </w:tcPr>
          <w:p w:rsidR="00FA0974" w:rsidRPr="005C6A40" w:rsidRDefault="00FA0974" w:rsidP="00057FF7">
            <w:pPr>
              <w:rPr>
                <w:b/>
              </w:rPr>
            </w:pPr>
            <w:r w:rsidRPr="005C6A40">
              <w:rPr>
                <w:b/>
              </w:rPr>
              <w:t>Page</w:t>
            </w:r>
          </w:p>
        </w:tc>
        <w:tc>
          <w:tcPr>
            <w:tcW w:w="10072" w:type="dxa"/>
          </w:tcPr>
          <w:p w:rsidR="00FA0974" w:rsidRPr="005C6A40" w:rsidRDefault="00FA0974" w:rsidP="00057FF7">
            <w:pPr>
              <w:jc w:val="center"/>
              <w:rPr>
                <w:b/>
              </w:rPr>
            </w:pPr>
            <w:r w:rsidRPr="005C6A40">
              <w:rPr>
                <w:b/>
              </w:rPr>
              <w:t>Ce qui t’a fait rire…</w:t>
            </w:r>
          </w:p>
        </w:tc>
      </w:tr>
      <w:tr w:rsidR="00FA0974" w:rsidTr="00057FF7">
        <w:tc>
          <w:tcPr>
            <w:tcW w:w="534" w:type="dxa"/>
            <w:vAlign w:val="center"/>
          </w:tcPr>
          <w:p w:rsidR="00FA0974" w:rsidRPr="005C6A40" w:rsidRDefault="00FA0974" w:rsidP="00057FF7">
            <w:pPr>
              <w:jc w:val="center"/>
              <w:rPr>
                <w:b/>
              </w:rPr>
            </w:pPr>
            <w:r w:rsidRPr="005C6A40">
              <w:rPr>
                <w:b/>
              </w:rPr>
              <w:t>26</w:t>
            </w:r>
          </w:p>
        </w:tc>
        <w:tc>
          <w:tcPr>
            <w:tcW w:w="10072" w:type="dxa"/>
          </w:tcPr>
          <w:p w:rsidR="00FA0974" w:rsidRPr="005C6A40" w:rsidRDefault="00FA0974" w:rsidP="00057FF7">
            <w:pPr>
              <w:rPr>
                <w:sz w:val="28"/>
                <w:szCs w:val="28"/>
              </w:rPr>
            </w:pPr>
          </w:p>
        </w:tc>
      </w:tr>
      <w:tr w:rsidR="00FA0974" w:rsidTr="00057FF7">
        <w:tc>
          <w:tcPr>
            <w:tcW w:w="534" w:type="dxa"/>
            <w:vAlign w:val="center"/>
          </w:tcPr>
          <w:p w:rsidR="00FA0974" w:rsidRPr="005C6A40" w:rsidRDefault="00FA0974" w:rsidP="00057FF7">
            <w:pPr>
              <w:jc w:val="center"/>
              <w:rPr>
                <w:b/>
              </w:rPr>
            </w:pPr>
            <w:r w:rsidRPr="005C6A40">
              <w:rPr>
                <w:b/>
              </w:rPr>
              <w:t>27</w:t>
            </w:r>
          </w:p>
        </w:tc>
        <w:tc>
          <w:tcPr>
            <w:tcW w:w="10072" w:type="dxa"/>
          </w:tcPr>
          <w:p w:rsidR="00FA0974" w:rsidRPr="005C6A40" w:rsidRDefault="00FA0974" w:rsidP="00057FF7">
            <w:pPr>
              <w:rPr>
                <w:sz w:val="28"/>
                <w:szCs w:val="28"/>
              </w:rPr>
            </w:pPr>
          </w:p>
        </w:tc>
      </w:tr>
      <w:tr w:rsidR="00FA0974" w:rsidTr="00057FF7">
        <w:tc>
          <w:tcPr>
            <w:tcW w:w="534" w:type="dxa"/>
            <w:vAlign w:val="center"/>
          </w:tcPr>
          <w:p w:rsidR="00FA0974" w:rsidRPr="005C6A40" w:rsidRDefault="00FA0974" w:rsidP="00057FF7">
            <w:pPr>
              <w:jc w:val="center"/>
              <w:rPr>
                <w:b/>
              </w:rPr>
            </w:pPr>
            <w:r w:rsidRPr="005C6A40">
              <w:rPr>
                <w:b/>
              </w:rPr>
              <w:t>28</w:t>
            </w:r>
          </w:p>
        </w:tc>
        <w:tc>
          <w:tcPr>
            <w:tcW w:w="10072" w:type="dxa"/>
          </w:tcPr>
          <w:p w:rsidR="00FA0974" w:rsidRPr="005C6A40" w:rsidRDefault="00FA0974" w:rsidP="00057FF7">
            <w:pPr>
              <w:rPr>
                <w:sz w:val="28"/>
                <w:szCs w:val="28"/>
              </w:rPr>
            </w:pPr>
          </w:p>
        </w:tc>
      </w:tr>
      <w:tr w:rsidR="00FA0974" w:rsidTr="00057FF7">
        <w:tc>
          <w:tcPr>
            <w:tcW w:w="534" w:type="dxa"/>
            <w:vAlign w:val="center"/>
          </w:tcPr>
          <w:p w:rsidR="00FA0974" w:rsidRPr="005C6A40" w:rsidRDefault="00FA0974" w:rsidP="00057FF7">
            <w:pPr>
              <w:jc w:val="center"/>
              <w:rPr>
                <w:b/>
              </w:rPr>
            </w:pPr>
            <w:r w:rsidRPr="005C6A40">
              <w:rPr>
                <w:b/>
              </w:rPr>
              <w:t>29</w:t>
            </w:r>
          </w:p>
        </w:tc>
        <w:tc>
          <w:tcPr>
            <w:tcW w:w="10072" w:type="dxa"/>
          </w:tcPr>
          <w:p w:rsidR="00FA0974" w:rsidRPr="005C6A40" w:rsidRDefault="00FA0974" w:rsidP="00057FF7">
            <w:pPr>
              <w:rPr>
                <w:sz w:val="28"/>
                <w:szCs w:val="28"/>
              </w:rPr>
            </w:pPr>
          </w:p>
        </w:tc>
      </w:tr>
    </w:tbl>
    <w:p w:rsidR="00FA0974" w:rsidRPr="005C6A40" w:rsidRDefault="00FA0974" w:rsidP="00FA0974">
      <w:pPr>
        <w:spacing w:after="0" w:line="240" w:lineRule="auto"/>
        <w:rPr>
          <w:sz w:val="8"/>
          <w:szCs w:val="8"/>
        </w:rPr>
      </w:pPr>
    </w:p>
    <w:p w:rsidR="00FA0974" w:rsidRDefault="00FA0974" w:rsidP="00FA0974">
      <w:pPr>
        <w:spacing w:after="0" w:line="240" w:lineRule="auto"/>
      </w:pPr>
      <w:r>
        <w:t>d) Pages 30 et 31. Que fait Haddock ? D’après toi, est-ce que c’est le bon moment ?</w:t>
      </w:r>
    </w:p>
    <w:p w:rsidR="00FA0974" w:rsidRPr="005C6A40" w:rsidRDefault="00FA0974" w:rsidP="00FA0974">
      <w:pPr>
        <w:spacing w:after="0" w:line="240" w:lineRule="auto"/>
        <w:rPr>
          <w:sz w:val="8"/>
          <w:szCs w:val="8"/>
        </w:rPr>
      </w:pPr>
    </w:p>
    <w:p w:rsidR="00FA0974" w:rsidRDefault="00FA0974" w:rsidP="00FA0974">
      <w:pPr>
        <w:spacing w:after="0" w:line="240" w:lineRule="auto"/>
      </w:pPr>
      <w:r>
        <w:t>e) Pages 32 et 33, qu’arrive-t-il  à la fusée ? Pourquoi Tournesol peut-il remercier Tintin ?</w:t>
      </w:r>
    </w:p>
    <w:p w:rsidR="00FA0974" w:rsidRPr="005C6A40" w:rsidRDefault="00FA0974" w:rsidP="00FA0974">
      <w:pPr>
        <w:spacing w:after="0" w:line="240" w:lineRule="auto"/>
        <w:rPr>
          <w:sz w:val="8"/>
          <w:szCs w:val="8"/>
        </w:rPr>
      </w:pPr>
    </w:p>
    <w:p w:rsidR="00FA0974" w:rsidRDefault="00FA0974" w:rsidP="00FA0974">
      <w:pPr>
        <w:spacing w:after="0" w:line="240" w:lineRule="auto"/>
      </w:pPr>
      <w:r>
        <w:t>f) Page 34, quelle grande décision le directeur, M. Baxter, prend-il ?</w:t>
      </w:r>
    </w:p>
    <w:p w:rsidR="00FA0974" w:rsidRPr="00BC4DCF" w:rsidRDefault="00FA0974" w:rsidP="00FA0974">
      <w:pPr>
        <w:spacing w:after="0" w:line="240" w:lineRule="auto"/>
        <w:rPr>
          <w:sz w:val="8"/>
          <w:szCs w:val="8"/>
        </w:rPr>
      </w:pPr>
    </w:p>
    <w:p w:rsidR="00FA0974" w:rsidRDefault="00FA0974" w:rsidP="00FA0974">
      <w:pPr>
        <w:spacing w:after="0" w:line="240" w:lineRule="auto"/>
      </w:pPr>
      <w:r>
        <w:t>g) Page 34, dans la 8</w:t>
      </w:r>
      <w:r w:rsidRPr="00BC4DCF">
        <w:rPr>
          <w:vertAlign w:val="superscript"/>
        </w:rPr>
        <w:t>e</w:t>
      </w:r>
      <w:r>
        <w:t xml:space="preserve"> vignette, comment Hergé fait-il pour montrer que le temps a passé depuis l’explosion de la fusée ?</w:t>
      </w:r>
    </w:p>
    <w:p w:rsidR="00FA0974" w:rsidRPr="005C6A40" w:rsidRDefault="00FA0974" w:rsidP="00FA0974">
      <w:pPr>
        <w:spacing w:after="0" w:line="240" w:lineRule="auto"/>
        <w:rPr>
          <w:sz w:val="8"/>
          <w:szCs w:val="8"/>
        </w:rPr>
      </w:pPr>
    </w:p>
    <w:p w:rsidR="00FA0974" w:rsidRDefault="00FA0974" w:rsidP="00FA0974">
      <w:pPr>
        <w:spacing w:after="0" w:line="240" w:lineRule="auto"/>
      </w:pPr>
      <w:r>
        <w:t>h) Si tu as terminé de répondre aux questions, dessine soit le poste de pilotage soit la chambre décrites sur les plans de la fusée dessinée par Tournesol.</w:t>
      </w:r>
    </w:p>
    <w:p w:rsidR="0087350F" w:rsidRDefault="0087350F" w:rsidP="000344FB"/>
    <w:p w:rsidR="00FA0974" w:rsidRDefault="00FA0974" w:rsidP="00FA0974">
      <w:pPr>
        <w:pStyle w:val="Paragraphedeliste"/>
      </w:pPr>
      <w:r>
        <w:t>VOIR TRACE ECRITE ELEVE !</w:t>
      </w:r>
    </w:p>
    <w:p w:rsidR="00F25A78" w:rsidRDefault="00F25A78" w:rsidP="00FA0974">
      <w:pPr>
        <w:rPr>
          <w:b/>
          <w:bdr w:val="single" w:sz="4" w:space="0" w:color="auto"/>
        </w:rPr>
      </w:pPr>
    </w:p>
    <w:p w:rsidR="00F25A78" w:rsidRDefault="00F25A78" w:rsidP="00FA0974">
      <w:pPr>
        <w:rPr>
          <w:b/>
          <w:bdr w:val="single" w:sz="4" w:space="0" w:color="auto"/>
        </w:rPr>
      </w:pPr>
    </w:p>
    <w:p w:rsidR="00F25A78" w:rsidRDefault="00F25A78" w:rsidP="00FA0974">
      <w:pPr>
        <w:rPr>
          <w:b/>
          <w:bdr w:val="single" w:sz="4" w:space="0" w:color="auto"/>
        </w:rPr>
      </w:pPr>
    </w:p>
    <w:p w:rsidR="00F25A78" w:rsidRDefault="00F25A78" w:rsidP="00FA0974">
      <w:pPr>
        <w:rPr>
          <w:b/>
          <w:bdr w:val="single" w:sz="4" w:space="0" w:color="auto"/>
        </w:rPr>
      </w:pPr>
    </w:p>
    <w:p w:rsidR="00F25A78" w:rsidRDefault="00F25A78" w:rsidP="00FA0974">
      <w:pPr>
        <w:rPr>
          <w:b/>
          <w:bdr w:val="single" w:sz="4" w:space="0" w:color="auto"/>
        </w:rPr>
      </w:pPr>
    </w:p>
    <w:p w:rsidR="00F25A78" w:rsidRDefault="00F25A78" w:rsidP="00FA0974">
      <w:pPr>
        <w:rPr>
          <w:b/>
          <w:bdr w:val="single" w:sz="4" w:space="0" w:color="auto"/>
        </w:rPr>
      </w:pPr>
    </w:p>
    <w:p w:rsidR="00F25A78" w:rsidRDefault="00F25A78" w:rsidP="00FA0974">
      <w:pPr>
        <w:rPr>
          <w:b/>
          <w:bdr w:val="single" w:sz="4" w:space="0" w:color="auto"/>
        </w:rPr>
      </w:pPr>
    </w:p>
    <w:p w:rsidR="00FA0974" w:rsidRDefault="00FA0974" w:rsidP="00FA0974">
      <w:pPr>
        <w:rPr>
          <w:b/>
        </w:rPr>
      </w:pPr>
      <w:r>
        <w:rPr>
          <w:b/>
          <w:bdr w:val="single" w:sz="4" w:space="0" w:color="auto"/>
        </w:rPr>
        <w:lastRenderedPageBreak/>
        <w:t xml:space="preserve">Lecture à la maison des </w:t>
      </w:r>
      <w:r w:rsidRPr="00B4623B">
        <w:rPr>
          <w:b/>
          <w:bdr w:val="single" w:sz="4" w:space="0" w:color="auto"/>
        </w:rPr>
        <w:t xml:space="preserve">pages </w:t>
      </w:r>
      <w:r>
        <w:rPr>
          <w:b/>
          <w:bdr w:val="single" w:sz="4" w:space="0" w:color="auto"/>
        </w:rPr>
        <w:t>36 à 45 : rédaction de questions pour un quizz</w:t>
      </w:r>
      <w:r w:rsidR="001A0C4F">
        <w:rPr>
          <w:b/>
          <w:bdr w:val="single" w:sz="4" w:space="0" w:color="auto"/>
        </w:rPr>
        <w:t>, Hergé et l’astronomie</w:t>
      </w:r>
      <w:r w:rsidRPr="00B4623B">
        <w:rPr>
          <w:b/>
          <w:bdr w:val="single" w:sz="4" w:space="0" w:color="auto"/>
        </w:rPr>
        <w:t>.</w:t>
      </w:r>
    </w:p>
    <w:p w:rsidR="00FA0974" w:rsidRPr="00B4623B" w:rsidRDefault="00FA0974" w:rsidP="00FA0974">
      <w:pPr>
        <w:spacing w:after="0" w:line="240" w:lineRule="auto"/>
        <w:rPr>
          <w:b/>
        </w:rPr>
      </w:pPr>
      <w:r w:rsidRPr="00B4623B">
        <w:rPr>
          <w:b/>
        </w:rPr>
        <w:t>Compétences et connaissances visées :</w:t>
      </w:r>
    </w:p>
    <w:p w:rsidR="00FA0974" w:rsidRDefault="00FA0974" w:rsidP="00FA0974">
      <w:pPr>
        <w:pStyle w:val="Paragraphedeliste"/>
        <w:numPr>
          <w:ilvl w:val="0"/>
          <w:numId w:val="1"/>
        </w:numPr>
        <w:spacing w:after="0" w:line="240" w:lineRule="auto"/>
      </w:pPr>
      <w:r>
        <w:t>lire silencieusement un texte et le comprendre ;</w:t>
      </w:r>
    </w:p>
    <w:p w:rsidR="00FA0974" w:rsidRDefault="00FA0974" w:rsidP="00FA0974">
      <w:pPr>
        <w:pStyle w:val="Paragraphedeliste"/>
        <w:numPr>
          <w:ilvl w:val="0"/>
          <w:numId w:val="1"/>
        </w:numPr>
        <w:spacing w:after="0" w:line="240" w:lineRule="auto"/>
      </w:pPr>
      <w:r>
        <w:t>concevoir des questions et leur réponse.</w:t>
      </w:r>
    </w:p>
    <w:p w:rsidR="00FA0974" w:rsidRDefault="00FA0974" w:rsidP="00FA0974">
      <w:pPr>
        <w:pStyle w:val="Paragraphedeliste"/>
        <w:numPr>
          <w:ilvl w:val="0"/>
          <w:numId w:val="1"/>
        </w:numPr>
        <w:spacing w:after="0" w:line="240" w:lineRule="auto"/>
      </w:pPr>
      <w:r>
        <w:t>prendre conscience du travail de documentation réalisé par l’auteur pour rendre l’histoire réaliste.</w:t>
      </w:r>
    </w:p>
    <w:p w:rsidR="00FA0974" w:rsidRDefault="00FA0974" w:rsidP="00FA0974">
      <w:pPr>
        <w:pStyle w:val="Paragraphedeliste"/>
        <w:spacing w:after="0" w:line="240" w:lineRule="auto"/>
      </w:pPr>
    </w:p>
    <w:p w:rsidR="00FA0974" w:rsidRDefault="001A0C4F" w:rsidP="00F25A78">
      <w:pPr>
        <w:spacing w:after="0" w:line="240" w:lineRule="auto"/>
        <w:rPr>
          <w:b/>
        </w:rPr>
      </w:pPr>
      <w:r>
        <w:rPr>
          <w:b/>
        </w:rPr>
        <w:t>Déroulement du quizz :</w:t>
      </w:r>
    </w:p>
    <w:p w:rsidR="00F25A78" w:rsidRPr="00F25A78" w:rsidRDefault="00F25A78" w:rsidP="00F25A78">
      <w:pPr>
        <w:spacing w:after="0" w:line="240" w:lineRule="auto"/>
        <w:rPr>
          <w:b/>
          <w:sz w:val="10"/>
          <w:szCs w:val="10"/>
        </w:rPr>
      </w:pPr>
    </w:p>
    <w:p w:rsidR="00FA0974" w:rsidRDefault="001A0C4F" w:rsidP="00F25A78">
      <w:pPr>
        <w:spacing w:after="0" w:line="240" w:lineRule="auto"/>
      </w:pPr>
      <w:r>
        <w:t>Après avoir corrigé les questions a et b, des élèves proposent leurs questions pour le quizz.</w:t>
      </w:r>
    </w:p>
    <w:p w:rsidR="001A0C4F" w:rsidRDefault="001A0C4F" w:rsidP="00F25A78">
      <w:pPr>
        <w:spacing w:after="0" w:line="240" w:lineRule="auto"/>
      </w:pPr>
      <w:r>
        <w:t>Chaque bonne réponse fait gagner 1 point (stylo vert pour le corrigé).</w:t>
      </w:r>
    </w:p>
    <w:p w:rsidR="00F25A78" w:rsidRDefault="00F25A78" w:rsidP="00F25A78">
      <w:pPr>
        <w:spacing w:after="0" w:line="240" w:lineRule="auto"/>
      </w:pPr>
    </w:p>
    <w:p w:rsidR="001A0C4F" w:rsidRPr="001A0C4F" w:rsidRDefault="005116CE" w:rsidP="001A0C4F">
      <w:pPr>
        <w:rPr>
          <w:b/>
        </w:rPr>
      </w:pPr>
      <w:r>
        <w:rPr>
          <w:b/>
          <w:noProof/>
          <w:lang w:eastAsia="fr-FR"/>
        </w:rPr>
        <w:pict>
          <v:rect id="_x0000_s1027" style="position:absolute;margin-left:-12.3pt;margin-top:19.2pt;width:546.15pt;height:261.8pt;z-index:251661312" filled="f">
            <v:stroke dashstyle="dash"/>
          </v:rect>
        </w:pict>
      </w:r>
      <w:r w:rsidR="001A0C4F" w:rsidRPr="001A0C4F">
        <w:rPr>
          <w:b/>
        </w:rPr>
        <w:t>Feuille support :</w:t>
      </w:r>
    </w:p>
    <w:p w:rsidR="001A0C4F" w:rsidRPr="007D43CE" w:rsidRDefault="001A0C4F" w:rsidP="001A0C4F">
      <w:pPr>
        <w:spacing w:after="0" w:line="240" w:lineRule="auto"/>
        <w:rPr>
          <w:b/>
        </w:rPr>
      </w:pPr>
      <w:r>
        <w:rPr>
          <w:b/>
        </w:rPr>
        <w:t>6</w:t>
      </w:r>
      <w:r w:rsidRPr="007D43CE">
        <w:rPr>
          <w:b/>
        </w:rPr>
        <w:t xml:space="preserve">. Lecture </w:t>
      </w:r>
      <w:r>
        <w:rPr>
          <w:b/>
        </w:rPr>
        <w:t xml:space="preserve">à la maison </w:t>
      </w:r>
      <w:r w:rsidRPr="007D43CE">
        <w:rPr>
          <w:b/>
        </w:rPr>
        <w:t xml:space="preserve">des pages </w:t>
      </w:r>
      <w:r>
        <w:rPr>
          <w:b/>
        </w:rPr>
        <w:t>36 à 45</w:t>
      </w:r>
      <w:r w:rsidRPr="007D43CE">
        <w:rPr>
          <w:b/>
        </w:rPr>
        <w:t> : répondre à</w:t>
      </w:r>
      <w:r>
        <w:rPr>
          <w:b/>
        </w:rPr>
        <w:t xml:space="preserve"> des questions de compréhension ; imaginer et rédiger des questions et les réponses.</w:t>
      </w:r>
    </w:p>
    <w:p w:rsidR="001A0C4F" w:rsidRDefault="001A0C4F" w:rsidP="001A0C4F">
      <w:pPr>
        <w:spacing w:after="0" w:line="240" w:lineRule="auto"/>
      </w:pPr>
    </w:p>
    <w:p w:rsidR="001A0C4F" w:rsidRDefault="001A0C4F" w:rsidP="001A0C4F">
      <w:pPr>
        <w:spacing w:after="0" w:line="240" w:lineRule="auto"/>
        <w:rPr>
          <w:sz w:val="20"/>
          <w:szCs w:val="20"/>
        </w:rPr>
      </w:pPr>
      <w:r w:rsidRPr="00676655">
        <w:rPr>
          <w:sz w:val="20"/>
          <w:szCs w:val="20"/>
        </w:rPr>
        <w:t>a) Pages 36 à 38, Haddock teste son scaphandre. D’après Hergé, quelles sont les conditions de vie sur la Lune ?</w:t>
      </w:r>
    </w:p>
    <w:p w:rsidR="001A0C4F" w:rsidRPr="00676655" w:rsidRDefault="001A0C4F" w:rsidP="001A0C4F">
      <w:pPr>
        <w:spacing w:after="0" w:line="240" w:lineRule="auto"/>
        <w:rPr>
          <w:sz w:val="6"/>
          <w:szCs w:val="6"/>
        </w:rPr>
      </w:pPr>
    </w:p>
    <w:p w:rsidR="001A0C4F" w:rsidRDefault="001A0C4F" w:rsidP="001A0C4F">
      <w:pPr>
        <w:spacing w:after="0" w:line="240" w:lineRule="auto"/>
        <w:rPr>
          <w:sz w:val="20"/>
          <w:szCs w:val="20"/>
        </w:rPr>
      </w:pPr>
      <w:r w:rsidRPr="00676655">
        <w:rPr>
          <w:sz w:val="20"/>
          <w:szCs w:val="20"/>
        </w:rPr>
        <w:sym w:font="Wingdings" w:char="F0E0"/>
      </w:r>
      <w:r>
        <w:rPr>
          <w:sz w:val="20"/>
          <w:szCs w:val="20"/>
        </w:rPr>
        <w:t xml:space="preserve"> L’air : ……………………………………………………………………………………………………………………………………………………………………..</w:t>
      </w:r>
    </w:p>
    <w:p w:rsidR="001A0C4F" w:rsidRPr="00676655" w:rsidRDefault="001A0C4F" w:rsidP="001A0C4F">
      <w:pPr>
        <w:spacing w:after="0" w:line="240" w:lineRule="auto"/>
        <w:rPr>
          <w:sz w:val="6"/>
          <w:szCs w:val="6"/>
        </w:rPr>
      </w:pPr>
    </w:p>
    <w:p w:rsidR="001A0C4F" w:rsidRDefault="001A0C4F" w:rsidP="001A0C4F">
      <w:pPr>
        <w:spacing w:after="0" w:line="240" w:lineRule="auto"/>
        <w:rPr>
          <w:sz w:val="20"/>
          <w:szCs w:val="20"/>
        </w:rPr>
      </w:pPr>
      <w:r w:rsidRPr="00676655">
        <w:rPr>
          <w:sz w:val="20"/>
          <w:szCs w:val="20"/>
        </w:rPr>
        <w:sym w:font="Wingdings" w:char="F0E0"/>
      </w:r>
      <w:r>
        <w:rPr>
          <w:sz w:val="20"/>
          <w:szCs w:val="20"/>
        </w:rPr>
        <w:t xml:space="preserve"> La pression : ……………..……………………………………………………………………………………………………………………………………………</w:t>
      </w:r>
    </w:p>
    <w:p w:rsidR="001A0C4F" w:rsidRPr="00676655" w:rsidRDefault="001A0C4F" w:rsidP="001A0C4F">
      <w:pPr>
        <w:spacing w:after="0" w:line="240" w:lineRule="auto"/>
        <w:rPr>
          <w:sz w:val="6"/>
          <w:szCs w:val="6"/>
        </w:rPr>
      </w:pPr>
    </w:p>
    <w:p w:rsidR="001A0C4F" w:rsidRDefault="001A0C4F" w:rsidP="001A0C4F">
      <w:pPr>
        <w:spacing w:after="0" w:line="240" w:lineRule="auto"/>
        <w:rPr>
          <w:sz w:val="20"/>
          <w:szCs w:val="20"/>
        </w:rPr>
      </w:pPr>
      <w:r w:rsidRPr="00676655">
        <w:rPr>
          <w:sz w:val="20"/>
          <w:szCs w:val="20"/>
        </w:rPr>
        <w:sym w:font="Wingdings" w:char="F0E0"/>
      </w:r>
      <w:r>
        <w:rPr>
          <w:sz w:val="20"/>
          <w:szCs w:val="20"/>
        </w:rPr>
        <w:t xml:space="preserve"> La</w:t>
      </w:r>
      <w:r w:rsidRPr="00676655">
        <w:rPr>
          <w:sz w:val="20"/>
          <w:szCs w:val="20"/>
        </w:rPr>
        <w:t> température</w:t>
      </w:r>
      <w:r>
        <w:rPr>
          <w:sz w:val="20"/>
          <w:szCs w:val="20"/>
        </w:rPr>
        <w:t> : ……………………………………………………………………………………………………………………………………………………</w:t>
      </w:r>
    </w:p>
    <w:p w:rsidR="001A0C4F" w:rsidRPr="00676655" w:rsidRDefault="001A0C4F" w:rsidP="001A0C4F">
      <w:pPr>
        <w:spacing w:after="0" w:line="240" w:lineRule="auto"/>
        <w:rPr>
          <w:sz w:val="20"/>
          <w:szCs w:val="20"/>
        </w:rPr>
      </w:pPr>
    </w:p>
    <w:p w:rsidR="001A0C4F" w:rsidRDefault="001A0C4F" w:rsidP="001A0C4F">
      <w:pPr>
        <w:spacing w:after="0" w:line="240" w:lineRule="auto"/>
        <w:rPr>
          <w:sz w:val="20"/>
          <w:szCs w:val="20"/>
        </w:rPr>
      </w:pPr>
      <w:r w:rsidRPr="00676655">
        <w:rPr>
          <w:sz w:val="20"/>
          <w:szCs w:val="20"/>
        </w:rPr>
        <w:t>b) Page 38, pourquoi Haddock voulait-il enlevé son scaphandre ?</w:t>
      </w:r>
    </w:p>
    <w:p w:rsidR="001A0C4F" w:rsidRPr="00676655" w:rsidRDefault="001A0C4F" w:rsidP="001A0C4F">
      <w:pPr>
        <w:spacing w:after="0" w:line="240" w:lineRule="auto"/>
        <w:rPr>
          <w:sz w:val="6"/>
          <w:szCs w:val="6"/>
        </w:rPr>
      </w:pPr>
    </w:p>
    <w:p w:rsidR="001A0C4F" w:rsidRDefault="001A0C4F" w:rsidP="001A0C4F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…………………………………………………………………………………………………………………………………………………………………………………….</w:t>
      </w:r>
    </w:p>
    <w:p w:rsidR="001A0C4F" w:rsidRPr="00676655" w:rsidRDefault="001A0C4F" w:rsidP="001A0C4F">
      <w:pPr>
        <w:spacing w:after="0" w:line="240" w:lineRule="auto"/>
        <w:rPr>
          <w:sz w:val="20"/>
          <w:szCs w:val="20"/>
        </w:rPr>
      </w:pPr>
    </w:p>
    <w:p w:rsidR="001A0C4F" w:rsidRDefault="001A0C4F" w:rsidP="001A0C4F">
      <w:pPr>
        <w:spacing w:after="0" w:line="240" w:lineRule="auto"/>
        <w:rPr>
          <w:sz w:val="20"/>
          <w:szCs w:val="20"/>
        </w:rPr>
      </w:pPr>
      <w:r w:rsidRPr="00676655">
        <w:rPr>
          <w:sz w:val="20"/>
          <w:szCs w:val="20"/>
        </w:rPr>
        <w:t>c) Pages 39 à 45</w:t>
      </w:r>
      <w:r>
        <w:rPr>
          <w:sz w:val="20"/>
          <w:szCs w:val="20"/>
        </w:rPr>
        <w:t>, ça barde pour Haddock. Imagine 2 questions et pour chacune la réponse. Nous allons faire un quizz !</w:t>
      </w:r>
    </w:p>
    <w:p w:rsidR="001A0C4F" w:rsidRDefault="001A0C4F" w:rsidP="001A0C4F">
      <w:pPr>
        <w:spacing w:after="0" w:line="240" w:lineRule="auto"/>
        <w:rPr>
          <w:sz w:val="20"/>
          <w:szCs w:val="20"/>
        </w:rPr>
      </w:pPr>
    </w:p>
    <w:p w:rsidR="001A0C4F" w:rsidRDefault="001A0C4F" w:rsidP="001A0C4F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Question 1 : ……………………………………………………………………………………………………………………………………………………………………</w:t>
      </w:r>
    </w:p>
    <w:p w:rsidR="001A0C4F" w:rsidRPr="005D10E5" w:rsidRDefault="001A0C4F" w:rsidP="001A0C4F">
      <w:pPr>
        <w:spacing w:after="0" w:line="240" w:lineRule="auto"/>
        <w:rPr>
          <w:sz w:val="6"/>
          <w:szCs w:val="6"/>
        </w:rPr>
      </w:pPr>
    </w:p>
    <w:p w:rsidR="001A0C4F" w:rsidRDefault="001A0C4F" w:rsidP="001A0C4F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Réponse 1 : …………………………………………………………………………………………………………………………………………………………………….</w:t>
      </w:r>
    </w:p>
    <w:p w:rsidR="001A0C4F" w:rsidRPr="00676655" w:rsidRDefault="001A0C4F" w:rsidP="001A0C4F">
      <w:pPr>
        <w:spacing w:after="0" w:line="240" w:lineRule="auto"/>
        <w:rPr>
          <w:sz w:val="20"/>
          <w:szCs w:val="20"/>
        </w:rPr>
      </w:pPr>
    </w:p>
    <w:p w:rsidR="001A0C4F" w:rsidRDefault="001A0C4F" w:rsidP="001A0C4F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Question 2 : ……………………………………………………………………………………………………………………………………………………………………</w:t>
      </w:r>
    </w:p>
    <w:p w:rsidR="001A0C4F" w:rsidRPr="005D10E5" w:rsidRDefault="001A0C4F" w:rsidP="001A0C4F">
      <w:pPr>
        <w:spacing w:after="0" w:line="240" w:lineRule="auto"/>
        <w:rPr>
          <w:sz w:val="6"/>
          <w:szCs w:val="6"/>
        </w:rPr>
      </w:pPr>
    </w:p>
    <w:p w:rsidR="001A0C4F" w:rsidRDefault="001A0C4F" w:rsidP="001A0C4F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Réponse 2 : …………………………………………………………………………………………………………………………………………………………………….</w:t>
      </w:r>
    </w:p>
    <w:p w:rsidR="001A0C4F" w:rsidRDefault="001A0C4F" w:rsidP="00FA0974"/>
    <w:p w:rsidR="001A0C4F" w:rsidRPr="00F25A78" w:rsidRDefault="001A0C4F" w:rsidP="00FA0974">
      <w:pPr>
        <w:rPr>
          <w:sz w:val="16"/>
          <w:szCs w:val="16"/>
        </w:rPr>
      </w:pPr>
      <w:r w:rsidRPr="00F25A78">
        <w:rPr>
          <w:sz w:val="16"/>
          <w:szCs w:val="16"/>
        </w:rPr>
        <w:t>P.S. Ceux qui n’ont pas lu les pages 36 à 45 ne participent pas au quizz mais lisent l’album.</w:t>
      </w:r>
    </w:p>
    <w:p w:rsidR="001A0C4F" w:rsidRDefault="001A0C4F" w:rsidP="00F25A78">
      <w:pPr>
        <w:pStyle w:val="Paragraphedeliste"/>
        <w:ind w:left="0"/>
      </w:pPr>
      <w:r>
        <w:t>VOIR TRACE ECRITE ELEVE !</w:t>
      </w: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F25A78" w:rsidRDefault="00F25A78" w:rsidP="00F25A78">
      <w:pPr>
        <w:spacing w:after="0" w:line="240" w:lineRule="auto"/>
        <w:rPr>
          <w:b/>
          <w:bdr w:val="single" w:sz="4" w:space="0" w:color="auto"/>
        </w:rPr>
      </w:pPr>
    </w:p>
    <w:p w:rsidR="001A0C4F" w:rsidRDefault="001A0C4F" w:rsidP="00F25A78">
      <w:pPr>
        <w:spacing w:after="0" w:line="240" w:lineRule="auto"/>
        <w:rPr>
          <w:b/>
        </w:rPr>
      </w:pPr>
      <w:r w:rsidRPr="00B4623B">
        <w:rPr>
          <w:b/>
          <w:bdr w:val="single" w:sz="4" w:space="0" w:color="auto"/>
        </w:rPr>
        <w:lastRenderedPageBreak/>
        <w:t xml:space="preserve">Séance </w:t>
      </w:r>
      <w:r>
        <w:rPr>
          <w:b/>
          <w:bdr w:val="single" w:sz="4" w:space="0" w:color="auto"/>
        </w:rPr>
        <w:t>4</w:t>
      </w:r>
      <w:r w:rsidRPr="00B4623B">
        <w:rPr>
          <w:b/>
          <w:bdr w:val="single" w:sz="4" w:space="0" w:color="auto"/>
        </w:rPr>
        <w:t> </w:t>
      </w:r>
      <w:r>
        <w:rPr>
          <w:b/>
          <w:bdr w:val="single" w:sz="4" w:space="0" w:color="auto"/>
        </w:rPr>
        <w:t xml:space="preserve">en littérature : </w:t>
      </w:r>
      <w:r w:rsidRPr="00B4623B">
        <w:rPr>
          <w:b/>
          <w:bdr w:val="single" w:sz="4" w:space="0" w:color="auto"/>
        </w:rPr>
        <w:t xml:space="preserve">pages </w:t>
      </w:r>
      <w:r>
        <w:rPr>
          <w:b/>
          <w:bdr w:val="single" w:sz="4" w:space="0" w:color="auto"/>
        </w:rPr>
        <w:t>36 à la fin,  l’humour et le sens du suspense d’Hergé</w:t>
      </w:r>
      <w:r w:rsidRPr="00B4623B">
        <w:rPr>
          <w:b/>
          <w:bdr w:val="single" w:sz="4" w:space="0" w:color="auto"/>
        </w:rPr>
        <w:t>.</w:t>
      </w:r>
    </w:p>
    <w:p w:rsidR="00F25A78" w:rsidRDefault="00F25A78" w:rsidP="001A0C4F">
      <w:pPr>
        <w:spacing w:after="0" w:line="240" w:lineRule="auto"/>
        <w:rPr>
          <w:b/>
        </w:rPr>
      </w:pPr>
    </w:p>
    <w:p w:rsidR="001A0C4F" w:rsidRPr="00B4623B" w:rsidRDefault="001A0C4F" w:rsidP="001A0C4F">
      <w:pPr>
        <w:spacing w:after="0" w:line="240" w:lineRule="auto"/>
        <w:rPr>
          <w:b/>
        </w:rPr>
      </w:pPr>
      <w:r w:rsidRPr="00B4623B">
        <w:rPr>
          <w:b/>
        </w:rPr>
        <w:t>Compétences et connaissances visées :</w:t>
      </w:r>
    </w:p>
    <w:p w:rsidR="001A0C4F" w:rsidRDefault="001A0C4F" w:rsidP="001A0C4F">
      <w:pPr>
        <w:pStyle w:val="Paragraphedeliste"/>
        <w:numPr>
          <w:ilvl w:val="0"/>
          <w:numId w:val="1"/>
        </w:numPr>
        <w:spacing w:after="0" w:line="240" w:lineRule="auto"/>
      </w:pPr>
      <w:r>
        <w:t>lire silencieusement un texte et le comprendre ;</w:t>
      </w:r>
    </w:p>
    <w:p w:rsidR="001A0C4F" w:rsidRDefault="001A0C4F" w:rsidP="001A0C4F">
      <w:pPr>
        <w:pStyle w:val="Paragraphedeliste"/>
        <w:numPr>
          <w:ilvl w:val="0"/>
          <w:numId w:val="1"/>
        </w:numPr>
        <w:spacing w:after="0" w:line="240" w:lineRule="auto"/>
      </w:pPr>
      <w:r>
        <w:t>faire un inventaire de péripéties ;</w:t>
      </w:r>
    </w:p>
    <w:p w:rsidR="001A0C4F" w:rsidRDefault="001A0C4F" w:rsidP="001A0C4F">
      <w:pPr>
        <w:pStyle w:val="Paragraphedeliste"/>
        <w:numPr>
          <w:ilvl w:val="0"/>
          <w:numId w:val="1"/>
        </w:numPr>
        <w:spacing w:after="0" w:line="240" w:lineRule="auto"/>
      </w:pPr>
      <w:r>
        <w:t>réaliser un écrit d’anticipation ;</w:t>
      </w:r>
    </w:p>
    <w:p w:rsidR="001A0C4F" w:rsidRDefault="001A0C4F" w:rsidP="001A0C4F">
      <w:pPr>
        <w:pStyle w:val="Paragraphedeliste"/>
        <w:numPr>
          <w:ilvl w:val="0"/>
          <w:numId w:val="1"/>
        </w:numPr>
        <w:spacing w:after="0" w:line="240" w:lineRule="auto"/>
      </w:pPr>
      <w:r>
        <w:t>inciter les élèves à lire « On a marché sur la Lune ».</w:t>
      </w:r>
    </w:p>
    <w:p w:rsidR="001A0C4F" w:rsidRDefault="001A0C4F" w:rsidP="001A0C4F">
      <w:pPr>
        <w:spacing w:after="0" w:line="240" w:lineRule="auto"/>
        <w:rPr>
          <w:b/>
        </w:rPr>
      </w:pPr>
    </w:p>
    <w:p w:rsidR="001A0C4F" w:rsidRDefault="001A0C4F" w:rsidP="001A0C4F">
      <w:pPr>
        <w:spacing w:after="0" w:line="240" w:lineRule="auto"/>
        <w:rPr>
          <w:b/>
        </w:rPr>
      </w:pPr>
      <w:r w:rsidRPr="00B4623B">
        <w:rPr>
          <w:b/>
        </w:rPr>
        <w:t>Etapes de la séance</w:t>
      </w:r>
      <w:r w:rsidR="00F25A78">
        <w:rPr>
          <w:b/>
        </w:rPr>
        <w:t xml:space="preserve"> (description précise) :</w:t>
      </w:r>
    </w:p>
    <w:p w:rsidR="001A0C4F" w:rsidRPr="00F25A78" w:rsidRDefault="001A0C4F" w:rsidP="001A0C4F">
      <w:pPr>
        <w:spacing w:after="0" w:line="240" w:lineRule="auto"/>
        <w:rPr>
          <w:b/>
          <w:sz w:val="10"/>
          <w:szCs w:val="10"/>
        </w:rPr>
      </w:pPr>
    </w:p>
    <w:p w:rsidR="00F25A78" w:rsidRPr="00F25A78" w:rsidRDefault="00F25A78" w:rsidP="00F25A78">
      <w:pPr>
        <w:spacing w:after="0" w:line="240" w:lineRule="auto"/>
        <w:rPr>
          <w:b/>
          <w:sz w:val="20"/>
          <w:szCs w:val="20"/>
          <w:u w:val="single"/>
        </w:rPr>
      </w:pPr>
      <w:r w:rsidRPr="00F25A78">
        <w:rPr>
          <w:b/>
          <w:sz w:val="20"/>
          <w:szCs w:val="20"/>
          <w:u w:val="single"/>
        </w:rPr>
        <w:t>Temps 1 : lecture.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b/>
          <w:sz w:val="20"/>
          <w:szCs w:val="20"/>
          <w:u w:val="single"/>
        </w:rPr>
      </w:pPr>
      <w:r w:rsidRPr="00F25A78">
        <w:rPr>
          <w:b/>
          <w:sz w:val="20"/>
          <w:szCs w:val="20"/>
          <w:u w:val="single"/>
        </w:rPr>
        <w:t>Page 46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Lecture à haute voix non préparée (même si ce n’est pas bien).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Puis les élèves doivent écrire sur leur ardoise le sens des mots :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sym w:font="Wingdings" w:char="F0E0"/>
      </w:r>
      <w:r w:rsidRPr="00F25A78">
        <w:rPr>
          <w:sz w:val="20"/>
          <w:szCs w:val="20"/>
        </w:rPr>
        <w:t xml:space="preserve"> accoutrement (vignette 4)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sym w:font="Wingdings" w:char="F0E0"/>
      </w:r>
      <w:r w:rsidRPr="00F25A78">
        <w:rPr>
          <w:sz w:val="20"/>
          <w:szCs w:val="20"/>
        </w:rPr>
        <w:t xml:space="preserve"> amnésie (vignette 11)</w:t>
      </w:r>
    </w:p>
    <w:p w:rsidR="00F25A78" w:rsidRPr="00F25A78" w:rsidRDefault="00F25A78" w:rsidP="00F25A78">
      <w:pPr>
        <w:spacing w:after="0" w:line="240" w:lineRule="auto"/>
        <w:rPr>
          <w:i/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i/>
          <w:sz w:val="20"/>
          <w:szCs w:val="20"/>
        </w:rPr>
      </w:pPr>
      <w:r w:rsidRPr="00F25A78">
        <w:rPr>
          <w:i/>
          <w:sz w:val="20"/>
          <w:szCs w:val="20"/>
        </w:rPr>
        <w:t>Compétence travaillée : comprendre le sens d’un mot grâce au contexte.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b/>
          <w:sz w:val="20"/>
          <w:szCs w:val="20"/>
          <w:u w:val="single"/>
        </w:rPr>
      </w:pPr>
      <w:r w:rsidRPr="00F25A78">
        <w:rPr>
          <w:b/>
          <w:sz w:val="20"/>
          <w:szCs w:val="20"/>
          <w:u w:val="single"/>
        </w:rPr>
        <w:t>Pages 47 à 49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Lecture silencieuse individuelle avec comme consigne de lister tous les stratagèmes (moyens) utilisés par Haddock pour faire retrouver la mémoire à Tournesol.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ab/>
        <w:t>Page 47 : souvenir de Moulinsart + gendarme à cheval + serpent surprise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ab/>
        <w:t>Page 48 : pistolet à eau + pétard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ab/>
        <w:t>Page 49 : fantôme + Haddock « de faire le zouave ».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i/>
          <w:sz w:val="20"/>
          <w:szCs w:val="20"/>
        </w:rPr>
        <w:t>Compétence travaillée : retrouver des informations dans un texte littéraire.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b/>
          <w:sz w:val="20"/>
          <w:szCs w:val="20"/>
          <w:u w:val="single"/>
        </w:rPr>
      </w:pPr>
      <w:r w:rsidRPr="00F25A78">
        <w:rPr>
          <w:b/>
          <w:sz w:val="20"/>
          <w:szCs w:val="20"/>
          <w:u w:val="single"/>
        </w:rPr>
        <w:t>Pages 50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Qu’est-ce que le « grand magasin » ? L’usine, le centre où est construite la fusée.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Qui est le « mammouth » ? Tournesol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Qui est le « cachalot » ? Haddock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i/>
          <w:sz w:val="20"/>
          <w:szCs w:val="20"/>
        </w:rPr>
      </w:pPr>
      <w:r w:rsidRPr="00F25A78">
        <w:rPr>
          <w:i/>
          <w:sz w:val="20"/>
          <w:szCs w:val="20"/>
        </w:rPr>
        <w:t>Compétence travaillée : réaliser un travail d’inférence en mettant en regard des informations.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b/>
          <w:sz w:val="20"/>
          <w:szCs w:val="20"/>
          <w:u w:val="single"/>
        </w:rPr>
      </w:pPr>
      <w:r w:rsidRPr="00F25A78">
        <w:rPr>
          <w:b/>
          <w:sz w:val="20"/>
          <w:szCs w:val="20"/>
          <w:u w:val="single"/>
        </w:rPr>
        <w:t>Pages 52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Lecture individuelle de la page. Essayer de comprendre grâce à cette page ce qu’on appelle « </w:t>
      </w:r>
      <w:r w:rsidRPr="00F25A78">
        <w:rPr>
          <w:b/>
          <w:sz w:val="20"/>
          <w:szCs w:val="20"/>
        </w:rPr>
        <w:t>le comique de répétition</w:t>
      </w:r>
      <w:r w:rsidRPr="00F25A78">
        <w:rPr>
          <w:sz w:val="20"/>
          <w:szCs w:val="20"/>
        </w:rPr>
        <w:t> ».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sym w:font="Wingdings" w:char="F0E0"/>
      </w:r>
      <w:r w:rsidRPr="00F25A78">
        <w:rPr>
          <w:sz w:val="20"/>
          <w:szCs w:val="20"/>
        </w:rPr>
        <w:t>Haddock se cogne 4 fois à la porte.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i/>
          <w:sz w:val="20"/>
          <w:szCs w:val="20"/>
        </w:rPr>
      </w:pPr>
      <w:r w:rsidRPr="00F25A78">
        <w:rPr>
          <w:i/>
          <w:sz w:val="20"/>
          <w:szCs w:val="20"/>
        </w:rPr>
        <w:t>Compétence travaillée : repérer les événements comiques d’une planche de B.D. (textes et illustrations)</w:t>
      </w:r>
    </w:p>
    <w:p w:rsidR="00F25A78" w:rsidRPr="00F25A78" w:rsidRDefault="00F25A78" w:rsidP="00F25A78">
      <w:pPr>
        <w:spacing w:after="0" w:line="240" w:lineRule="auto"/>
        <w:rPr>
          <w:i/>
          <w:sz w:val="20"/>
          <w:szCs w:val="20"/>
        </w:rPr>
      </w:pPr>
      <w:r w:rsidRPr="00F25A78">
        <w:rPr>
          <w:i/>
          <w:sz w:val="20"/>
          <w:szCs w:val="20"/>
        </w:rPr>
        <w:t>Connaissance : définir ce qu’est le comique de répétition.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b/>
          <w:sz w:val="20"/>
          <w:szCs w:val="20"/>
          <w:u w:val="single"/>
        </w:rPr>
      </w:pPr>
      <w:r w:rsidRPr="00F25A78">
        <w:rPr>
          <w:b/>
          <w:sz w:val="20"/>
          <w:szCs w:val="20"/>
          <w:u w:val="single"/>
        </w:rPr>
        <w:t>Pages 54 et 55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Nous avons passé…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b/>
          <w:sz w:val="20"/>
          <w:szCs w:val="20"/>
          <w:u w:val="single"/>
        </w:rPr>
      </w:pPr>
      <w:r w:rsidRPr="00F25A78">
        <w:rPr>
          <w:b/>
          <w:sz w:val="20"/>
          <w:szCs w:val="20"/>
          <w:u w:val="single"/>
        </w:rPr>
        <w:t>Pages 56 et 57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Trouver un titre résumé : Ils embarquent ! – L’embarquement. - Le départ.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i/>
          <w:sz w:val="20"/>
          <w:szCs w:val="20"/>
        </w:rPr>
      </w:pPr>
      <w:r w:rsidRPr="00F25A78">
        <w:rPr>
          <w:i/>
          <w:sz w:val="20"/>
          <w:szCs w:val="20"/>
        </w:rPr>
        <w:t>Compétence travaillée : résumer le contenu d’un extrait court de texte littéraire.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A531E" w:rsidRDefault="00FA531E" w:rsidP="00F25A78">
      <w:pPr>
        <w:spacing w:after="0" w:line="240" w:lineRule="auto"/>
        <w:rPr>
          <w:b/>
          <w:sz w:val="20"/>
          <w:szCs w:val="20"/>
          <w:u w:val="single"/>
        </w:rPr>
      </w:pPr>
    </w:p>
    <w:p w:rsidR="00F25A78" w:rsidRPr="00F25A78" w:rsidRDefault="00F25A78" w:rsidP="00F25A78">
      <w:pPr>
        <w:spacing w:after="0" w:line="240" w:lineRule="auto"/>
        <w:rPr>
          <w:b/>
          <w:sz w:val="20"/>
          <w:szCs w:val="20"/>
          <w:u w:val="single"/>
        </w:rPr>
      </w:pPr>
      <w:r w:rsidRPr="00F25A78">
        <w:rPr>
          <w:b/>
          <w:sz w:val="20"/>
          <w:szCs w:val="20"/>
          <w:u w:val="single"/>
        </w:rPr>
        <w:lastRenderedPageBreak/>
        <w:t>Pages 58 à la fin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Lecture silencieuse. On termine la B.D. pour le plaisir.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i/>
          <w:sz w:val="20"/>
          <w:szCs w:val="20"/>
        </w:rPr>
      </w:pPr>
      <w:r w:rsidRPr="00F25A78">
        <w:rPr>
          <w:i/>
          <w:sz w:val="20"/>
          <w:szCs w:val="20"/>
        </w:rPr>
        <w:t>Compétence travaillée : prendre du plaisir en lisant !</w:t>
      </w:r>
    </w:p>
    <w:p w:rsidR="00F25A78" w:rsidRPr="00F25A78" w:rsidRDefault="00F25A78" w:rsidP="00F25A78">
      <w:pPr>
        <w:spacing w:after="0" w:line="240" w:lineRule="auto"/>
        <w:rPr>
          <w:i/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i/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b/>
          <w:sz w:val="20"/>
          <w:szCs w:val="20"/>
          <w:u w:val="single"/>
        </w:rPr>
      </w:pPr>
      <w:r w:rsidRPr="00F25A78">
        <w:rPr>
          <w:b/>
          <w:sz w:val="20"/>
          <w:szCs w:val="20"/>
          <w:u w:val="single"/>
        </w:rPr>
        <w:t>Temps 2 (différé ou dans la foulée) : écrit de travail.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Après avoir lu la fin de l’album, il est demandé aux élèves d’anticiper la suite de l’histoire.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  <w:r w:rsidRPr="00F25A78">
        <w:rPr>
          <w:sz w:val="20"/>
          <w:szCs w:val="20"/>
        </w:rPr>
        <w:t>Certains élèves ont déjà lu ou vu en dessin animé « On a marché sur la Lune », je leur ai demandé de raconter ce dont ils se souvenaient…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F25A78" w:rsidP="00F25A78">
      <w:pPr>
        <w:spacing w:after="0" w:line="240" w:lineRule="auto"/>
        <w:rPr>
          <w:i/>
          <w:sz w:val="20"/>
          <w:szCs w:val="20"/>
        </w:rPr>
      </w:pPr>
      <w:r w:rsidRPr="00F25A78">
        <w:rPr>
          <w:i/>
          <w:sz w:val="20"/>
          <w:szCs w:val="20"/>
        </w:rPr>
        <w:t>Compétence travaillée : imaginer et écrire la suite d’une histoire ; ou raconter par écrit une histoire lue ou vue.</w:t>
      </w:r>
    </w:p>
    <w:p w:rsidR="00F25A78" w:rsidRPr="00F25A78" w:rsidRDefault="00F25A78" w:rsidP="00F25A78">
      <w:pPr>
        <w:spacing w:after="0" w:line="240" w:lineRule="auto"/>
        <w:rPr>
          <w:sz w:val="20"/>
          <w:szCs w:val="20"/>
        </w:rPr>
      </w:pPr>
    </w:p>
    <w:p w:rsidR="00F25A78" w:rsidRPr="00F25A78" w:rsidRDefault="00990396" w:rsidP="00F25A78">
      <w:pPr>
        <w:spacing w:after="0" w:line="240" w:lineRule="auto"/>
        <w:rPr>
          <w:b/>
          <w:sz w:val="20"/>
          <w:szCs w:val="20"/>
          <w:u w:val="single"/>
        </w:rPr>
      </w:pPr>
      <w:r>
        <w:rPr>
          <w:b/>
          <w:sz w:val="20"/>
          <w:szCs w:val="20"/>
          <w:u w:val="single"/>
        </w:rPr>
        <w:t>E</w:t>
      </w:r>
      <w:r w:rsidR="00F25A78" w:rsidRPr="00F25A78">
        <w:rPr>
          <w:b/>
          <w:sz w:val="20"/>
          <w:szCs w:val="20"/>
          <w:u w:val="single"/>
        </w:rPr>
        <w:t>crits d’anticipation :</w:t>
      </w:r>
    </w:p>
    <w:p w:rsidR="00F25A78" w:rsidRDefault="00F25A78" w:rsidP="00F25A78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>
            <wp:extent cx="5213350" cy="6709212"/>
            <wp:effectExtent l="19050" t="0" r="6350" b="0"/>
            <wp:docPr id="10" name="Image 9" descr="trace_ecrite_tintin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ce_ecrite_tintin_9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4098" cy="671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5A78" w:rsidRDefault="00F25A78" w:rsidP="00F25A78">
      <w:pPr>
        <w:spacing w:after="0" w:line="240" w:lineRule="auto"/>
      </w:pPr>
    </w:p>
    <w:p w:rsidR="00163B5C" w:rsidRDefault="00163B5C" w:rsidP="00163B5C">
      <w:pPr>
        <w:rPr>
          <w:b/>
        </w:rPr>
      </w:pPr>
      <w:r w:rsidRPr="00B4623B">
        <w:rPr>
          <w:b/>
          <w:bdr w:val="single" w:sz="4" w:space="0" w:color="auto"/>
        </w:rPr>
        <w:t>Séance</w:t>
      </w:r>
      <w:r>
        <w:rPr>
          <w:b/>
          <w:bdr w:val="single" w:sz="4" w:space="0" w:color="auto"/>
        </w:rPr>
        <w:t xml:space="preserve"> 5</w:t>
      </w:r>
      <w:r w:rsidRPr="00B4623B">
        <w:rPr>
          <w:b/>
          <w:bdr w:val="single" w:sz="4" w:space="0" w:color="auto"/>
        </w:rPr>
        <w:t> </w:t>
      </w:r>
      <w:r>
        <w:rPr>
          <w:b/>
          <w:bdr w:val="single" w:sz="4" w:space="0" w:color="auto"/>
        </w:rPr>
        <w:t>en littérature : bilan sur les raisons du succès de Tintin</w:t>
      </w:r>
      <w:r w:rsidR="00D50DF0">
        <w:rPr>
          <w:b/>
          <w:bdr w:val="single" w:sz="4" w:space="0" w:color="auto"/>
        </w:rPr>
        <w:t xml:space="preserve"> (et bilan sur cette lecture)</w:t>
      </w:r>
      <w:r w:rsidRPr="00B4623B">
        <w:rPr>
          <w:b/>
          <w:bdr w:val="single" w:sz="4" w:space="0" w:color="auto"/>
        </w:rPr>
        <w:t>.</w:t>
      </w:r>
    </w:p>
    <w:p w:rsidR="00163B5C" w:rsidRPr="00B4623B" w:rsidRDefault="00163B5C" w:rsidP="00163B5C">
      <w:pPr>
        <w:spacing w:after="0" w:line="240" w:lineRule="auto"/>
        <w:rPr>
          <w:b/>
        </w:rPr>
      </w:pPr>
      <w:r w:rsidRPr="00B4623B">
        <w:rPr>
          <w:b/>
        </w:rPr>
        <w:t>Compétences et connaissances visées :</w:t>
      </w:r>
    </w:p>
    <w:p w:rsidR="00163B5C" w:rsidRDefault="00163B5C" w:rsidP="00163B5C">
      <w:pPr>
        <w:pStyle w:val="Paragraphedeliste"/>
        <w:numPr>
          <w:ilvl w:val="0"/>
          <w:numId w:val="1"/>
        </w:numPr>
        <w:spacing w:after="0" w:line="240" w:lineRule="auto"/>
      </w:pPr>
      <w:r>
        <w:t>retenir que Tintin a été d’abord publié dans une revue avant d’être publié en albums ;</w:t>
      </w:r>
    </w:p>
    <w:p w:rsidR="00163B5C" w:rsidRDefault="00163B5C" w:rsidP="00163B5C">
      <w:pPr>
        <w:pStyle w:val="Paragraphedeliste"/>
        <w:numPr>
          <w:ilvl w:val="0"/>
          <w:numId w:val="1"/>
        </w:numPr>
        <w:spacing w:after="0" w:line="240" w:lineRule="auto"/>
      </w:pPr>
      <w:r>
        <w:t>travailler en équipe ;</w:t>
      </w:r>
    </w:p>
    <w:p w:rsidR="00163B5C" w:rsidRDefault="00163B5C" w:rsidP="00163B5C">
      <w:pPr>
        <w:pStyle w:val="Paragraphedeliste"/>
        <w:numPr>
          <w:ilvl w:val="0"/>
          <w:numId w:val="1"/>
        </w:numPr>
        <w:spacing w:after="0" w:line="240" w:lineRule="auto"/>
      </w:pPr>
      <w:r>
        <w:t>repérer et retenir quelques éléments d’explication du succès mondial de Tintin.</w:t>
      </w:r>
    </w:p>
    <w:p w:rsidR="00163B5C" w:rsidRDefault="00163B5C" w:rsidP="00163B5C">
      <w:pPr>
        <w:spacing w:after="0" w:line="240" w:lineRule="auto"/>
        <w:rPr>
          <w:b/>
        </w:rPr>
      </w:pPr>
    </w:p>
    <w:p w:rsidR="00163B5C" w:rsidRDefault="00163B5C" w:rsidP="00163B5C">
      <w:pPr>
        <w:spacing w:after="0" w:line="240" w:lineRule="auto"/>
        <w:rPr>
          <w:b/>
        </w:rPr>
      </w:pPr>
      <w:r w:rsidRPr="00B4623B">
        <w:rPr>
          <w:b/>
        </w:rPr>
        <w:t>Etapes de la séance :</w:t>
      </w:r>
    </w:p>
    <w:p w:rsidR="00163B5C" w:rsidRPr="00B4623B" w:rsidRDefault="00163B5C" w:rsidP="00163B5C">
      <w:pPr>
        <w:spacing w:after="0" w:line="240" w:lineRule="auto"/>
        <w:rPr>
          <w:b/>
        </w:rPr>
      </w:pPr>
    </w:p>
    <w:p w:rsidR="00163B5C" w:rsidRDefault="00163B5C" w:rsidP="00163B5C">
      <w:r>
        <w:t>1. On observe, sans prévenir, une reproduction d’une première de couverture du magazine (belge) Tintin.</w:t>
      </w:r>
    </w:p>
    <w:p w:rsidR="00163B5C" w:rsidRDefault="00163B5C" w:rsidP="00163B5C">
      <w:r>
        <w:t>2. Puis les élèves, par équipe, doivent lister différentes explications au succès de Tintin.</w:t>
      </w:r>
    </w:p>
    <w:p w:rsidR="00163B5C" w:rsidRDefault="00163B5C" w:rsidP="00163B5C">
      <w:r>
        <w:t>3. Lors de la mise en commun, on insiste sur l’humour, les personnages, le caractère documenté, le sujet d’anticipation choisi par Hergé (les premiers pas sur la Lune), le dessin…</w:t>
      </w:r>
    </w:p>
    <w:p w:rsidR="00D50DF0" w:rsidRDefault="00D50DF0" w:rsidP="00D50DF0">
      <w:pPr>
        <w:pStyle w:val="Paragraphedeliste"/>
        <w:ind w:left="0"/>
      </w:pPr>
      <w:r>
        <w:t>VOIR TRACE ECRITE ELEVE !</w:t>
      </w:r>
    </w:p>
    <w:p w:rsidR="00163B5C" w:rsidRDefault="00163B5C" w:rsidP="00163B5C"/>
    <w:p w:rsidR="00163B5C" w:rsidRDefault="00163B5C" w:rsidP="00163B5C">
      <w:pPr>
        <w:rPr>
          <w:b/>
        </w:rPr>
      </w:pPr>
      <w:r w:rsidRPr="00B4623B">
        <w:rPr>
          <w:b/>
          <w:bdr w:val="single" w:sz="4" w:space="0" w:color="auto"/>
        </w:rPr>
        <w:t xml:space="preserve">Séance </w:t>
      </w:r>
      <w:r>
        <w:rPr>
          <w:b/>
          <w:bdr w:val="single" w:sz="4" w:space="0" w:color="auto"/>
        </w:rPr>
        <w:t>6</w:t>
      </w:r>
      <w:r w:rsidRPr="00B4623B">
        <w:rPr>
          <w:b/>
          <w:bdr w:val="single" w:sz="4" w:space="0" w:color="auto"/>
        </w:rPr>
        <w:t> </w:t>
      </w:r>
      <w:r>
        <w:rPr>
          <w:b/>
          <w:bdr w:val="single" w:sz="4" w:space="0" w:color="auto"/>
        </w:rPr>
        <w:t>en littérature : mise en voix préparée des p</w:t>
      </w:r>
      <w:r w:rsidR="00E4452F">
        <w:rPr>
          <w:b/>
          <w:bdr w:val="single" w:sz="4" w:space="0" w:color="auto"/>
        </w:rPr>
        <w:t>lanches</w:t>
      </w:r>
      <w:r>
        <w:rPr>
          <w:b/>
          <w:bdr w:val="single" w:sz="4" w:space="0" w:color="auto"/>
        </w:rPr>
        <w:t xml:space="preserve"> 3 et 4 de « On a  marché sur la Lune ».</w:t>
      </w:r>
    </w:p>
    <w:p w:rsidR="00163B5C" w:rsidRPr="00B4623B" w:rsidRDefault="00163B5C" w:rsidP="00163B5C">
      <w:pPr>
        <w:spacing w:after="0" w:line="240" w:lineRule="auto"/>
        <w:rPr>
          <w:b/>
        </w:rPr>
      </w:pPr>
      <w:r w:rsidRPr="00B4623B">
        <w:rPr>
          <w:b/>
        </w:rPr>
        <w:t>Compétences et connaissances visées :</w:t>
      </w:r>
    </w:p>
    <w:p w:rsidR="00163B5C" w:rsidRDefault="00163B5C" w:rsidP="00163B5C">
      <w:pPr>
        <w:pStyle w:val="Paragraphedeliste"/>
        <w:numPr>
          <w:ilvl w:val="0"/>
          <w:numId w:val="1"/>
        </w:numPr>
        <w:spacing w:after="0" w:line="240" w:lineRule="auto"/>
      </w:pPr>
      <w:r>
        <w:t>lire à haute voix avec fluidité et de manière expressive un texte d’une dizaine de lignes, après préparation</w:t>
      </w:r>
      <w:r w:rsidR="00D50DF0">
        <w:t> ;</w:t>
      </w:r>
    </w:p>
    <w:p w:rsidR="00D50DF0" w:rsidRDefault="00D50DF0" w:rsidP="00163B5C">
      <w:pPr>
        <w:pStyle w:val="Paragraphedeliste"/>
        <w:numPr>
          <w:ilvl w:val="0"/>
          <w:numId w:val="1"/>
        </w:numPr>
        <w:spacing w:after="0" w:line="240" w:lineRule="auto"/>
      </w:pPr>
      <w:r>
        <w:t>donner son avis par écrit sur des personnages (j’aime/ je n’aime pas) et le confronter avec ses camarades.</w:t>
      </w:r>
    </w:p>
    <w:p w:rsidR="00163B5C" w:rsidRDefault="00163B5C" w:rsidP="00163B5C">
      <w:pPr>
        <w:spacing w:after="0" w:line="240" w:lineRule="auto"/>
        <w:rPr>
          <w:b/>
        </w:rPr>
      </w:pPr>
    </w:p>
    <w:p w:rsidR="00163B5C" w:rsidRDefault="00163B5C" w:rsidP="00163B5C">
      <w:pPr>
        <w:spacing w:after="0" w:line="240" w:lineRule="auto"/>
        <w:rPr>
          <w:b/>
        </w:rPr>
      </w:pPr>
      <w:r w:rsidRPr="00B4623B">
        <w:rPr>
          <w:b/>
        </w:rPr>
        <w:t>Etapes de la séance :</w:t>
      </w:r>
    </w:p>
    <w:p w:rsidR="00163B5C" w:rsidRDefault="00163B5C" w:rsidP="00163B5C">
      <w:pPr>
        <w:spacing w:after="0" w:line="240" w:lineRule="auto"/>
        <w:rPr>
          <w:b/>
        </w:rPr>
      </w:pPr>
    </w:p>
    <w:p w:rsidR="00D50DF0" w:rsidRDefault="00D50DF0" w:rsidP="00D50DF0">
      <w:pPr>
        <w:pStyle w:val="Paragraphedeliste"/>
        <w:numPr>
          <w:ilvl w:val="0"/>
          <w:numId w:val="4"/>
        </w:numPr>
        <w:spacing w:after="0" w:line="240" w:lineRule="auto"/>
      </w:pPr>
      <w:r>
        <w:t>L’enseignant raconte le début de l’</w:t>
      </w:r>
      <w:r w:rsidR="00E4452F">
        <w:t>album : le décollage a réussi, les passagers se sont évanouis mais Milou va réveiller Tintin…</w:t>
      </w:r>
    </w:p>
    <w:p w:rsidR="00D50DF0" w:rsidRDefault="00D50DF0" w:rsidP="00D50DF0">
      <w:pPr>
        <w:pStyle w:val="Paragraphedeliste"/>
        <w:spacing w:after="0" w:line="240" w:lineRule="auto"/>
      </w:pPr>
    </w:p>
    <w:p w:rsidR="00D50DF0" w:rsidRDefault="00D50DF0" w:rsidP="00D50DF0">
      <w:pPr>
        <w:pStyle w:val="Paragraphedeliste"/>
        <w:numPr>
          <w:ilvl w:val="0"/>
          <w:numId w:val="4"/>
        </w:numPr>
        <w:spacing w:after="0" w:line="240" w:lineRule="auto"/>
      </w:pPr>
      <w:r>
        <w:t>Il fait ensuite la lecture de l’extrait.</w:t>
      </w:r>
    </w:p>
    <w:p w:rsidR="00D50DF0" w:rsidRDefault="00D50DF0" w:rsidP="00D50DF0">
      <w:pPr>
        <w:pStyle w:val="Paragraphedeliste"/>
      </w:pPr>
    </w:p>
    <w:p w:rsidR="00D50DF0" w:rsidRDefault="00D50DF0" w:rsidP="00D50DF0">
      <w:pPr>
        <w:pStyle w:val="Paragraphedeliste"/>
        <w:numPr>
          <w:ilvl w:val="0"/>
          <w:numId w:val="4"/>
        </w:numPr>
        <w:spacing w:after="0" w:line="240" w:lineRule="auto"/>
      </w:pPr>
      <w:r>
        <w:t>Puis cinq élèves lisent l’extrait avec le groupe classe. On ajuste les intonations, les difficultés de lecture…</w:t>
      </w:r>
    </w:p>
    <w:p w:rsidR="00D50DF0" w:rsidRDefault="00D50DF0" w:rsidP="00D50DF0">
      <w:pPr>
        <w:pStyle w:val="Paragraphedeliste"/>
      </w:pPr>
    </w:p>
    <w:p w:rsidR="00D50DF0" w:rsidRDefault="00D50DF0" w:rsidP="00D50DF0">
      <w:pPr>
        <w:pStyle w:val="Paragraphedeliste"/>
        <w:numPr>
          <w:ilvl w:val="0"/>
          <w:numId w:val="4"/>
        </w:numPr>
        <w:spacing w:after="0" w:line="240" w:lineRule="auto"/>
      </w:pPr>
      <w:r>
        <w:t>Les groupes de lecture investissent des lieux séparés (couloir, fond de la classe, salle de classe libre…)</w:t>
      </w:r>
    </w:p>
    <w:p w:rsidR="00D50DF0" w:rsidRDefault="00D50DF0" w:rsidP="00D50DF0">
      <w:pPr>
        <w:pStyle w:val="Paragraphedeliste"/>
      </w:pPr>
    </w:p>
    <w:p w:rsidR="00D50DF0" w:rsidRPr="00D50DF0" w:rsidRDefault="00D50DF0" w:rsidP="00D50DF0">
      <w:pPr>
        <w:pStyle w:val="Paragraphedeliste"/>
        <w:numPr>
          <w:ilvl w:val="0"/>
          <w:numId w:val="4"/>
        </w:numPr>
        <w:spacing w:after="0" w:line="240" w:lineRule="auto"/>
      </w:pPr>
      <w:r>
        <w:t>De manière différée ou dans la foulée, on demande aux élèves de choisir le personnage qu’ils ont le plus apprécié et celui qui, au contraire, les a agacés ou leur plaît le moins.</w:t>
      </w:r>
    </w:p>
    <w:p w:rsidR="00D50DF0" w:rsidRDefault="00D50DF0" w:rsidP="00163B5C"/>
    <w:p w:rsidR="00783242" w:rsidRPr="00E65BEB" w:rsidRDefault="00D50DF0" w:rsidP="00D50DF0">
      <w:pPr>
        <w:pStyle w:val="Paragraphedeliste"/>
        <w:ind w:left="0"/>
      </w:pPr>
      <w:r>
        <w:t>VOIR TRACE ECRITE ELEVE !</w:t>
      </w:r>
    </w:p>
    <w:sectPr w:rsidR="00783242" w:rsidRPr="00E65BEB" w:rsidSect="007B1A9E">
      <w:foot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716AB" w:rsidRDefault="00F716AB" w:rsidP="00800408">
      <w:pPr>
        <w:spacing w:after="0" w:line="240" w:lineRule="auto"/>
      </w:pPr>
      <w:r>
        <w:separator/>
      </w:r>
    </w:p>
  </w:endnote>
  <w:endnote w:type="continuationSeparator" w:id="0">
    <w:p w:rsidR="00F716AB" w:rsidRDefault="00F716AB" w:rsidP="008004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0408" w:rsidRDefault="00800408">
    <w:pPr>
      <w:pStyle w:val="Pieddepage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/>
      </w:rPr>
      <w:t>Gilles Zipper, septembre 2010 (merci de citer vos sources)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fldSimple w:instr=" PAGE   \* MERGEFORMAT ">
      <w:r w:rsidR="00881AE9" w:rsidRPr="00881AE9">
        <w:rPr>
          <w:rFonts w:asciiTheme="majorHAnsi" w:hAnsiTheme="majorHAnsi"/>
          <w:noProof/>
        </w:rPr>
        <w:t>1</w:t>
      </w:r>
    </w:fldSimple>
  </w:p>
  <w:p w:rsidR="00800408" w:rsidRDefault="0080040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716AB" w:rsidRDefault="00F716AB" w:rsidP="00800408">
      <w:pPr>
        <w:spacing w:after="0" w:line="240" w:lineRule="auto"/>
      </w:pPr>
      <w:r>
        <w:separator/>
      </w:r>
    </w:p>
  </w:footnote>
  <w:footnote w:type="continuationSeparator" w:id="0">
    <w:p w:rsidR="00F716AB" w:rsidRDefault="00F716AB" w:rsidP="0080040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7F82A2C"/>
    <w:multiLevelType w:val="hybridMultilevel"/>
    <w:tmpl w:val="5FC8032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F5C1D14"/>
    <w:multiLevelType w:val="hybridMultilevel"/>
    <w:tmpl w:val="1E5054B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0D30ED1"/>
    <w:multiLevelType w:val="hybridMultilevel"/>
    <w:tmpl w:val="F90CCAD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3CE6F27"/>
    <w:multiLevelType w:val="hybridMultilevel"/>
    <w:tmpl w:val="3FD653E6"/>
    <w:lvl w:ilvl="0" w:tplc="C26AF2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B1A9E"/>
    <w:rsid w:val="00003D55"/>
    <w:rsid w:val="00017920"/>
    <w:rsid w:val="000344FB"/>
    <w:rsid w:val="00163B5C"/>
    <w:rsid w:val="001A0C4F"/>
    <w:rsid w:val="004E1737"/>
    <w:rsid w:val="005116CE"/>
    <w:rsid w:val="005570D6"/>
    <w:rsid w:val="0058305A"/>
    <w:rsid w:val="00775B15"/>
    <w:rsid w:val="00783242"/>
    <w:rsid w:val="007B1A9E"/>
    <w:rsid w:val="00800408"/>
    <w:rsid w:val="0087350F"/>
    <w:rsid w:val="00881AE9"/>
    <w:rsid w:val="00990396"/>
    <w:rsid w:val="00B4623B"/>
    <w:rsid w:val="00D000F2"/>
    <w:rsid w:val="00D50DF0"/>
    <w:rsid w:val="00E4452F"/>
    <w:rsid w:val="00E57481"/>
    <w:rsid w:val="00E65BEB"/>
    <w:rsid w:val="00EC3BC2"/>
    <w:rsid w:val="00ED639D"/>
    <w:rsid w:val="00F25A78"/>
    <w:rsid w:val="00F716AB"/>
    <w:rsid w:val="00FA0974"/>
    <w:rsid w:val="00FA53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5B1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B1A9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65B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65BEB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FA097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semiHidden/>
    <w:unhideWhenUsed/>
    <w:rsid w:val="008004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800408"/>
  </w:style>
  <w:style w:type="paragraph" w:styleId="Pieddepage">
    <w:name w:val="footer"/>
    <w:basedOn w:val="Normal"/>
    <w:link w:val="PieddepageCar"/>
    <w:uiPriority w:val="99"/>
    <w:unhideWhenUsed/>
    <w:rsid w:val="008004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0040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6</Pages>
  <Words>1507</Words>
  <Characters>8290</Characters>
  <Application>Microsoft Office Word</Application>
  <DocSecurity>0</DocSecurity>
  <Lines>69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9778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Gilles</dc:creator>
  <cp:lastModifiedBy>Gilles</cp:lastModifiedBy>
  <cp:revision>11</cp:revision>
  <cp:lastPrinted>2010-10-05T20:31:00Z</cp:lastPrinted>
  <dcterms:created xsi:type="dcterms:W3CDTF">2010-10-04T20:53:00Z</dcterms:created>
  <dcterms:modified xsi:type="dcterms:W3CDTF">2010-10-05T20:32:00Z</dcterms:modified>
</cp:coreProperties>
</file>