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SOUCHON, « C’est déjà ça. »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Je sais bien que, rue de </w:t>
      </w:r>
      <w:proofErr w:type="spell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Belle-ville</w:t>
      </w:r>
      <w:proofErr w:type="spellEnd"/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Rien n'est fait pour moi,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Mais je suis dans une belle ville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Si loin de mes antilopes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marche tout bas.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Marcher dans une ville d'Europe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 a un sac de plastique vert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Au bout de mon bras.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Dans mon sac vert, il y a de l'air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Quand je danse en marchant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Dans ces djellabas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Ça fait sourire les passants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ça,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Déjà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Pour vouloir la belle musique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Soudan, mon Soudan,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Pour un air démocratique,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On te casse les dents.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Pour vouloir le monde parlé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Soudan, mon Soudan,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Celui de la parole échangée,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On te casse les dents.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Je suis assis rue de </w:t>
      </w:r>
      <w:proofErr w:type="spell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Belle-ville</w:t>
      </w:r>
      <w:proofErr w:type="spell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Au milieu d'une foule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Et là, le temps, hémophile,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Coule.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soudain, mon pays, Soudan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C'est déjà ça.</w:t>
      </w: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fr-FR"/>
        </w:rPr>
        <w:lastRenderedPageBreak/>
        <w:t>SOUCHON, « C’est déjà ça. »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Je sais bien que, rue de </w:t>
      </w:r>
      <w:proofErr w:type="spell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Belle-ville</w:t>
      </w:r>
      <w:proofErr w:type="spellEnd"/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Rien n'est fait pour moi,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Mais je suis dans une belle ville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Si loin de mes antilopes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marche tout bas.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Marcher dans une ville d'Europe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 a un sac de plastique vert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Au bout de mon bras.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Dans mon sac vert, il y a de l'air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Quand je danse en marchant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Dans ces djellabas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Ça fait sourire les passants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ça,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Déjà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Pour vouloir la belle musique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Soudan, mon Soudan,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Pour un air démocratique,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On te casse les dents.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Pour vouloir le monde parlé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Soudan, mon Soudan,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Celui de la parole échangée,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On te casse les dents.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Je suis assis rue de </w:t>
      </w:r>
      <w:proofErr w:type="spell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Belle-ville</w:t>
      </w:r>
      <w:proofErr w:type="spell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Au milieu d'une foule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Et là, le temps, hémophile,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Coule.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soudain, mon pays, Soudan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</w:p>
    <w:p w:rsidR="009E001D" w:rsidRP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C'est déjà ça.</w:t>
      </w: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:rsid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fr-FR"/>
        </w:rPr>
        <w:lastRenderedPageBreak/>
        <w:t>SOUCHON, « C’est déjà ça. »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Je sais bien que, rue de </w:t>
      </w:r>
      <w:proofErr w:type="spell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Belle-ville</w:t>
      </w:r>
      <w:proofErr w:type="spellEnd"/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Rien n'est fait pour moi,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Mais je suis dans une belle ville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Si loin de mes antilopes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marche tout bas.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Marcher dans une ville d'Europe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 a un sac de plastique vert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Au bout de mon bras.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Dans mon sac vert, il y a de l'air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Quand je danse en marchant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Dans ces djellabas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Ça fait sourire les passants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déjà ça,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Déjà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Pour vouloir la belle musique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Soudan, mon Soudan,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Pour un air démocratique,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On te casse les dents.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Pour vouloir le monde parlé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Soudan, mon Soudan,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Celui de la parole échangée,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On te casse les dents.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Je suis assis rue de </w:t>
      </w:r>
      <w:proofErr w:type="spell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Belle-ville</w:t>
      </w:r>
      <w:proofErr w:type="spell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Au milieu d'une foule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Et là, le temps, hémophile,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Coule.</w:t>
      </w:r>
    </w:p>
    <w:p w:rsidR="009E001D" w:rsidRPr="009E001D" w:rsidRDefault="009E001D" w:rsidP="009E001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Soudan, mon pays, soudain,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oh, oh, et je rêve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Que soudain, mon pays, Soudan se soulève</w:t>
      </w: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Oh, oh</w:t>
      </w:r>
      <w:proofErr w:type="gramStart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,</w:t>
      </w:r>
      <w:proofErr w:type="gramEnd"/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Rêver, c'est déjà ça, c'est déjà ça.</w:t>
      </w:r>
    </w:p>
    <w:p w:rsidR="009E001D" w:rsidRP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9E001D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C'est déjà ça.</w:t>
      </w:r>
    </w:p>
    <w:p w:rsidR="009E001D" w:rsidRPr="009E001D" w:rsidRDefault="009E001D" w:rsidP="009E0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bookmarkStart w:id="0" w:name="_GoBack"/>
      <w:bookmarkEnd w:id="0"/>
    </w:p>
    <w:p w:rsidR="00F960A7" w:rsidRDefault="00F960A7"/>
    <w:sectPr w:rsidR="00F960A7" w:rsidSect="009E001D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1D"/>
    <w:rsid w:val="009E001D"/>
    <w:rsid w:val="00F9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74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5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71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493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19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0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3344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Ecole</cp:lastModifiedBy>
  <cp:revision>1</cp:revision>
  <dcterms:created xsi:type="dcterms:W3CDTF">2019-10-09T16:07:00Z</dcterms:created>
  <dcterms:modified xsi:type="dcterms:W3CDTF">2019-10-09T16:10:00Z</dcterms:modified>
</cp:coreProperties>
</file>