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71B" w:rsidRPr="00373011" w:rsidRDefault="008B6D4C">
      <w:pPr>
        <w:rPr>
          <w:b/>
          <w:sz w:val="24"/>
          <w:szCs w:val="24"/>
        </w:rPr>
      </w:pPr>
      <w:r w:rsidRPr="00373011">
        <w:rPr>
          <w:b/>
          <w:sz w:val="24"/>
          <w:szCs w:val="24"/>
        </w:rPr>
        <w:t>Grammaire : l’adjectif qualifica</w:t>
      </w:r>
      <w:r w:rsidR="00373011">
        <w:rPr>
          <w:b/>
          <w:sz w:val="24"/>
          <w:szCs w:val="24"/>
        </w:rPr>
        <w:t xml:space="preserve">tif épithète ou attribut </w:t>
      </w:r>
      <w:r w:rsidR="00373011" w:rsidRPr="00373011">
        <w:rPr>
          <w:b/>
          <w:i/>
          <w:sz w:val="24"/>
          <w:szCs w:val="24"/>
        </w:rPr>
        <w:t xml:space="preserve">(ou </w:t>
      </w:r>
      <w:r w:rsidR="00CF144D">
        <w:rPr>
          <w:b/>
          <w:i/>
          <w:sz w:val="24"/>
          <w:szCs w:val="24"/>
        </w:rPr>
        <w:t>apposé)</w:t>
      </w:r>
      <w:r w:rsidR="00633382">
        <w:rPr>
          <w:b/>
          <w:i/>
          <w:sz w:val="24"/>
          <w:szCs w:val="24"/>
        </w:rPr>
        <w:t>,</w:t>
      </w:r>
      <w:r w:rsidR="00CF144D">
        <w:rPr>
          <w:b/>
          <w:i/>
          <w:sz w:val="24"/>
          <w:szCs w:val="24"/>
        </w:rPr>
        <w:t xml:space="preserve"> découvert</w:t>
      </w:r>
      <w:r w:rsidR="00633382">
        <w:rPr>
          <w:b/>
          <w:i/>
          <w:sz w:val="24"/>
          <w:szCs w:val="24"/>
        </w:rPr>
        <w:t>e</w:t>
      </w:r>
      <w:r w:rsidR="00CF144D">
        <w:rPr>
          <w:b/>
          <w:i/>
          <w:sz w:val="24"/>
          <w:szCs w:val="24"/>
        </w:rPr>
        <w:t xml:space="preserve"> par le biais des accords</w:t>
      </w:r>
      <w:r w:rsidRPr="00373011">
        <w:rPr>
          <w:b/>
          <w:i/>
          <w:sz w:val="24"/>
          <w:szCs w:val="24"/>
        </w:rPr>
        <w:t>.</w:t>
      </w:r>
    </w:p>
    <w:p w:rsidR="008B6D4C" w:rsidRPr="00CF144D" w:rsidRDefault="008B6D4C" w:rsidP="00C66F81">
      <w:pPr>
        <w:pStyle w:val="Paragraphedeliste"/>
        <w:numPr>
          <w:ilvl w:val="0"/>
          <w:numId w:val="1"/>
        </w:numPr>
        <w:rPr>
          <w:b/>
          <w:i/>
        </w:rPr>
      </w:pPr>
      <w:r w:rsidRPr="00CF144D">
        <w:rPr>
          <w:b/>
          <w:i/>
        </w:rPr>
        <w:t>Dictée</w:t>
      </w:r>
      <w:r w:rsidR="00C66F81" w:rsidRPr="00CF144D">
        <w:rPr>
          <w:b/>
          <w:i/>
        </w:rPr>
        <w:t xml:space="preserve"> (deux élèves au tableau ou sur</w:t>
      </w:r>
      <w:r w:rsidR="00633382">
        <w:rPr>
          <w:b/>
          <w:i/>
        </w:rPr>
        <w:t xml:space="preserve"> cahiers projetés avec la caméra).</w:t>
      </w:r>
    </w:p>
    <w:p w:rsidR="008B6D4C" w:rsidRDefault="008B6D4C" w:rsidP="00C66F81">
      <w:pPr>
        <w:jc w:val="center"/>
        <w:rPr>
          <w:rFonts w:ascii="Palace Script MT" w:hAnsi="Palace Script MT"/>
          <w:b/>
          <w:sz w:val="56"/>
          <w:szCs w:val="56"/>
        </w:rPr>
      </w:pPr>
      <w:r w:rsidRPr="00633382">
        <w:rPr>
          <w:rFonts w:ascii="Palace Script MT" w:hAnsi="Palace Script MT"/>
          <w:b/>
          <w:sz w:val="56"/>
          <w:szCs w:val="56"/>
        </w:rPr>
        <w:t xml:space="preserve">Accroupi sur une branche, le </w:t>
      </w:r>
      <w:r w:rsidR="00633382" w:rsidRPr="00633382">
        <w:rPr>
          <w:rFonts w:ascii="Palace Script MT" w:hAnsi="Palace Script MT"/>
          <w:b/>
          <w:sz w:val="56"/>
          <w:szCs w:val="56"/>
        </w:rPr>
        <w:t xml:space="preserve">petit </w:t>
      </w:r>
      <w:r w:rsidRPr="00633382">
        <w:rPr>
          <w:rFonts w:ascii="Palace Script MT" w:hAnsi="Palace Script MT"/>
          <w:b/>
          <w:sz w:val="56"/>
          <w:szCs w:val="56"/>
        </w:rPr>
        <w:t>chat noir est immobile comme une statue.</w:t>
      </w:r>
    </w:p>
    <w:p w:rsidR="009A109C" w:rsidRDefault="009A109C" w:rsidP="009A109C">
      <w:pPr>
        <w:jc w:val="center"/>
        <w:rPr>
          <w:rFonts w:ascii="Palace Script MT" w:hAnsi="Palace Script MT"/>
          <w:b/>
          <w:sz w:val="56"/>
          <w:szCs w:val="56"/>
        </w:rPr>
      </w:pPr>
      <w:r w:rsidRPr="009A109C">
        <w:rPr>
          <w:rFonts w:ascii="Palace Script MT" w:hAnsi="Palace Script MT"/>
          <w:b/>
          <w:sz w:val="56"/>
          <w:szCs w:val="56"/>
          <w:highlight w:val="yellow"/>
        </w:rPr>
        <w:t>Accroupi</w:t>
      </w:r>
      <w:r w:rsidRPr="009A109C">
        <w:rPr>
          <w:rFonts w:ascii="Palace Script MT" w:hAnsi="Palace Script MT"/>
          <w:b/>
          <w:sz w:val="56"/>
          <w:szCs w:val="56"/>
          <w:highlight w:val="yellow"/>
        </w:rPr>
        <w:t>e</w:t>
      </w:r>
      <w:r w:rsidRPr="00633382">
        <w:rPr>
          <w:rFonts w:ascii="Palace Script MT" w:hAnsi="Palace Script MT"/>
          <w:b/>
          <w:sz w:val="56"/>
          <w:szCs w:val="56"/>
        </w:rPr>
        <w:t xml:space="preserve"> sur une branche, </w:t>
      </w:r>
      <w:r w:rsidRPr="009A109C">
        <w:rPr>
          <w:rFonts w:ascii="Palace Script MT" w:hAnsi="Palace Script MT"/>
          <w:b/>
          <w:sz w:val="56"/>
          <w:szCs w:val="56"/>
          <w:highlight w:val="yellow"/>
        </w:rPr>
        <w:t>la petite chouette</w:t>
      </w:r>
      <w:r w:rsidRPr="009A109C">
        <w:rPr>
          <w:rFonts w:ascii="Palace Script MT" w:hAnsi="Palace Script MT"/>
          <w:b/>
          <w:sz w:val="56"/>
          <w:szCs w:val="56"/>
          <w:highlight w:val="yellow"/>
        </w:rPr>
        <w:t xml:space="preserve"> noir</w:t>
      </w:r>
      <w:r w:rsidRPr="009A109C">
        <w:rPr>
          <w:rFonts w:ascii="Palace Script MT" w:hAnsi="Palace Script MT"/>
          <w:b/>
          <w:sz w:val="56"/>
          <w:szCs w:val="56"/>
          <w:highlight w:val="yellow"/>
        </w:rPr>
        <w:t>e</w:t>
      </w:r>
      <w:r w:rsidRPr="00633382">
        <w:rPr>
          <w:rFonts w:ascii="Palace Script MT" w:hAnsi="Palace Script MT"/>
          <w:b/>
          <w:sz w:val="56"/>
          <w:szCs w:val="56"/>
        </w:rPr>
        <w:t xml:space="preserve"> </w:t>
      </w:r>
      <w:r>
        <w:rPr>
          <w:rFonts w:ascii="Palace Script MT" w:hAnsi="Palace Script MT"/>
          <w:b/>
          <w:sz w:val="56"/>
          <w:szCs w:val="56"/>
        </w:rPr>
        <w:t>semble</w:t>
      </w:r>
      <w:r w:rsidRPr="00633382">
        <w:rPr>
          <w:rFonts w:ascii="Palace Script MT" w:hAnsi="Palace Script MT"/>
          <w:b/>
          <w:sz w:val="56"/>
          <w:szCs w:val="56"/>
        </w:rPr>
        <w:t xml:space="preserve"> immobi</w:t>
      </w:r>
      <w:r w:rsidRPr="009A109C">
        <w:rPr>
          <w:rFonts w:ascii="Palace Script MT" w:hAnsi="Palace Script MT"/>
          <w:b/>
          <w:sz w:val="56"/>
          <w:szCs w:val="56"/>
          <w:highlight w:val="yellow"/>
        </w:rPr>
        <w:t>le</w:t>
      </w:r>
      <w:r w:rsidRPr="00633382">
        <w:rPr>
          <w:rFonts w:ascii="Palace Script MT" w:hAnsi="Palace Script MT"/>
          <w:b/>
          <w:sz w:val="56"/>
          <w:szCs w:val="56"/>
        </w:rPr>
        <w:t xml:space="preserve"> comme une statue.</w:t>
      </w:r>
    </w:p>
    <w:p w:rsidR="009A109C" w:rsidRPr="00F4238D" w:rsidRDefault="00F4238D" w:rsidP="00F4238D">
      <w:pPr>
        <w:rPr>
          <w:b/>
          <w:color w:val="FF0000"/>
          <w:sz w:val="44"/>
          <w:szCs w:val="44"/>
          <w:u w:val="single"/>
        </w:rPr>
      </w:pPr>
      <w:r w:rsidRPr="00F4238D">
        <w:rPr>
          <w:b/>
          <w:color w:val="FF0000"/>
          <w:sz w:val="44"/>
          <w:szCs w:val="44"/>
          <w:u w:val="single"/>
        </w:rPr>
        <w:t>3 fonctions possibles pour un adjectif :</w:t>
      </w:r>
    </w:p>
    <w:p w:rsidR="00F4238D" w:rsidRPr="00F4238D" w:rsidRDefault="00F4238D" w:rsidP="00F4238D">
      <w:pPr>
        <w:pStyle w:val="Paragraphedeliste"/>
        <w:numPr>
          <w:ilvl w:val="0"/>
          <w:numId w:val="9"/>
        </w:numPr>
        <w:rPr>
          <w:b/>
          <w:color w:val="FF0000"/>
          <w:sz w:val="44"/>
          <w:szCs w:val="44"/>
        </w:rPr>
      </w:pPr>
      <w:r w:rsidRPr="00F4238D">
        <w:rPr>
          <w:b/>
          <w:color w:val="FF0000"/>
          <w:sz w:val="44"/>
          <w:szCs w:val="44"/>
        </w:rPr>
        <w:t>apposé = séparé par une virgule</w:t>
      </w:r>
    </w:p>
    <w:p w:rsidR="00F4238D" w:rsidRPr="00F4238D" w:rsidRDefault="00F4238D" w:rsidP="00F4238D">
      <w:pPr>
        <w:pStyle w:val="Paragraphedeliste"/>
        <w:numPr>
          <w:ilvl w:val="0"/>
          <w:numId w:val="9"/>
        </w:numPr>
        <w:rPr>
          <w:b/>
          <w:color w:val="FF0000"/>
          <w:sz w:val="44"/>
          <w:szCs w:val="44"/>
        </w:rPr>
      </w:pPr>
      <w:r>
        <w:rPr>
          <w:b/>
          <w:noProof/>
          <w:color w:val="FF0000"/>
          <w:sz w:val="44"/>
          <w:szCs w:val="44"/>
        </w:rPr>
        <mc:AlternateContent>
          <mc:Choice Requires="wps">
            <w:drawing>
              <wp:anchor distT="0" distB="0" distL="114300" distR="114300" simplePos="0" relativeHeight="251661312" behindDoc="0" locked="0" layoutInCell="1" allowOverlap="1" wp14:anchorId="01AE1423" wp14:editId="0E4733CC">
                <wp:simplePos x="0" y="0"/>
                <wp:positionH relativeFrom="column">
                  <wp:posOffset>2263140</wp:posOffset>
                </wp:positionH>
                <wp:positionV relativeFrom="paragraph">
                  <wp:posOffset>52705</wp:posOffset>
                </wp:positionV>
                <wp:extent cx="275590" cy="0"/>
                <wp:effectExtent l="0" t="76200" r="10160" b="114300"/>
                <wp:wrapNone/>
                <wp:docPr id="4" name="Connecteur droit avec flèche 4"/>
                <wp:cNvGraphicFramePr/>
                <a:graphic xmlns:a="http://schemas.openxmlformats.org/drawingml/2006/main">
                  <a:graphicData uri="http://schemas.microsoft.com/office/word/2010/wordprocessingShape">
                    <wps:wsp>
                      <wps:cNvCnPr/>
                      <wps:spPr>
                        <a:xfrm>
                          <a:off x="0" y="0"/>
                          <a:ext cx="27559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4" o:spid="_x0000_s1026" type="#_x0000_t32" style="position:absolute;margin-left:178.2pt;margin-top:4.15pt;width:21.7pt;height: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" strokecolor="#4579b8 [3044]">
                <v:stroke endarrow="open"/>
              </v:shape>
            </w:pict>
          </mc:Fallback>
        </mc:AlternateContent>
      </w:r>
      <w:r>
        <w:rPr>
          <w:b/>
          <w:noProof/>
          <w:color w:val="FF0000"/>
          <w:sz w:val="44"/>
          <w:szCs w:val="44"/>
        </w:rPr>
        <mc:AlternateContent>
          <mc:Choice Requires="wps">
            <w:drawing>
              <wp:anchor distT="0" distB="0" distL="114300" distR="114300" simplePos="0" relativeHeight="251662336" behindDoc="0" locked="0" layoutInCell="1" allowOverlap="1" wp14:anchorId="050ABE02" wp14:editId="082800A9">
                <wp:simplePos x="0" y="0"/>
                <wp:positionH relativeFrom="column">
                  <wp:posOffset>3236614</wp:posOffset>
                </wp:positionH>
                <wp:positionV relativeFrom="paragraph">
                  <wp:posOffset>26085</wp:posOffset>
                </wp:positionV>
                <wp:extent cx="267077" cy="0"/>
                <wp:effectExtent l="38100" t="76200" r="0" b="114300"/>
                <wp:wrapNone/>
                <wp:docPr id="5" name="Connecteur droit avec flèche 5"/>
                <wp:cNvGraphicFramePr/>
                <a:graphic xmlns:a="http://schemas.openxmlformats.org/drawingml/2006/main">
                  <a:graphicData uri="http://schemas.microsoft.com/office/word/2010/wordprocessingShape">
                    <wps:wsp>
                      <wps:cNvCnPr/>
                      <wps:spPr>
                        <a:xfrm flipH="1">
                          <a:off x="0" y="0"/>
                          <a:ext cx="267077"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5" o:spid="_x0000_s1026" type="#_x0000_t32" style="position:absolute;margin-left:254.85pt;margin-top:2.05pt;width:21.05pt;height:0;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" strokecolor="#4579b8 [3044]">
                <v:stroke endarrow="open"/>
              </v:shape>
            </w:pict>
          </mc:Fallback>
        </mc:AlternateContent>
      </w:r>
      <w:r w:rsidRPr="00F4238D">
        <w:rPr>
          <w:b/>
          <w:color w:val="FF0000"/>
          <w:sz w:val="44"/>
          <w:szCs w:val="44"/>
        </w:rPr>
        <w:t xml:space="preserve">épithète = devant </w:t>
      </w:r>
      <w:r w:rsidRPr="00F4238D">
        <w:rPr>
          <w:b/>
          <w:color w:val="FF0000"/>
          <w:sz w:val="44"/>
          <w:szCs w:val="44"/>
          <w:bdr w:val="single" w:sz="4" w:space="0" w:color="auto"/>
        </w:rPr>
        <w:t xml:space="preserve">Nom </w:t>
      </w:r>
      <w:r w:rsidRPr="00F4238D">
        <w:rPr>
          <w:b/>
          <w:color w:val="FF0000"/>
          <w:sz w:val="44"/>
          <w:szCs w:val="44"/>
        </w:rPr>
        <w:t>derrière</w:t>
      </w:r>
    </w:p>
    <w:p w:rsidR="00F4238D" w:rsidRDefault="00F4238D" w:rsidP="00F4238D">
      <w:pPr>
        <w:pStyle w:val="Paragraphedeliste"/>
        <w:numPr>
          <w:ilvl w:val="0"/>
          <w:numId w:val="9"/>
        </w:numPr>
        <w:rPr>
          <w:b/>
          <w:color w:val="FF0000"/>
          <w:sz w:val="44"/>
          <w:szCs w:val="44"/>
        </w:rPr>
      </w:pPr>
      <w:r w:rsidRPr="00F4238D">
        <w:rPr>
          <w:b/>
          <w:color w:val="FF0000"/>
          <w:sz w:val="44"/>
          <w:szCs w:val="44"/>
        </w:rPr>
        <w:t xml:space="preserve">attribut du sujet = verbe d’état </w:t>
      </w:r>
      <w:r w:rsidRPr="00F4238D">
        <w:rPr>
          <w:b/>
          <w:color w:val="FF0000"/>
          <w:sz w:val="36"/>
          <w:szCs w:val="36"/>
        </w:rPr>
        <w:t>(être, sembler, paraître)</w:t>
      </w:r>
    </w:p>
    <w:p w:rsidR="00F4238D" w:rsidRPr="00F4238D" w:rsidRDefault="00F4238D" w:rsidP="00F4238D">
      <w:pPr>
        <w:pStyle w:val="Paragraphedeliste"/>
        <w:rPr>
          <w:b/>
          <w:color w:val="FF0000"/>
          <w:sz w:val="44"/>
          <w:szCs w:val="44"/>
        </w:rPr>
      </w:pPr>
    </w:p>
    <w:p w:rsidR="00CF144D" w:rsidRDefault="00CF144D" w:rsidP="00CF144D">
      <w:pPr>
        <w:pStyle w:val="Paragraphedeliste"/>
        <w:ind w:left="1080"/>
        <w:rPr>
          <w:b/>
          <w:i/>
        </w:rPr>
      </w:pPr>
    </w:p>
    <w:p w:rsidR="00CF144D" w:rsidRPr="00633382" w:rsidRDefault="00CF144D" w:rsidP="00CF144D">
      <w:pPr>
        <w:pStyle w:val="Paragraphedeliste"/>
        <w:numPr>
          <w:ilvl w:val="0"/>
          <w:numId w:val="8"/>
        </w:numPr>
        <w:rPr>
          <w:i/>
        </w:rPr>
      </w:pPr>
      <w:r w:rsidRPr="00633382">
        <w:rPr>
          <w:i/>
        </w:rPr>
        <w:t>Reliez les adjectifs par une flèche au nom ou au pronom qu’ils qualifient.</w:t>
      </w:r>
    </w:p>
    <w:p w:rsidR="00CF144D" w:rsidRPr="00633382" w:rsidRDefault="00CF144D" w:rsidP="00CF144D">
      <w:pPr>
        <w:pStyle w:val="Paragraphedeliste"/>
        <w:numPr>
          <w:ilvl w:val="0"/>
          <w:numId w:val="8"/>
        </w:numPr>
        <w:rPr>
          <w:i/>
        </w:rPr>
      </w:pPr>
      <w:r w:rsidRPr="00633382">
        <w:rPr>
          <w:i/>
        </w:rPr>
        <w:t>Où sont placés les adjectifs par rapport aux noms ou aux pronoms qu’ils qualifient ?</w:t>
      </w:r>
      <w:r w:rsidR="00633382" w:rsidRPr="00633382">
        <w:rPr>
          <w:i/>
        </w:rPr>
        <w:t xml:space="preserve"> Près, loin ?</w:t>
      </w:r>
    </w:p>
    <w:p w:rsidR="008B6D4C" w:rsidRPr="00633382" w:rsidRDefault="008B6D4C" w:rsidP="00CF144D">
      <w:pPr>
        <w:pStyle w:val="Paragraphedeliste"/>
        <w:numPr>
          <w:ilvl w:val="0"/>
          <w:numId w:val="8"/>
        </w:numPr>
        <w:rPr>
          <w:i/>
        </w:rPr>
      </w:pPr>
      <w:r w:rsidRPr="00633382">
        <w:rPr>
          <w:i/>
        </w:rPr>
        <w:t xml:space="preserve">Réécrivez cette phrase en remplaçant </w:t>
      </w:r>
      <w:r w:rsidRPr="00633382">
        <w:rPr>
          <w:i/>
          <w:u w:val="single"/>
        </w:rPr>
        <w:t>chat</w:t>
      </w:r>
      <w:r w:rsidRPr="00633382">
        <w:rPr>
          <w:i/>
        </w:rPr>
        <w:t xml:space="preserve"> par </w:t>
      </w:r>
      <w:r w:rsidR="00633382" w:rsidRPr="00633382">
        <w:rPr>
          <w:i/>
          <w:u w:val="single"/>
        </w:rPr>
        <w:t>chouett</w:t>
      </w:r>
      <w:r w:rsidRPr="00633382">
        <w:rPr>
          <w:i/>
          <w:u w:val="single"/>
        </w:rPr>
        <w:t>e</w:t>
      </w:r>
      <w:r w:rsidR="00633382" w:rsidRPr="00633382">
        <w:rPr>
          <w:i/>
        </w:rPr>
        <w:t xml:space="preserve"> et en remplaçant </w:t>
      </w:r>
      <w:r w:rsidR="00633382" w:rsidRPr="00633382">
        <w:rPr>
          <w:i/>
          <w:u w:val="single"/>
        </w:rPr>
        <w:t>est</w:t>
      </w:r>
      <w:r w:rsidR="00633382" w:rsidRPr="00633382">
        <w:rPr>
          <w:i/>
        </w:rPr>
        <w:t xml:space="preserve">  par </w:t>
      </w:r>
      <w:r w:rsidR="00633382" w:rsidRPr="00633382">
        <w:rPr>
          <w:i/>
          <w:u w:val="single"/>
        </w:rPr>
        <w:t>semble</w:t>
      </w:r>
      <w:r w:rsidR="00633382" w:rsidRPr="00633382">
        <w:rPr>
          <w:i/>
        </w:rPr>
        <w:t>.</w:t>
      </w:r>
    </w:p>
    <w:p w:rsidR="008B6D4C" w:rsidRPr="00633382" w:rsidRDefault="008B6D4C" w:rsidP="008B6D4C">
      <w:r w:rsidRPr="00633382">
        <w:t>………………………………………………………………………………………………………………………………………………………</w:t>
      </w:r>
      <w:r w:rsidR="00C66F81" w:rsidRPr="00633382">
        <w:t>…………………………</w:t>
      </w:r>
    </w:p>
    <w:p w:rsidR="008B6D4C" w:rsidRPr="00633382" w:rsidRDefault="008B6D4C" w:rsidP="00CF144D">
      <w:pPr>
        <w:pStyle w:val="Paragraphedeliste"/>
        <w:numPr>
          <w:ilvl w:val="0"/>
          <w:numId w:val="8"/>
        </w:numPr>
        <w:rPr>
          <w:i/>
        </w:rPr>
      </w:pPr>
      <w:r w:rsidRPr="00633382">
        <w:rPr>
          <w:i/>
        </w:rPr>
        <w:t xml:space="preserve">Réécrivez cette phrase en remplaçant </w:t>
      </w:r>
      <w:r w:rsidRPr="00633382">
        <w:rPr>
          <w:i/>
          <w:u w:val="single"/>
        </w:rPr>
        <w:t>chat</w:t>
      </w:r>
      <w:r w:rsidRPr="00633382">
        <w:rPr>
          <w:i/>
        </w:rPr>
        <w:t xml:space="preserve"> par </w:t>
      </w:r>
      <w:r w:rsidR="00633382" w:rsidRPr="00633382">
        <w:rPr>
          <w:i/>
          <w:u w:val="single"/>
        </w:rPr>
        <w:t>hiboux</w:t>
      </w:r>
      <w:r w:rsidR="00633382">
        <w:rPr>
          <w:i/>
        </w:rPr>
        <w:t xml:space="preserve"> </w:t>
      </w:r>
      <w:r w:rsidR="00633382" w:rsidRPr="00633382">
        <w:rPr>
          <w:i/>
        </w:rPr>
        <w:t xml:space="preserve">et en remplaçant </w:t>
      </w:r>
      <w:r w:rsidR="00633382" w:rsidRPr="00633382">
        <w:rPr>
          <w:i/>
          <w:u w:val="single"/>
        </w:rPr>
        <w:t>est</w:t>
      </w:r>
      <w:r w:rsidR="00633382" w:rsidRPr="00633382">
        <w:rPr>
          <w:i/>
        </w:rPr>
        <w:t xml:space="preserve">  par </w:t>
      </w:r>
      <w:r w:rsidR="00633382" w:rsidRPr="00633382">
        <w:rPr>
          <w:i/>
          <w:u w:val="single"/>
        </w:rPr>
        <w:t>paraît</w:t>
      </w:r>
      <w:r w:rsidR="00633382" w:rsidRPr="00633382">
        <w:rPr>
          <w:i/>
        </w:rPr>
        <w:t>.</w:t>
      </w:r>
    </w:p>
    <w:p w:rsidR="008B6D4C" w:rsidRPr="00633382" w:rsidRDefault="008B6D4C" w:rsidP="008B6D4C">
      <w:r w:rsidRPr="00633382">
        <w:t>………………………………………………………………………………………………………………………………………………………</w:t>
      </w:r>
      <w:r w:rsidR="00C66F81" w:rsidRPr="00633382">
        <w:t>………………………….</w:t>
      </w:r>
    </w:p>
    <w:p w:rsidR="00C66F81" w:rsidRPr="00633382" w:rsidRDefault="001B0D42" w:rsidP="00CF144D">
      <w:pPr>
        <w:pStyle w:val="Paragraphedeliste"/>
        <w:numPr>
          <w:ilvl w:val="0"/>
          <w:numId w:val="8"/>
        </w:numPr>
      </w:pPr>
      <w:r>
        <w:rPr>
          <w:noProof/>
        </w:rPr>
        <mc:AlternateContent>
          <mc:Choice Requires="wps">
            <w:drawing>
              <wp:anchor distT="0" distB="0" distL="114300" distR="114300" simplePos="0" relativeHeight="251658240" behindDoc="0" locked="0" layoutInCell="1" allowOverlap="1">
                <wp:simplePos x="0" y="0"/>
                <wp:positionH relativeFrom="column">
                  <wp:posOffset>771525</wp:posOffset>
                </wp:positionH>
                <wp:positionV relativeFrom="paragraph">
                  <wp:posOffset>292100</wp:posOffset>
                </wp:positionV>
                <wp:extent cx="514350" cy="200025"/>
                <wp:effectExtent l="38100" t="8890" r="9525" b="5778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435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60.75pt;margin-top:23pt;width:40.5pt;height:15.7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">
                <v:stroke endarrow="block"/>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2657475</wp:posOffset>
                </wp:positionH>
                <wp:positionV relativeFrom="paragraph">
                  <wp:posOffset>292100</wp:posOffset>
                </wp:positionV>
                <wp:extent cx="447675" cy="295275"/>
                <wp:effectExtent l="9525" t="8890" r="47625" b="5778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29527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209.25pt;margin-top:23pt;width:35.2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">
                <v:stroke dashstyle="dash" endarrow="block"/>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1847850</wp:posOffset>
                </wp:positionH>
                <wp:positionV relativeFrom="paragraph">
                  <wp:posOffset>292100</wp:posOffset>
                </wp:positionV>
                <wp:extent cx="0" cy="377825"/>
                <wp:effectExtent l="57150" t="8890" r="57150" b="2286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7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45.5pt;margin-top:23pt;width:0;height: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">
                <v:stroke endarrow="block"/>
              </v:shape>
            </w:pict>
          </mc:Fallback>
        </mc:AlternateContent>
      </w:r>
      <w:r w:rsidR="00C66F81" w:rsidRPr="00633382">
        <w:t>Trois fonctions possibles pour l’adjectif qualificatif</w:t>
      </w:r>
    </w:p>
    <w:p w:rsidR="00C66F81" w:rsidRDefault="00CF144D" w:rsidP="008B6D4C">
      <w:r>
        <w:tab/>
      </w:r>
      <w:r>
        <w:tab/>
      </w:r>
      <w:r>
        <w:tab/>
      </w:r>
      <w:r>
        <w:tab/>
      </w:r>
      <w:r>
        <w:tab/>
      </w:r>
      <w:r>
        <w:tab/>
      </w:r>
      <w:r>
        <w:tab/>
      </w:r>
      <w:proofErr w:type="gramStart"/>
      <w:r w:rsidR="00C66F81">
        <w:t>pas</w:t>
      </w:r>
      <w:proofErr w:type="gramEnd"/>
      <w:r w:rsidR="00C66F81">
        <w:t xml:space="preserve"> au CM</w:t>
      </w:r>
    </w:p>
    <w:p w:rsidR="00C66F81" w:rsidRDefault="00C66F81" w:rsidP="008B6D4C"/>
    <w:p w:rsidR="00C66F81" w:rsidRPr="00373011" w:rsidRDefault="00373011" w:rsidP="00CF144D">
      <w:pPr>
        <w:pStyle w:val="Paragraphedeliste"/>
        <w:numPr>
          <w:ilvl w:val="0"/>
          <w:numId w:val="1"/>
        </w:numPr>
        <w:rPr>
          <w:b/>
          <w:i/>
        </w:rPr>
      </w:pPr>
      <w:r w:rsidRPr="00373011">
        <w:rPr>
          <w:b/>
          <w:i/>
        </w:rPr>
        <w:t>A quoi ser</w:t>
      </w:r>
      <w:r w:rsidR="00CF144D">
        <w:rPr>
          <w:b/>
          <w:i/>
        </w:rPr>
        <w:t>ven</w:t>
      </w:r>
      <w:r w:rsidRPr="00373011">
        <w:rPr>
          <w:b/>
          <w:i/>
        </w:rPr>
        <w:t xml:space="preserve">t les accords ? Deux exemples. Quelle est la différence </w:t>
      </w:r>
      <w:r w:rsidRPr="00373011">
        <w:rPr>
          <w:b/>
          <w:i/>
          <w:u w:val="single"/>
        </w:rPr>
        <w:t>de sens</w:t>
      </w:r>
      <w:r w:rsidRPr="00373011">
        <w:rPr>
          <w:b/>
          <w:i/>
        </w:rPr>
        <w:t xml:space="preserve"> entre chaque phrase ?</w:t>
      </w:r>
    </w:p>
    <w:p w:rsidR="00373011" w:rsidRPr="00373011" w:rsidRDefault="00373011" w:rsidP="00373011">
      <w:pPr>
        <w:pStyle w:val="Paragraphedeliste"/>
        <w:rPr>
          <w:sz w:val="10"/>
          <w:szCs w:val="10"/>
        </w:rPr>
      </w:pPr>
    </w:p>
    <w:p w:rsidR="00373011" w:rsidRDefault="00373011" w:rsidP="00373011">
      <w:pPr>
        <w:pStyle w:val="Paragraphedeliste"/>
        <w:numPr>
          <w:ilvl w:val="0"/>
          <w:numId w:val="5"/>
        </w:numPr>
      </w:pPr>
      <w:r>
        <w:t>Où est la boîte de bonbons ronds ?  /  Où est la boîte de bonbons ronde ?</w:t>
      </w:r>
    </w:p>
    <w:p w:rsidR="00CF144D" w:rsidRPr="00CF144D" w:rsidRDefault="00CF144D" w:rsidP="00CF144D">
      <w:pPr>
        <w:pStyle w:val="Paragraphedeliste"/>
        <w:rPr>
          <w:sz w:val="16"/>
          <w:szCs w:val="16"/>
        </w:rPr>
      </w:pPr>
    </w:p>
    <w:p w:rsidR="00373011" w:rsidRDefault="00373011" w:rsidP="00373011">
      <w:pPr>
        <w:pStyle w:val="Paragraphedeliste"/>
        <w:numPr>
          <w:ilvl w:val="0"/>
          <w:numId w:val="5"/>
        </w:numPr>
      </w:pPr>
      <w:r>
        <w:t>Prends le paquet de pastilles vertes.  /  Prends le paquet de pastilles vert.</w:t>
      </w:r>
    </w:p>
    <w:p w:rsidR="00373011" w:rsidRDefault="00373011" w:rsidP="00373011">
      <w:pPr>
        <w:pStyle w:val="Paragraphedeliste"/>
      </w:pPr>
    </w:p>
    <w:p w:rsidR="00C66F81" w:rsidRPr="00373011" w:rsidRDefault="00C66F81" w:rsidP="00CF144D">
      <w:pPr>
        <w:pStyle w:val="Paragraphedeliste"/>
        <w:numPr>
          <w:ilvl w:val="0"/>
          <w:numId w:val="1"/>
        </w:numPr>
        <w:rPr>
          <w:b/>
          <w:i/>
        </w:rPr>
      </w:pPr>
      <w:r w:rsidRPr="00373011">
        <w:rPr>
          <w:b/>
          <w:i/>
        </w:rPr>
        <w:t>Recopie</w:t>
      </w:r>
      <w:r w:rsidR="003421DC" w:rsidRPr="00373011">
        <w:rPr>
          <w:b/>
          <w:i/>
        </w:rPr>
        <w:t>z</w:t>
      </w:r>
      <w:r w:rsidRPr="00373011">
        <w:rPr>
          <w:b/>
          <w:i/>
        </w:rPr>
        <w:t xml:space="preserve"> les deux premiers vers du poème « Décembre » de Louis Fréchette en sautant des lignes. Souligne</w:t>
      </w:r>
      <w:r w:rsidR="003421DC" w:rsidRPr="00373011">
        <w:rPr>
          <w:b/>
          <w:i/>
        </w:rPr>
        <w:t>z</w:t>
      </w:r>
      <w:r w:rsidRPr="00373011">
        <w:rPr>
          <w:b/>
          <w:i/>
        </w:rPr>
        <w:t xml:space="preserve"> les adjectifs épithètes et relie</w:t>
      </w:r>
      <w:r w:rsidR="003421DC" w:rsidRPr="00373011">
        <w:rPr>
          <w:b/>
          <w:i/>
        </w:rPr>
        <w:t>z</w:t>
      </w:r>
      <w:r w:rsidRPr="00373011">
        <w:rPr>
          <w:b/>
          <w:i/>
        </w:rPr>
        <w:t>-les au nom qu’ils qualifient.</w:t>
      </w:r>
    </w:p>
    <w:p w:rsidR="00C66F81" w:rsidRDefault="003421DC" w:rsidP="00CF144D">
      <w:pPr>
        <w:ind w:left="2832"/>
      </w:pPr>
      <w:r>
        <w:t>« </w:t>
      </w:r>
      <w:r w:rsidR="00C66F81">
        <w:t>Le givre étincelant, sur les carreaux gelés,</w:t>
      </w:r>
    </w:p>
    <w:p w:rsidR="00C66F81" w:rsidRDefault="00C66F81" w:rsidP="00CF144D">
      <w:pPr>
        <w:ind w:left="2832"/>
      </w:pPr>
      <w:r>
        <w:t>Dessine des milliers d’arabesques informes</w:t>
      </w:r>
      <w:r w:rsidR="003421DC">
        <w:t> »</w:t>
      </w:r>
    </w:p>
    <w:p w:rsidR="00AC52DB" w:rsidRDefault="00AC52DB" w:rsidP="00CF144D">
      <w:pPr>
        <w:ind w:left="2832"/>
      </w:pPr>
    </w:p>
    <w:p w:rsidR="00AC52DB" w:rsidRDefault="00AC52DB" w:rsidP="00CF144D">
      <w:pPr>
        <w:ind w:left="2832"/>
      </w:pPr>
    </w:p>
    <w:p w:rsidR="003421DC" w:rsidRPr="00373011" w:rsidRDefault="00373011" w:rsidP="00AC52DB">
      <w:pPr>
        <w:pStyle w:val="Paragraphedeliste"/>
        <w:numPr>
          <w:ilvl w:val="0"/>
          <w:numId w:val="10"/>
        </w:numPr>
        <w:rPr>
          <w:b/>
          <w:i/>
        </w:rPr>
      </w:pPr>
      <w:r>
        <w:rPr>
          <w:b/>
          <w:i/>
        </w:rPr>
        <w:lastRenderedPageBreak/>
        <w:t>Essayez</w:t>
      </w:r>
      <w:r w:rsidR="003421DC" w:rsidRPr="00373011">
        <w:rPr>
          <w:b/>
          <w:i/>
        </w:rPr>
        <w:t xml:space="preserve"> de déplacer </w:t>
      </w:r>
      <w:proofErr w:type="gramStart"/>
      <w:r w:rsidR="003421DC" w:rsidRPr="00373011">
        <w:rPr>
          <w:b/>
          <w:i/>
        </w:rPr>
        <w:t>l’adjectif qualificatif</w:t>
      </w:r>
      <w:proofErr w:type="gramEnd"/>
      <w:r w:rsidR="003421DC" w:rsidRPr="00373011">
        <w:rPr>
          <w:b/>
          <w:i/>
        </w:rPr>
        <w:t xml:space="preserve"> épithète avant le nom. Lorsque c’est impossible, </w:t>
      </w:r>
      <w:r w:rsidR="00633382">
        <w:rPr>
          <w:b/>
          <w:i/>
        </w:rPr>
        <w:t>ne changez rien.</w:t>
      </w:r>
    </w:p>
    <w:p w:rsidR="003421DC" w:rsidRDefault="003421DC" w:rsidP="003421DC">
      <w:proofErr w:type="gramStart"/>
      <w:r>
        <w:t>un</w:t>
      </w:r>
      <w:proofErr w:type="gramEnd"/>
      <w:r>
        <w:t xml:space="preserve"> animal effrayé </w:t>
      </w:r>
      <w:r>
        <w:sym w:font="Wingdings" w:char="F0E0"/>
      </w:r>
      <w:r>
        <w:t xml:space="preserve"> ………………………………………….</w:t>
      </w:r>
      <w:r>
        <w:tab/>
        <w:t xml:space="preserve">une histoire intéressante </w:t>
      </w:r>
      <w:r>
        <w:sym w:font="Wingdings" w:char="F0E0"/>
      </w:r>
      <w:r>
        <w:t xml:space="preserve"> ………………</w:t>
      </w:r>
      <w:r w:rsidR="00CF144D">
        <w:t>…………….</w:t>
      </w:r>
      <w:r>
        <w:t>……………………</w:t>
      </w:r>
    </w:p>
    <w:p w:rsidR="003421DC" w:rsidRDefault="003421DC" w:rsidP="003421DC">
      <w:proofErr w:type="gramStart"/>
      <w:r>
        <w:t>un</w:t>
      </w:r>
      <w:proofErr w:type="gramEnd"/>
      <w:r>
        <w:t xml:space="preserve"> vent froid </w:t>
      </w:r>
      <w:r>
        <w:sym w:font="Wingdings" w:char="F0E0"/>
      </w:r>
      <w:r>
        <w:t xml:space="preserve"> ………………………………………………….</w:t>
      </w:r>
      <w:r>
        <w:tab/>
        <w:t xml:space="preserve">une fourrure épaisse </w:t>
      </w:r>
      <w:r>
        <w:sym w:font="Wingdings" w:char="F0E0"/>
      </w:r>
      <w:r>
        <w:t xml:space="preserve"> ……………………………</w:t>
      </w:r>
      <w:r w:rsidR="00CF144D">
        <w:t>……………</w:t>
      </w:r>
      <w:r>
        <w:t>……………..</w:t>
      </w:r>
    </w:p>
    <w:p w:rsidR="003421DC" w:rsidRPr="00373011" w:rsidRDefault="003421DC" w:rsidP="00AC52DB">
      <w:pPr>
        <w:pStyle w:val="Paragraphedeliste"/>
        <w:numPr>
          <w:ilvl w:val="0"/>
          <w:numId w:val="10"/>
        </w:numPr>
        <w:rPr>
          <w:b/>
          <w:i/>
        </w:rPr>
      </w:pPr>
      <w:r w:rsidRPr="00373011">
        <w:rPr>
          <w:b/>
          <w:i/>
        </w:rPr>
        <w:t xml:space="preserve">Les verbes de chaque phrase sont des « verbes d’état ». Complétez chaque début de phrase par un </w:t>
      </w:r>
      <w:r w:rsidRPr="00AC52DB">
        <w:rPr>
          <w:b/>
          <w:i/>
          <w:color w:val="FF0000"/>
          <w:sz w:val="30"/>
          <w:szCs w:val="30"/>
        </w:rPr>
        <w:t>adjectif qualificatif</w:t>
      </w:r>
      <w:r w:rsidRPr="00AC52DB">
        <w:rPr>
          <w:b/>
          <w:i/>
          <w:color w:val="FF0000"/>
        </w:rPr>
        <w:t xml:space="preserve"> </w:t>
      </w:r>
      <w:r w:rsidRPr="00373011">
        <w:rPr>
          <w:b/>
          <w:i/>
        </w:rPr>
        <w:t xml:space="preserve">qui sera </w:t>
      </w:r>
      <w:r w:rsidR="00373011">
        <w:rPr>
          <w:b/>
          <w:i/>
        </w:rPr>
        <w:t xml:space="preserve">donc </w:t>
      </w:r>
      <w:r w:rsidRPr="00373011">
        <w:rPr>
          <w:b/>
          <w:i/>
        </w:rPr>
        <w:t>attribut du sujet.</w:t>
      </w:r>
    </w:p>
    <w:tbl>
      <w:tblPr>
        <w:tblStyle w:val="Grilledutableau"/>
        <w:tblW w:w="0" w:type="auto"/>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5303"/>
        <w:gridCol w:w="5303"/>
      </w:tblGrid>
      <w:tr w:rsidR="003421DC" w:rsidTr="003421DC">
        <w:tc>
          <w:tcPr>
            <w:tcW w:w="5303" w:type="dxa"/>
          </w:tcPr>
          <w:p w:rsidR="003421DC" w:rsidRDefault="003421DC" w:rsidP="003421DC">
            <w:r>
              <w:t xml:space="preserve">Les enfants </w:t>
            </w:r>
            <w:r w:rsidRPr="00373011">
              <w:rPr>
                <w:b/>
              </w:rPr>
              <w:t>devenaient</w:t>
            </w:r>
            <w:r>
              <w:t xml:space="preserve"> ………………………………………..</w:t>
            </w:r>
          </w:p>
          <w:p w:rsidR="003421DC" w:rsidRDefault="003421DC" w:rsidP="003421DC">
            <w:r>
              <w:t xml:space="preserve">L’inconnu </w:t>
            </w:r>
            <w:r w:rsidRPr="00373011">
              <w:rPr>
                <w:b/>
              </w:rPr>
              <w:t>paraissait</w:t>
            </w:r>
            <w:r>
              <w:t xml:space="preserve"> ………………………………………………</w:t>
            </w:r>
          </w:p>
          <w:p w:rsidR="003421DC" w:rsidRDefault="003421DC" w:rsidP="003421DC">
            <w:r>
              <w:t xml:space="preserve">L’animal </w:t>
            </w:r>
            <w:r w:rsidRPr="00373011">
              <w:rPr>
                <w:b/>
              </w:rPr>
              <w:t>avait l’air</w:t>
            </w:r>
            <w:r>
              <w:t xml:space="preserve"> …………………………………………………...</w:t>
            </w:r>
          </w:p>
        </w:tc>
        <w:tc>
          <w:tcPr>
            <w:tcW w:w="5303" w:type="dxa"/>
          </w:tcPr>
          <w:p w:rsidR="003421DC" w:rsidRDefault="003421DC" w:rsidP="003421DC">
            <w:r>
              <w:t xml:space="preserve">Ce livre </w:t>
            </w:r>
            <w:r w:rsidRPr="00373011">
              <w:rPr>
                <w:b/>
              </w:rPr>
              <w:t>semble</w:t>
            </w:r>
            <w:r>
              <w:t xml:space="preserve"> …………………………………………………………</w:t>
            </w:r>
          </w:p>
          <w:p w:rsidR="003421DC" w:rsidRDefault="003421DC" w:rsidP="003421DC">
            <w:r>
              <w:t xml:space="preserve">La cour </w:t>
            </w:r>
            <w:r w:rsidRPr="00373011">
              <w:rPr>
                <w:b/>
              </w:rPr>
              <w:t>est</w:t>
            </w:r>
            <w:r>
              <w:t xml:space="preserve"> ………………………………………………………………..</w:t>
            </w:r>
          </w:p>
        </w:tc>
      </w:tr>
    </w:tbl>
    <w:p w:rsidR="003421DC" w:rsidRDefault="003421DC" w:rsidP="003421DC">
      <w:pPr>
        <w:pStyle w:val="Paragraphedeliste"/>
      </w:pPr>
    </w:p>
    <w:p w:rsidR="00D20833" w:rsidRPr="00D20833" w:rsidRDefault="00D20833" w:rsidP="003421DC">
      <w:pPr>
        <w:pStyle w:val="Paragraphedeliste"/>
        <w:rPr>
          <w:b/>
        </w:rPr>
      </w:pPr>
    </w:p>
    <w:p w:rsidR="00D20833" w:rsidRPr="00D20833" w:rsidRDefault="00D20833" w:rsidP="00D20833">
      <w:pPr>
        <w:pStyle w:val="Paragraphedeliste"/>
        <w:numPr>
          <w:ilvl w:val="0"/>
          <w:numId w:val="10"/>
        </w:numPr>
        <w:rPr>
          <w:b/>
        </w:rPr>
      </w:pPr>
      <w:r w:rsidRPr="00D20833">
        <w:rPr>
          <w:b/>
        </w:rPr>
        <w:t>Epithète ou attribut du sujet ?</w:t>
      </w:r>
    </w:p>
    <w:p w:rsidR="00D20833" w:rsidRDefault="00D20833" w:rsidP="003421DC">
      <w:pPr>
        <w:pStyle w:val="Paragraphedeliste"/>
      </w:pPr>
    </w:p>
    <w:p w:rsidR="00D20833" w:rsidRPr="00D20833" w:rsidRDefault="00D20833" w:rsidP="00D20833">
      <w:pPr>
        <w:rPr>
          <w:sz w:val="30"/>
          <w:szCs w:val="30"/>
        </w:rPr>
      </w:pPr>
      <w:r w:rsidRPr="00D20833">
        <w:rPr>
          <w:sz w:val="30"/>
          <w:szCs w:val="30"/>
        </w:rPr>
        <w:t>Lucien est coquin.</w:t>
      </w:r>
      <w:r w:rsidRPr="00D20833">
        <w:rPr>
          <w:sz w:val="30"/>
          <w:szCs w:val="30"/>
        </w:rPr>
        <w:tab/>
        <w:t>Lucien a des grands pieds.</w:t>
      </w:r>
      <w:r w:rsidRPr="00D20833">
        <w:rPr>
          <w:sz w:val="30"/>
          <w:szCs w:val="30"/>
        </w:rPr>
        <w:tab/>
        <w:t>Lucien est mon meilleur ami.</w:t>
      </w:r>
    </w:p>
    <w:p w:rsidR="00D20833" w:rsidRPr="00D20833" w:rsidRDefault="00D20833" w:rsidP="003421DC">
      <w:pPr>
        <w:pStyle w:val="Paragraphedeliste"/>
        <w:rPr>
          <w:sz w:val="30"/>
          <w:szCs w:val="30"/>
        </w:rPr>
      </w:pPr>
    </w:p>
    <w:p w:rsidR="00D20833" w:rsidRDefault="00D20833" w:rsidP="003421DC">
      <w:pPr>
        <w:pStyle w:val="Paragraphedeliste"/>
        <w:rPr>
          <w:sz w:val="30"/>
          <w:szCs w:val="30"/>
        </w:rPr>
      </w:pPr>
    </w:p>
    <w:p w:rsidR="00863A41" w:rsidRDefault="00863A41" w:rsidP="003421DC">
      <w:pPr>
        <w:pStyle w:val="Paragraphedeliste"/>
        <w:rPr>
          <w:sz w:val="30"/>
          <w:szCs w:val="30"/>
        </w:rPr>
      </w:pPr>
    </w:p>
    <w:p w:rsidR="00863A41" w:rsidRDefault="00863A41" w:rsidP="003421DC">
      <w:pPr>
        <w:pStyle w:val="Paragraphedeliste"/>
        <w:rPr>
          <w:sz w:val="30"/>
          <w:szCs w:val="30"/>
        </w:rPr>
      </w:pPr>
      <w:r>
        <w:rPr>
          <w:noProof/>
          <w:sz w:val="30"/>
          <w:szCs w:val="30"/>
        </w:rPr>
        <mc:AlternateContent>
          <mc:Choice Requires="wps">
            <w:drawing>
              <wp:anchor distT="0" distB="0" distL="114300" distR="114300" simplePos="0" relativeHeight="251663360" behindDoc="0" locked="0" layoutInCell="1" allowOverlap="1">
                <wp:simplePos x="0" y="0"/>
                <wp:positionH relativeFrom="column">
                  <wp:posOffset>2233996</wp:posOffset>
                </wp:positionH>
                <wp:positionV relativeFrom="paragraph">
                  <wp:posOffset>124710</wp:posOffset>
                </wp:positionV>
                <wp:extent cx="806059" cy="4333"/>
                <wp:effectExtent l="38100" t="76200" r="0" b="110490"/>
                <wp:wrapNone/>
                <wp:docPr id="6" name="Connecteur droit avec flèche 6"/>
                <wp:cNvGraphicFramePr/>
                <a:graphic xmlns:a="http://schemas.openxmlformats.org/drawingml/2006/main">
                  <a:graphicData uri="http://schemas.microsoft.com/office/word/2010/wordprocessingShape">
                    <wps:wsp>
                      <wps:cNvCnPr/>
                      <wps:spPr>
                        <a:xfrm flipH="1" flipV="1">
                          <a:off x="0" y="0"/>
                          <a:ext cx="806059" cy="433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6" o:spid="_x0000_s1026" type="#_x0000_t32" style="position:absolute;margin-left:175.9pt;margin-top:9.8pt;width:63.45pt;height:.35pt;flip:x 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" strokecolor="#4579b8 [3044]">
                <v:stroke endarrow="open"/>
              </v:shape>
            </w:pict>
          </mc:Fallback>
        </mc:AlternateContent>
      </w:r>
      <w:r>
        <w:rPr>
          <w:sz w:val="30"/>
          <w:szCs w:val="30"/>
        </w:rPr>
        <w:t xml:space="preserve">La casquette </w:t>
      </w:r>
      <w:r w:rsidRPr="00863A41">
        <w:rPr>
          <w:sz w:val="30"/>
          <w:szCs w:val="30"/>
          <w:u w:val="single"/>
        </w:rPr>
        <w:t>de Lucien</w:t>
      </w:r>
      <w:r>
        <w:rPr>
          <w:sz w:val="30"/>
          <w:szCs w:val="30"/>
        </w:rPr>
        <w:t xml:space="preserve"> est la plus </w:t>
      </w:r>
      <w:r w:rsidRPr="00863A41">
        <w:rPr>
          <w:sz w:val="30"/>
          <w:szCs w:val="30"/>
          <w:u w:val="single"/>
        </w:rPr>
        <w:t>jolie</w:t>
      </w:r>
      <w:r>
        <w:rPr>
          <w:sz w:val="30"/>
          <w:szCs w:val="30"/>
        </w:rPr>
        <w:t>.</w:t>
      </w:r>
    </w:p>
    <w:p w:rsidR="00863A41" w:rsidRDefault="00863A41" w:rsidP="003421DC">
      <w:pPr>
        <w:pStyle w:val="Paragraphedeliste"/>
        <w:rPr>
          <w:sz w:val="30"/>
          <w:szCs w:val="30"/>
        </w:rPr>
      </w:pPr>
      <w:bookmarkStart w:id="0" w:name="_GoBack"/>
      <w:bookmarkEnd w:id="0"/>
    </w:p>
    <w:p w:rsidR="00863A41" w:rsidRDefault="00863A41" w:rsidP="003421DC">
      <w:pPr>
        <w:pStyle w:val="Paragraphedeliste"/>
        <w:rPr>
          <w:sz w:val="30"/>
          <w:szCs w:val="30"/>
        </w:rPr>
      </w:pPr>
      <w:r>
        <w:rPr>
          <w:sz w:val="30"/>
          <w:szCs w:val="30"/>
        </w:rPr>
        <w:tab/>
      </w:r>
      <w:r>
        <w:rPr>
          <w:sz w:val="30"/>
          <w:szCs w:val="30"/>
        </w:rPr>
        <w:tab/>
        <w:t>N : nom</w:t>
      </w:r>
      <w:r>
        <w:rPr>
          <w:sz w:val="30"/>
          <w:szCs w:val="30"/>
        </w:rPr>
        <w:tab/>
      </w:r>
      <w:r>
        <w:rPr>
          <w:sz w:val="30"/>
          <w:szCs w:val="30"/>
        </w:rPr>
        <w:tab/>
      </w:r>
      <w:r>
        <w:rPr>
          <w:sz w:val="30"/>
          <w:szCs w:val="30"/>
        </w:rPr>
        <w:tab/>
      </w:r>
      <w:r>
        <w:rPr>
          <w:sz w:val="30"/>
          <w:szCs w:val="30"/>
        </w:rPr>
        <w:tab/>
        <w:t>N : adjectif</w:t>
      </w:r>
    </w:p>
    <w:p w:rsidR="00863A41" w:rsidRPr="00863A41" w:rsidRDefault="00863A41" w:rsidP="003421DC">
      <w:pPr>
        <w:pStyle w:val="Paragraphedeliste"/>
        <w:rPr>
          <w:sz w:val="20"/>
          <w:szCs w:val="20"/>
        </w:rPr>
      </w:pPr>
      <w:r>
        <w:rPr>
          <w:sz w:val="30"/>
          <w:szCs w:val="30"/>
        </w:rPr>
        <w:tab/>
      </w:r>
      <w:r>
        <w:rPr>
          <w:sz w:val="30"/>
          <w:szCs w:val="30"/>
        </w:rPr>
        <w:tab/>
        <w:t>F : C.D.N. la casquette</w:t>
      </w:r>
      <w:r>
        <w:rPr>
          <w:sz w:val="30"/>
          <w:szCs w:val="30"/>
        </w:rPr>
        <w:tab/>
      </w:r>
      <w:r>
        <w:rPr>
          <w:sz w:val="30"/>
          <w:szCs w:val="30"/>
        </w:rPr>
        <w:tab/>
        <w:t>F : attribut du sujet</w:t>
      </w:r>
      <w:r w:rsidRPr="00863A41">
        <w:rPr>
          <w:sz w:val="20"/>
          <w:szCs w:val="20"/>
        </w:rPr>
        <w:t xml:space="preserve"> « la casquette de Lucien »</w:t>
      </w:r>
    </w:p>
    <w:p w:rsidR="00D20833" w:rsidRDefault="00D20833" w:rsidP="003421DC">
      <w:pPr>
        <w:pStyle w:val="Paragraphedeliste"/>
      </w:pPr>
    </w:p>
    <w:p w:rsidR="00C66F81" w:rsidRPr="00373011" w:rsidRDefault="003421DC" w:rsidP="00AC52DB">
      <w:pPr>
        <w:pStyle w:val="Paragraphedeliste"/>
        <w:numPr>
          <w:ilvl w:val="0"/>
          <w:numId w:val="10"/>
        </w:numPr>
        <w:rPr>
          <w:b/>
          <w:i/>
        </w:rPr>
      </w:pPr>
      <w:r w:rsidRPr="00373011">
        <w:rPr>
          <w:b/>
          <w:i/>
        </w:rPr>
        <w:t>Soulignez les adjectifs qualificatifs de l’extrait suivant et classe</w:t>
      </w:r>
      <w:r w:rsidR="00373011">
        <w:rPr>
          <w:b/>
          <w:i/>
        </w:rPr>
        <w:t>z</w:t>
      </w:r>
      <w:r w:rsidRPr="00373011">
        <w:rPr>
          <w:b/>
          <w:i/>
        </w:rPr>
        <w:t xml:space="preserve">-les </w:t>
      </w:r>
      <w:r w:rsidR="00CF144D">
        <w:rPr>
          <w:b/>
          <w:i/>
        </w:rPr>
        <w:t xml:space="preserve">dans un tableau </w:t>
      </w:r>
      <w:r w:rsidRPr="00373011">
        <w:rPr>
          <w:b/>
          <w:i/>
        </w:rPr>
        <w:t>selon qu’ils sont épithètes ou attributs du sujet.</w:t>
      </w:r>
    </w:p>
    <w:p w:rsidR="00373011" w:rsidRDefault="003421DC" w:rsidP="00CF144D">
      <w:pPr>
        <w:spacing w:after="0"/>
      </w:pPr>
      <w:proofErr w:type="spellStart"/>
      <w:r>
        <w:t>Ayla</w:t>
      </w:r>
      <w:proofErr w:type="spellEnd"/>
      <w:r>
        <w:t xml:space="preserve"> revint se pencher sur le lionceau blessé. Il n’avait toujours pas bougé. Il était chaud et respirait. Sa</w:t>
      </w:r>
      <w:r w:rsidR="00373011">
        <w:t xml:space="preserve"> </w:t>
      </w:r>
      <w:r>
        <w:t>fourrure duveteuse rappelait celle de sa crinière encore petite. Mais ce joli petit fauve allait devenir un redoutable lion des cavernes.</w:t>
      </w:r>
    </w:p>
    <w:p w:rsidR="003421DC" w:rsidRDefault="003421DC" w:rsidP="00CF144D">
      <w:pPr>
        <w:spacing w:after="0"/>
        <w:jc w:val="right"/>
      </w:pPr>
      <w:r>
        <w:t xml:space="preserve">Jean M. </w:t>
      </w:r>
      <w:proofErr w:type="spellStart"/>
      <w:r>
        <w:t>Auel</w:t>
      </w:r>
      <w:proofErr w:type="spellEnd"/>
      <w:r>
        <w:t xml:space="preserve">, </w:t>
      </w:r>
      <w:r>
        <w:rPr>
          <w:i/>
        </w:rPr>
        <w:t>La Vallée des chevaux</w:t>
      </w:r>
      <w:r w:rsidRPr="003421DC">
        <w:t>, Presses de la Cité.</w:t>
      </w:r>
    </w:p>
    <w:tbl>
      <w:tblPr>
        <w:tblStyle w:val="Grilledutableau"/>
        <w:tblW w:w="0" w:type="auto"/>
        <w:tblLook w:val="04A0" w:firstRow="1" w:lastRow="0" w:firstColumn="1" w:lastColumn="0" w:noHBand="0" w:noVBand="1"/>
      </w:tblPr>
      <w:tblGrid>
        <w:gridCol w:w="5303"/>
        <w:gridCol w:w="5303"/>
      </w:tblGrid>
      <w:tr w:rsidR="00373011" w:rsidTr="00373011">
        <w:tc>
          <w:tcPr>
            <w:tcW w:w="5303" w:type="dxa"/>
          </w:tcPr>
          <w:p w:rsidR="00373011" w:rsidRDefault="00373011" w:rsidP="00373011">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sidR="00CF144D">
              <w:rPr>
                <w:b/>
                <w:i/>
              </w:rPr>
              <w:t xml:space="preserve">dans un tableau </w:t>
            </w:r>
            <w:r w:rsidRPr="00373011">
              <w:rPr>
                <w:b/>
                <w:i/>
              </w:rPr>
              <w:t>selon qu’ils sont épithètes ou attributs du sujet.</w:t>
            </w:r>
          </w:p>
          <w:p w:rsidR="00373011" w:rsidRPr="00373011" w:rsidRDefault="00373011" w:rsidP="00373011">
            <w:pPr>
              <w:pStyle w:val="Paragraphedeliste"/>
              <w:ind w:left="0"/>
              <w:rPr>
                <w:b/>
                <w:i/>
                <w:sz w:val="10"/>
                <w:szCs w:val="10"/>
              </w:rPr>
            </w:pPr>
          </w:p>
          <w:p w:rsidR="00373011" w:rsidRDefault="00373011" w:rsidP="0037301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373011">
            <w:pPr>
              <w:rPr>
                <w:sz w:val="8"/>
                <w:szCs w:val="8"/>
              </w:rPr>
            </w:pPr>
          </w:p>
          <w:p w:rsidR="00373011" w:rsidRDefault="00373011" w:rsidP="00373011">
            <w:pPr>
              <w:jc w:val="right"/>
            </w:pPr>
            <w:r>
              <w:t xml:space="preserve">Jean M. </w:t>
            </w:r>
            <w:proofErr w:type="spellStart"/>
            <w:r>
              <w:t>Auel</w:t>
            </w:r>
            <w:proofErr w:type="spellEnd"/>
            <w:r>
              <w:t xml:space="preserve">, </w:t>
            </w:r>
            <w:r>
              <w:rPr>
                <w:i/>
              </w:rPr>
              <w:t>La Vallée des chevaux</w:t>
            </w:r>
            <w:r w:rsidRPr="003421DC">
              <w:t>, Presses de la Cité.</w:t>
            </w:r>
          </w:p>
          <w:p w:rsidR="00373011" w:rsidRDefault="00373011" w:rsidP="00373011">
            <w:pPr>
              <w:jc w:val="right"/>
            </w:pPr>
          </w:p>
        </w:tc>
        <w:tc>
          <w:tcPr>
            <w:tcW w:w="5303" w:type="dxa"/>
          </w:tcPr>
          <w:p w:rsidR="00CF144D" w:rsidRDefault="00CF144D" w:rsidP="00CF144D">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selon qu’ils sont épithètes ou attributs du sujet.</w:t>
            </w:r>
          </w:p>
          <w:p w:rsidR="00373011" w:rsidRPr="00373011" w:rsidRDefault="00373011" w:rsidP="00373011">
            <w:pPr>
              <w:pStyle w:val="Paragraphedeliste"/>
              <w:ind w:left="0"/>
              <w:rPr>
                <w:b/>
                <w:i/>
                <w:sz w:val="10"/>
                <w:szCs w:val="10"/>
              </w:rPr>
            </w:pPr>
          </w:p>
          <w:p w:rsidR="00373011" w:rsidRDefault="00373011" w:rsidP="0037301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373011">
            <w:pPr>
              <w:rPr>
                <w:sz w:val="8"/>
                <w:szCs w:val="8"/>
              </w:rPr>
            </w:pPr>
          </w:p>
          <w:p w:rsidR="00373011" w:rsidRDefault="00373011" w:rsidP="00373011">
            <w:pPr>
              <w:jc w:val="right"/>
            </w:pPr>
            <w:r>
              <w:t xml:space="preserve">Jean M. </w:t>
            </w:r>
            <w:proofErr w:type="spellStart"/>
            <w:r>
              <w:t>Auel</w:t>
            </w:r>
            <w:proofErr w:type="spellEnd"/>
            <w:r>
              <w:t xml:space="preserve">, </w:t>
            </w:r>
            <w:r>
              <w:rPr>
                <w:i/>
              </w:rPr>
              <w:t>La Vallée des chevaux</w:t>
            </w:r>
            <w:r w:rsidRPr="003421DC">
              <w:t>, Presses de la Cité.</w:t>
            </w:r>
          </w:p>
        </w:tc>
      </w:tr>
      <w:tr w:rsidR="00373011" w:rsidTr="00373011">
        <w:tc>
          <w:tcPr>
            <w:tcW w:w="5303" w:type="dxa"/>
          </w:tcPr>
          <w:p w:rsidR="00CF144D" w:rsidRDefault="00CF144D" w:rsidP="00CF144D">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w:t>
            </w:r>
            <w:r>
              <w:lastRenderedPageBreak/>
              <w:t>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p w:rsidR="00373011" w:rsidRDefault="00373011" w:rsidP="00C644A1">
            <w:pPr>
              <w:jc w:val="right"/>
            </w:pPr>
          </w:p>
        </w:tc>
        <w:tc>
          <w:tcPr>
            <w:tcW w:w="5303" w:type="dxa"/>
          </w:tcPr>
          <w:p w:rsidR="00373011" w:rsidRDefault="00373011" w:rsidP="00C644A1">
            <w:pPr>
              <w:pStyle w:val="Paragraphedeliste"/>
              <w:ind w:left="0"/>
              <w:rPr>
                <w:b/>
                <w:i/>
              </w:rPr>
            </w:pPr>
            <w:r>
              <w:rPr>
                <w:b/>
                <w:i/>
              </w:rPr>
              <w:lastRenderedPageBreak/>
              <w:t xml:space="preserve"> </w:t>
            </w:r>
            <w:r w:rsidR="00CF144D" w:rsidRPr="00373011">
              <w:rPr>
                <w:b/>
                <w:i/>
              </w:rPr>
              <w:t>Soulignez tous les adjectifs qualificatifs de l’extrait suivant et classe</w:t>
            </w:r>
            <w:r w:rsidR="00CF144D">
              <w:rPr>
                <w:b/>
                <w:i/>
              </w:rPr>
              <w:t>z</w:t>
            </w:r>
            <w:r w:rsidR="00CF144D" w:rsidRPr="00373011">
              <w:rPr>
                <w:b/>
                <w:i/>
              </w:rPr>
              <w:t xml:space="preserve">-les </w:t>
            </w:r>
            <w:r w:rsidR="00CF144D">
              <w:rPr>
                <w:b/>
                <w:i/>
              </w:rPr>
              <w:t xml:space="preserve">dans un tableau </w:t>
            </w:r>
            <w:r w:rsidR="00CF144D"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w:t>
            </w:r>
            <w:r>
              <w:lastRenderedPageBreak/>
              <w:t>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tc>
      </w:tr>
      <w:tr w:rsidR="00373011" w:rsidTr="00373011">
        <w:tc>
          <w:tcPr>
            <w:tcW w:w="5303" w:type="dxa"/>
          </w:tcPr>
          <w:p w:rsidR="00373011" w:rsidRDefault="00373011" w:rsidP="00C644A1">
            <w:pPr>
              <w:pStyle w:val="Paragraphedeliste"/>
              <w:ind w:left="0"/>
              <w:rPr>
                <w:b/>
                <w:i/>
              </w:rPr>
            </w:pPr>
            <w:r>
              <w:rPr>
                <w:b/>
                <w:i/>
              </w:rPr>
              <w:lastRenderedPageBreak/>
              <w:t xml:space="preserve"> </w:t>
            </w:r>
            <w:r w:rsidR="00CF144D" w:rsidRPr="00373011">
              <w:rPr>
                <w:b/>
                <w:i/>
              </w:rPr>
              <w:t>Soulignez tous les adjectifs qualificatifs de l’extrait suivant et classe</w:t>
            </w:r>
            <w:r w:rsidR="00CF144D">
              <w:rPr>
                <w:b/>
                <w:i/>
              </w:rPr>
              <w:t>z</w:t>
            </w:r>
            <w:r w:rsidR="00CF144D" w:rsidRPr="00373011">
              <w:rPr>
                <w:b/>
                <w:i/>
              </w:rPr>
              <w:t xml:space="preserve">-les </w:t>
            </w:r>
            <w:r w:rsidR="00CF144D">
              <w:rPr>
                <w:b/>
                <w:i/>
              </w:rPr>
              <w:t xml:space="preserve">dans un tableau </w:t>
            </w:r>
            <w:r w:rsidR="00CF144D"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tc>
        <w:tc>
          <w:tcPr>
            <w:tcW w:w="5303" w:type="dxa"/>
          </w:tcPr>
          <w:p w:rsidR="00CF144D" w:rsidRDefault="00CF144D" w:rsidP="00CF144D">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tc>
      </w:tr>
      <w:tr w:rsidR="00373011" w:rsidTr="00373011">
        <w:tc>
          <w:tcPr>
            <w:tcW w:w="5303" w:type="dxa"/>
          </w:tcPr>
          <w:p w:rsidR="00CF144D" w:rsidRDefault="00CF144D" w:rsidP="00CF144D">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p w:rsidR="00373011" w:rsidRDefault="00373011" w:rsidP="00C644A1">
            <w:pPr>
              <w:jc w:val="right"/>
            </w:pPr>
          </w:p>
        </w:tc>
        <w:tc>
          <w:tcPr>
            <w:tcW w:w="5303" w:type="dxa"/>
          </w:tcPr>
          <w:p w:rsidR="00373011" w:rsidRDefault="00CF144D" w:rsidP="00C644A1">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 xml:space="preserve">selon qu’ils sont </w:t>
            </w:r>
            <w:r>
              <w:rPr>
                <w:b/>
                <w:i/>
              </w:rPr>
              <w:t>épithètes ou attributs du sujet</w:t>
            </w:r>
            <w:r w:rsidR="00373011" w:rsidRPr="00373011">
              <w:rPr>
                <w:b/>
                <w:i/>
              </w:rPr>
              <w: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tc>
      </w:tr>
      <w:tr w:rsidR="00373011" w:rsidTr="00373011">
        <w:tc>
          <w:tcPr>
            <w:tcW w:w="5303" w:type="dxa"/>
          </w:tcPr>
          <w:p w:rsidR="00CF144D" w:rsidRDefault="00CF144D" w:rsidP="00CF144D">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p w:rsidR="00373011" w:rsidRDefault="00373011" w:rsidP="00C644A1">
            <w:pPr>
              <w:jc w:val="right"/>
            </w:pPr>
          </w:p>
        </w:tc>
        <w:tc>
          <w:tcPr>
            <w:tcW w:w="5303" w:type="dxa"/>
          </w:tcPr>
          <w:p w:rsidR="00CF144D" w:rsidRDefault="00CF144D" w:rsidP="00CF144D">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tc>
      </w:tr>
    </w:tbl>
    <w:p w:rsidR="00373011" w:rsidRPr="003421DC" w:rsidRDefault="00373011" w:rsidP="00373011">
      <w:pPr>
        <w:jc w:val="right"/>
      </w:pPr>
    </w:p>
    <w:sectPr w:rsidR="00373011" w:rsidRPr="003421DC" w:rsidSect="008B6D4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160"/>
    <w:multiLevelType w:val="hybridMultilevel"/>
    <w:tmpl w:val="C33A4508"/>
    <w:lvl w:ilvl="0" w:tplc="17A45ED6">
      <w:start w:val="3"/>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1DF76A8"/>
    <w:multiLevelType w:val="hybridMultilevel"/>
    <w:tmpl w:val="1A848066"/>
    <w:lvl w:ilvl="0" w:tplc="2542C206">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093F5814"/>
    <w:multiLevelType w:val="hybridMultilevel"/>
    <w:tmpl w:val="3E90A3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A5C1BD0"/>
    <w:multiLevelType w:val="hybridMultilevel"/>
    <w:tmpl w:val="3E90A3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ECD0DF5"/>
    <w:multiLevelType w:val="hybridMultilevel"/>
    <w:tmpl w:val="ED160128"/>
    <w:lvl w:ilvl="0" w:tplc="98C07FB0">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nsid w:val="4B82056C"/>
    <w:multiLevelType w:val="hybridMultilevel"/>
    <w:tmpl w:val="3E90A3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7326D1F"/>
    <w:multiLevelType w:val="hybridMultilevel"/>
    <w:tmpl w:val="7C02E5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8475ABE"/>
    <w:multiLevelType w:val="hybridMultilevel"/>
    <w:tmpl w:val="492C9C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70E4EDB"/>
    <w:multiLevelType w:val="hybridMultilevel"/>
    <w:tmpl w:val="3E90A3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3874AB6"/>
    <w:multiLevelType w:val="hybridMultilevel"/>
    <w:tmpl w:val="3E90A3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5"/>
  </w:num>
  <w:num w:numId="3">
    <w:abstractNumId w:val="9"/>
  </w:num>
  <w:num w:numId="4">
    <w:abstractNumId w:val="6"/>
  </w:num>
  <w:num w:numId="5">
    <w:abstractNumId w:val="7"/>
  </w:num>
  <w:num w:numId="6">
    <w:abstractNumId w:val="8"/>
  </w:num>
  <w:num w:numId="7">
    <w:abstractNumId w:val="2"/>
  </w:num>
  <w:num w:numId="8">
    <w:abstractNumId w:val="4"/>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D4C"/>
    <w:rsid w:val="001B0D42"/>
    <w:rsid w:val="001E571B"/>
    <w:rsid w:val="003421DC"/>
    <w:rsid w:val="00373011"/>
    <w:rsid w:val="00633382"/>
    <w:rsid w:val="00863A41"/>
    <w:rsid w:val="008B6D4C"/>
    <w:rsid w:val="009A109C"/>
    <w:rsid w:val="00AC52DB"/>
    <w:rsid w:val="00C66F81"/>
    <w:rsid w:val="00CF144D"/>
    <w:rsid w:val="00D20833"/>
    <w:rsid w:val="00EB53D9"/>
    <w:rsid w:val="00F423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4" type="connector" idref="#_x0000_s1026"/>
        <o:r id="V:Rule5" type="connector" idref="#_x0000_s1028"/>
        <o:r id="V:Rule6"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B6D4C"/>
    <w:pPr>
      <w:ind w:left="720"/>
      <w:contextualSpacing/>
    </w:pPr>
  </w:style>
  <w:style w:type="table" w:styleId="Grilledutableau">
    <w:name w:val="Table Grid"/>
    <w:basedOn w:val="TableauNormal"/>
    <w:uiPriority w:val="59"/>
    <w:rsid w:val="003421D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B6D4C"/>
    <w:pPr>
      <w:ind w:left="720"/>
      <w:contextualSpacing/>
    </w:pPr>
  </w:style>
  <w:style w:type="table" w:styleId="Grilledutableau">
    <w:name w:val="Table Grid"/>
    <w:basedOn w:val="TableauNormal"/>
    <w:uiPriority w:val="59"/>
    <w:rsid w:val="003421D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1149</Words>
  <Characters>6323</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Gilles</dc:creator>
  <cp:lastModifiedBy>Ecole du centre</cp:lastModifiedBy>
  <cp:revision>3</cp:revision>
  <dcterms:created xsi:type="dcterms:W3CDTF">2019-03-15T07:48:00Z</dcterms:created>
  <dcterms:modified xsi:type="dcterms:W3CDTF">2019-03-15T08:35:00Z</dcterms:modified>
</cp:coreProperties>
</file>