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066" w:rsidRDefault="00C34BE6" w:rsidP="00310011">
      <w:pPr>
        <w:spacing w:after="0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88pt;margin-top:-17pt;width:365.6pt;height:521pt;z-index:251661312;mso-width-relative:margin;mso-height-relative:margin">
            <v:textbox>
              <w:txbxContent>
                <w:p w:rsidR="00C34BE6" w:rsidRPr="00B516CA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</w:rPr>
                  </w:pPr>
                  <w:r w:rsidRPr="00B516CA">
                    <w:rPr>
                      <w:rFonts w:ascii="Comic Sans MS" w:hAnsi="Comic Sans MS"/>
                      <w:b/>
                    </w:rPr>
                    <w:t>Grammaire : le complément du nom.</w:t>
                  </w:r>
                </w:p>
                <w:p w:rsidR="00C34BE6" w:rsidRPr="00B516CA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C34BE6" w:rsidRPr="00A37D41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</w:pPr>
                  <w:r w:rsidRPr="00A37D4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 xml:space="preserve">1. </w:t>
                  </w:r>
                  <w:r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Recopie et c</w:t>
                  </w:r>
                  <w:r w:rsidRPr="00A37D4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omplète par un complément du nom.</w:t>
                  </w:r>
                </w:p>
                <w:p w:rsidR="00C34BE6" w:rsidRPr="0006120A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3618"/>
                    <w:gridCol w:w="3606"/>
                  </w:tblGrid>
                  <w:tr w:rsidR="00C34BE6" w:rsidTr="005B219C">
                    <w:tc>
                      <w:tcPr>
                        <w:tcW w:w="3668" w:type="dxa"/>
                      </w:tcPr>
                      <w:p w:rsidR="00C34BE6" w:rsidRDefault="00C34BE6" w:rsidP="005B219C">
                        <w:pPr>
                          <w:tabs>
                            <w:tab w:val="left" w:pos="3240"/>
                          </w:tabs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une boîte d’…………………………………………..</w:t>
                        </w:r>
                      </w:p>
                      <w:p w:rsidR="00C34BE6" w:rsidRDefault="00C34BE6" w:rsidP="005B219C">
                        <w:pPr>
                          <w:tabs>
                            <w:tab w:val="left" w:pos="3240"/>
                          </w:tabs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un permis de ………………………………………..</w:t>
                        </w:r>
                      </w:p>
                    </w:tc>
                    <w:tc>
                      <w:tcPr>
                        <w:tcW w:w="3668" w:type="dxa"/>
                      </w:tcPr>
                      <w:p w:rsidR="00C34BE6" w:rsidRDefault="00C34BE6" w:rsidP="005B219C">
                        <w:pPr>
                          <w:tabs>
                            <w:tab w:val="left" w:pos="3240"/>
                          </w:tabs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la compote de ………………………………………</w:t>
                        </w:r>
                      </w:p>
                      <w:p w:rsidR="00C34BE6" w:rsidRDefault="00C34BE6" w:rsidP="008979A3">
                        <w:pPr>
                          <w:tabs>
                            <w:tab w:val="left" w:pos="3240"/>
                          </w:tabs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une glace à …………………………………………</w:t>
                        </w:r>
                      </w:p>
                    </w:tc>
                  </w:tr>
                </w:tbl>
                <w:p w:rsidR="00C34BE6" w:rsidRPr="008979A3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i/>
                      <w:sz w:val="10"/>
                      <w:szCs w:val="10"/>
                    </w:rPr>
                  </w:pPr>
                </w:p>
                <w:p w:rsidR="00C34BE6" w:rsidRPr="00A37D41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</w:pPr>
                  <w:r w:rsidRPr="00A37D4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2. Transforme comme dans l’exemple.</w:t>
                  </w:r>
                </w:p>
                <w:p w:rsidR="00C34BE6" w:rsidRPr="008979A3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C34BE6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979A3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Les coureurs partent. </w:t>
                  </w:r>
                  <w:r w:rsidRPr="0006120A">
                    <w:rPr>
                      <w:rFonts w:ascii="Comic Sans MS" w:hAnsi="Comic Sans MS"/>
                      <w:sz w:val="20"/>
                      <w:szCs w:val="20"/>
                    </w:rPr>
                    <w:sym w:font="Wingdings" w:char="F0E0"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Le départ des coureurs.</w:t>
                  </w:r>
                </w:p>
                <w:p w:rsidR="00C34BE6" w:rsidRPr="0006120A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C34BE6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a) Les Français sont victorieux.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ab/>
                    <w:t>c) L’artiste se maquille.</w:t>
                  </w:r>
                </w:p>
                <w:p w:rsidR="00C34BE6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b) Les coureurs cyclistes sont arrivés.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ab/>
                    <w:t>d) Le film est sortie en salle.</w:t>
                  </w:r>
                </w:p>
                <w:p w:rsidR="00C34BE6" w:rsidRPr="008979A3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C34BE6" w:rsidRPr="00A37D41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</w:pPr>
                  <w:r w:rsidRPr="00A37D4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3. Recopie et complète par une préposition.</w:t>
                  </w:r>
                </w:p>
                <w:p w:rsidR="00C34BE6" w:rsidRPr="008979A3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C34BE6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une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machine … laver – un billet … banque – un train 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grande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vitesse</w:t>
                  </w:r>
                </w:p>
                <w:p w:rsidR="00C34BE6" w:rsidRPr="008979A3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C34BE6" w:rsidRPr="00A37D41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</w:pPr>
                  <w:r w:rsidRPr="00A37D4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 xml:space="preserve">4. Recopie et relie chaque </w:t>
                  </w:r>
                  <w:r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C.D.N.</w:t>
                  </w:r>
                  <w:r w:rsidRPr="00A37D4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 xml:space="preserve"> souligné au nom qu’il complète.</w:t>
                  </w:r>
                </w:p>
                <w:p w:rsidR="00C34BE6" w:rsidRPr="0006120A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C34BE6" w:rsidRDefault="00C34BE6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a) Le défilé </w:t>
                  </w:r>
                  <w:r w:rsidRPr="00310011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de carnaval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Pr="00310011">
                    <w:rPr>
                      <w:rFonts w:ascii="Comic Sans MS" w:hAnsi="Comic Sans MS"/>
                      <w:sz w:val="20"/>
                      <w:szCs w:val="20"/>
                    </w:rPr>
                    <w:t>commence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cet après-midi.</w:t>
                  </w:r>
                </w:p>
                <w:p w:rsidR="00C34BE6" w:rsidRDefault="00C34BE6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b) Mon frère aime lire les histoires </w:t>
                  </w:r>
                  <w:r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de science-fiction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</w:p>
                <w:p w:rsidR="00C34BE6" w:rsidRDefault="00C34BE6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c) L’arrivée </w:t>
                  </w:r>
                  <w:r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du chanteur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provoqua un tonnerre </w:t>
                  </w:r>
                  <w:r w:rsidRPr="00310011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d’applaudissements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</w:p>
                <w:p w:rsidR="00C34BE6" w:rsidRPr="00C34BE6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C34BE6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A37D4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5. Recopie et souligne le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C.D.N.</w:t>
                  </w:r>
                  <w:r w:rsidRPr="00A37D4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qui complète chaque nom encadré.</w:t>
                  </w:r>
                </w:p>
                <w:p w:rsidR="00C34BE6" w:rsidRPr="008979A3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  <w:sz w:val="8"/>
                      <w:szCs w:val="8"/>
                    </w:rPr>
                  </w:pPr>
                </w:p>
                <w:p w:rsidR="00C34BE6" w:rsidRDefault="00C34BE6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a) Il porte un </w:t>
                  </w:r>
                  <w:r w:rsidRPr="00A37D41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costume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Pr="00A37D41">
                    <w:rPr>
                      <w:rFonts w:ascii="Comic Sans MS" w:hAnsi="Comic Sans MS"/>
                      <w:sz w:val="20"/>
                      <w:szCs w:val="20"/>
                    </w:rPr>
                    <w:t>de cowboy.</w:t>
                  </w:r>
                </w:p>
                <w:p w:rsidR="00C34BE6" w:rsidRDefault="00C34BE6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b) Marc a acheté </w:t>
                  </w:r>
                  <w:r w:rsidRPr="00A37D41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un sapin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de Noël.</w:t>
                  </w:r>
                </w:p>
                <w:p w:rsidR="00C34BE6" w:rsidRDefault="00C34BE6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c) Henri joue avec sa nouvelle </w:t>
                  </w:r>
                  <w:r w:rsidRPr="00A37D41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console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de jeu.</w:t>
                  </w:r>
                </w:p>
                <w:p w:rsidR="00C34BE6" w:rsidRPr="00C34BE6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C34BE6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6</w:t>
                  </w:r>
                  <w:r w:rsidRPr="00A37D4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Recopie et s</w:t>
                  </w:r>
                  <w:r w:rsidRPr="00A37D4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ouligne les compléments du nom.</w:t>
                  </w:r>
                </w:p>
                <w:p w:rsidR="00C34BE6" w:rsidRPr="008979A3" w:rsidRDefault="00C34BE6" w:rsidP="00C34BE6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  <w:i/>
                      <w:sz w:val="10"/>
                      <w:szCs w:val="10"/>
                    </w:rPr>
                  </w:pPr>
                </w:p>
                <w:p w:rsidR="00C34BE6" w:rsidRPr="00A37D41" w:rsidRDefault="00C34BE6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A37D41">
                    <w:rPr>
                      <w:rFonts w:ascii="Comic Sans MS" w:hAnsi="Comic Sans MS"/>
                      <w:sz w:val="20"/>
                      <w:szCs w:val="20"/>
                    </w:rPr>
                    <w:t xml:space="preserve">a) </w:t>
                  </w:r>
                  <w:r w:rsidRPr="00A37D41">
                    <w:rPr>
                      <w:rFonts w:ascii="Calibri" w:eastAsia="Calibri" w:hAnsi="Calibri" w:cs="Times New Roman"/>
                    </w:rPr>
                    <w:t xml:space="preserve">La valise de Juliette était </w:t>
                  </w:r>
                  <w:r>
                    <w:rPr>
                      <w:rFonts w:ascii="Calibri" w:eastAsia="Calibri" w:hAnsi="Calibri" w:cs="Times New Roman"/>
                    </w:rPr>
                    <w:t xml:space="preserve">restée </w:t>
                  </w:r>
                  <w:r w:rsidRPr="00A37D41">
                    <w:rPr>
                      <w:rFonts w:ascii="Calibri" w:eastAsia="Calibri" w:hAnsi="Calibri" w:cs="Times New Roman"/>
                    </w:rPr>
                    <w:t xml:space="preserve">dans </w:t>
                  </w:r>
                  <w:r>
                    <w:rPr>
                      <w:rFonts w:ascii="Calibri" w:eastAsia="Calibri" w:hAnsi="Calibri" w:cs="Times New Roman"/>
                    </w:rPr>
                    <w:t>l’entrée.</w:t>
                  </w:r>
                </w:p>
                <w:p w:rsidR="00C34BE6" w:rsidRPr="00A37D41" w:rsidRDefault="00C34BE6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A37D41">
                    <w:rPr>
                      <w:rFonts w:ascii="Calibri" w:eastAsia="Calibri" w:hAnsi="Calibri" w:cs="Times New Roman"/>
                    </w:rPr>
                    <w:t>b) La table à repasser est tombée.</w:t>
                  </w:r>
                </w:p>
                <w:p w:rsidR="00C34BE6" w:rsidRPr="00A37D41" w:rsidRDefault="00C34BE6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A37D41">
                    <w:rPr>
                      <w:rFonts w:ascii="Calibri" w:eastAsia="Calibri" w:hAnsi="Calibri" w:cs="Times New Roman"/>
                    </w:rPr>
                    <w:t>c) La chambre de mon frère est très grande.</w:t>
                  </w:r>
                </w:p>
                <w:p w:rsidR="00C34BE6" w:rsidRDefault="00C34BE6" w:rsidP="00C34BE6">
                  <w:pPr>
                    <w:tabs>
                      <w:tab w:val="left" w:pos="3240"/>
                    </w:tabs>
                    <w:spacing w:after="0" w:line="360" w:lineRule="auto"/>
                  </w:pPr>
                  <w:r w:rsidRPr="00A37D41">
                    <w:rPr>
                      <w:rFonts w:ascii="Calibri" w:eastAsia="Calibri" w:hAnsi="Calibri" w:cs="Times New Roman"/>
                    </w:rPr>
                    <w:t xml:space="preserve">d) Cette voiture appartient au mari de </w:t>
                  </w:r>
                  <w:r>
                    <w:rPr>
                      <w:rFonts w:ascii="Calibri" w:eastAsia="Calibri" w:hAnsi="Calibri" w:cs="Times New Roman"/>
                    </w:rPr>
                    <w:t>Juliette.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10.6pt;margin-top:-17pt;width:365.6pt;height:521pt;z-index:251660288;mso-width-relative:margin;mso-height-relative:margin">
            <v:textbox>
              <w:txbxContent>
                <w:p w:rsidR="008979A3" w:rsidRPr="00B516CA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</w:rPr>
                  </w:pPr>
                  <w:r w:rsidRPr="00B516CA">
                    <w:rPr>
                      <w:rFonts w:ascii="Comic Sans MS" w:hAnsi="Comic Sans MS"/>
                      <w:b/>
                    </w:rPr>
                    <w:t>Grammaire : le complément du nom.</w:t>
                  </w:r>
                </w:p>
                <w:p w:rsidR="008979A3" w:rsidRPr="00B516CA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8979A3" w:rsidRPr="00A37D41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</w:pPr>
                  <w:r w:rsidRPr="00A37D4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 xml:space="preserve">1. </w:t>
                  </w:r>
                  <w:r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Recopie et c</w:t>
                  </w:r>
                  <w:r w:rsidRPr="00A37D4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omplète par un complément du nom.</w:t>
                  </w:r>
                </w:p>
                <w:p w:rsidR="008979A3" w:rsidRPr="0006120A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3618"/>
                    <w:gridCol w:w="3606"/>
                  </w:tblGrid>
                  <w:tr w:rsidR="008979A3" w:rsidTr="005B219C">
                    <w:tc>
                      <w:tcPr>
                        <w:tcW w:w="3668" w:type="dxa"/>
                      </w:tcPr>
                      <w:p w:rsidR="008979A3" w:rsidRDefault="008979A3" w:rsidP="005B219C">
                        <w:pPr>
                          <w:tabs>
                            <w:tab w:val="left" w:pos="3240"/>
                          </w:tabs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une boîte d’…………………………………………..</w:t>
                        </w:r>
                      </w:p>
                      <w:p w:rsidR="008979A3" w:rsidRDefault="008979A3" w:rsidP="005B219C">
                        <w:pPr>
                          <w:tabs>
                            <w:tab w:val="left" w:pos="3240"/>
                          </w:tabs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un permis de ………………………………………..</w:t>
                        </w:r>
                      </w:p>
                    </w:tc>
                    <w:tc>
                      <w:tcPr>
                        <w:tcW w:w="3668" w:type="dxa"/>
                      </w:tcPr>
                      <w:p w:rsidR="008979A3" w:rsidRDefault="008979A3" w:rsidP="005B219C">
                        <w:pPr>
                          <w:tabs>
                            <w:tab w:val="left" w:pos="3240"/>
                          </w:tabs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la compote de ………………………………………</w:t>
                        </w:r>
                      </w:p>
                      <w:p w:rsidR="008979A3" w:rsidRDefault="008979A3" w:rsidP="008979A3">
                        <w:pPr>
                          <w:tabs>
                            <w:tab w:val="left" w:pos="3240"/>
                          </w:tabs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une glace à …………………………………………</w:t>
                        </w:r>
                      </w:p>
                    </w:tc>
                  </w:tr>
                </w:tbl>
                <w:p w:rsidR="008979A3" w:rsidRPr="008979A3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i/>
                      <w:sz w:val="10"/>
                      <w:szCs w:val="10"/>
                    </w:rPr>
                  </w:pPr>
                </w:p>
                <w:p w:rsidR="008979A3" w:rsidRPr="00A37D41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</w:pPr>
                  <w:r w:rsidRPr="00A37D4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2. Transforme comme dans l’exemple.</w:t>
                  </w:r>
                </w:p>
                <w:p w:rsidR="008979A3" w:rsidRPr="008979A3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8979A3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979A3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Ex.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Les coureurs partent. </w:t>
                  </w:r>
                  <w:r w:rsidRPr="0006120A">
                    <w:rPr>
                      <w:rFonts w:ascii="Comic Sans MS" w:hAnsi="Comic Sans MS"/>
                      <w:sz w:val="20"/>
                      <w:szCs w:val="20"/>
                    </w:rPr>
                    <w:sym w:font="Wingdings" w:char="F0E0"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Le départ des coureurs.</w:t>
                  </w:r>
                </w:p>
                <w:p w:rsidR="008979A3" w:rsidRPr="0006120A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8979A3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a) Les Français sont victorieux.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ab/>
                    <w:t>c) L’artiste se maquille.</w:t>
                  </w:r>
                </w:p>
                <w:p w:rsidR="008979A3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b) Les coureurs cyclistes sont arrivés.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ab/>
                    <w:t>d) Le film est sortie en salle.</w:t>
                  </w:r>
                </w:p>
                <w:p w:rsidR="008979A3" w:rsidRPr="008979A3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8979A3" w:rsidRPr="00A37D41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</w:pPr>
                  <w:r w:rsidRPr="00A37D4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3. Recopie et complète par une préposition.</w:t>
                  </w:r>
                </w:p>
                <w:p w:rsidR="008979A3" w:rsidRPr="008979A3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6"/>
                      <w:szCs w:val="6"/>
                    </w:rPr>
                  </w:pPr>
                </w:p>
                <w:p w:rsidR="008979A3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une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machine … laver – un billet … banque – un train …..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grande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vitesse</w:t>
                  </w:r>
                </w:p>
                <w:p w:rsidR="008979A3" w:rsidRPr="008979A3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8979A3" w:rsidRPr="00A37D41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</w:pPr>
                  <w:r w:rsidRPr="00A37D4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 xml:space="preserve">4. Recopie et relie chaque </w:t>
                  </w:r>
                  <w:r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C.D.N.</w:t>
                  </w:r>
                  <w:r w:rsidRPr="00A37D4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 xml:space="preserve"> souligné au nom qu’il complète.</w:t>
                  </w:r>
                </w:p>
                <w:p w:rsidR="008979A3" w:rsidRPr="0006120A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8979A3" w:rsidRDefault="008979A3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a) Le défilé </w:t>
                  </w:r>
                  <w:r w:rsidRPr="00310011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de carnaval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Pr="00310011">
                    <w:rPr>
                      <w:rFonts w:ascii="Comic Sans MS" w:hAnsi="Comic Sans MS"/>
                      <w:sz w:val="20"/>
                      <w:szCs w:val="20"/>
                    </w:rPr>
                    <w:t>commence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cet après-midi.</w:t>
                  </w:r>
                </w:p>
                <w:p w:rsidR="008979A3" w:rsidRDefault="008979A3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b) Mon frère aime lire les histoires </w:t>
                  </w:r>
                  <w:r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de science-fiction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</w:p>
                <w:p w:rsidR="008979A3" w:rsidRDefault="008979A3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c) L’arrivée </w:t>
                  </w:r>
                  <w:r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du chanteur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provoqua un tonnerre </w:t>
                  </w:r>
                  <w:r w:rsidRPr="00310011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d’applaudissements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</w:p>
                <w:p w:rsidR="008979A3" w:rsidRPr="00C34BE6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8979A3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A37D4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5. Recopie et souligne le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C.D.N.</w:t>
                  </w:r>
                  <w:r w:rsidRPr="00A37D4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qui complète chaque nom encadré.</w:t>
                  </w:r>
                </w:p>
                <w:p w:rsidR="008979A3" w:rsidRPr="008979A3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  <w:sz w:val="8"/>
                      <w:szCs w:val="8"/>
                    </w:rPr>
                  </w:pPr>
                </w:p>
                <w:p w:rsidR="008979A3" w:rsidRDefault="008979A3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a) Il porte un </w:t>
                  </w:r>
                  <w:r w:rsidRPr="00A37D41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costume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Pr="00A37D41">
                    <w:rPr>
                      <w:rFonts w:ascii="Comic Sans MS" w:hAnsi="Comic Sans MS"/>
                      <w:sz w:val="20"/>
                      <w:szCs w:val="20"/>
                    </w:rPr>
                    <w:t>de cowboy.</w:t>
                  </w:r>
                </w:p>
                <w:p w:rsidR="008979A3" w:rsidRDefault="008979A3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b) Marc a acheté </w:t>
                  </w:r>
                  <w:r w:rsidRPr="00A37D41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un sapin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de Noël.</w:t>
                  </w:r>
                </w:p>
                <w:p w:rsidR="008979A3" w:rsidRDefault="008979A3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c) Henri joue avec sa nouvelle </w:t>
                  </w:r>
                  <w:r w:rsidRPr="00A37D41">
                    <w:rPr>
                      <w:rFonts w:ascii="Comic Sans MS" w:hAnsi="Comic Sans MS"/>
                      <w:sz w:val="20"/>
                      <w:szCs w:val="20"/>
                      <w:bdr w:val="single" w:sz="4" w:space="0" w:color="auto"/>
                    </w:rPr>
                    <w:t>console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de jeu.</w:t>
                  </w:r>
                </w:p>
                <w:p w:rsidR="008979A3" w:rsidRPr="00C34BE6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8979A3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6</w:t>
                  </w:r>
                  <w:r w:rsidRPr="00A37D4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Recopie et s</w:t>
                  </w:r>
                  <w:r w:rsidRPr="00A37D4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ouligne les compléments du nom.</w:t>
                  </w:r>
                </w:p>
                <w:p w:rsidR="008979A3" w:rsidRPr="008979A3" w:rsidRDefault="008979A3" w:rsidP="008979A3">
                  <w:pPr>
                    <w:tabs>
                      <w:tab w:val="left" w:pos="3240"/>
                    </w:tabs>
                    <w:spacing w:after="0"/>
                    <w:rPr>
                      <w:rFonts w:ascii="Comic Sans MS" w:hAnsi="Comic Sans MS"/>
                      <w:b/>
                      <w:i/>
                      <w:sz w:val="10"/>
                      <w:szCs w:val="10"/>
                    </w:rPr>
                  </w:pPr>
                </w:p>
                <w:p w:rsidR="008979A3" w:rsidRPr="00A37D41" w:rsidRDefault="008979A3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A37D41">
                    <w:rPr>
                      <w:rFonts w:ascii="Comic Sans MS" w:hAnsi="Comic Sans MS"/>
                      <w:sz w:val="20"/>
                      <w:szCs w:val="20"/>
                    </w:rPr>
                    <w:t xml:space="preserve">a) </w:t>
                  </w:r>
                  <w:r w:rsidRPr="00A37D41">
                    <w:rPr>
                      <w:rFonts w:ascii="Calibri" w:eastAsia="Calibri" w:hAnsi="Calibri" w:cs="Times New Roman"/>
                    </w:rPr>
                    <w:t xml:space="preserve">La valise de Juliette était </w:t>
                  </w:r>
                  <w:r>
                    <w:rPr>
                      <w:rFonts w:ascii="Calibri" w:eastAsia="Calibri" w:hAnsi="Calibri" w:cs="Times New Roman"/>
                    </w:rPr>
                    <w:t xml:space="preserve">restée </w:t>
                  </w:r>
                  <w:r w:rsidRPr="00A37D41">
                    <w:rPr>
                      <w:rFonts w:ascii="Calibri" w:eastAsia="Calibri" w:hAnsi="Calibri" w:cs="Times New Roman"/>
                    </w:rPr>
                    <w:t xml:space="preserve">dans </w:t>
                  </w:r>
                  <w:r>
                    <w:rPr>
                      <w:rFonts w:ascii="Calibri" w:eastAsia="Calibri" w:hAnsi="Calibri" w:cs="Times New Roman"/>
                    </w:rPr>
                    <w:t>l’entrée.</w:t>
                  </w:r>
                </w:p>
                <w:p w:rsidR="008979A3" w:rsidRPr="00A37D41" w:rsidRDefault="008979A3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A37D41">
                    <w:rPr>
                      <w:rFonts w:ascii="Calibri" w:eastAsia="Calibri" w:hAnsi="Calibri" w:cs="Times New Roman"/>
                    </w:rPr>
                    <w:t>b) La table à repasser est tombée.</w:t>
                  </w:r>
                </w:p>
                <w:p w:rsidR="008979A3" w:rsidRPr="00A37D41" w:rsidRDefault="008979A3" w:rsidP="00C34BE6">
                  <w:pPr>
                    <w:tabs>
                      <w:tab w:val="left" w:pos="3240"/>
                    </w:tabs>
                    <w:spacing w:after="0"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A37D41">
                    <w:rPr>
                      <w:rFonts w:ascii="Calibri" w:eastAsia="Calibri" w:hAnsi="Calibri" w:cs="Times New Roman"/>
                    </w:rPr>
                    <w:t>c) La chambre de mon frère est très grande.</w:t>
                  </w:r>
                </w:p>
                <w:p w:rsidR="008979A3" w:rsidRDefault="008979A3" w:rsidP="00C34BE6">
                  <w:pPr>
                    <w:tabs>
                      <w:tab w:val="left" w:pos="3240"/>
                    </w:tabs>
                    <w:spacing w:after="0" w:line="360" w:lineRule="auto"/>
                  </w:pPr>
                  <w:r w:rsidRPr="00A37D41">
                    <w:rPr>
                      <w:rFonts w:ascii="Calibri" w:eastAsia="Calibri" w:hAnsi="Calibri" w:cs="Times New Roman"/>
                    </w:rPr>
                    <w:t xml:space="preserve">d) Cette voiture appartient au mari de </w:t>
                  </w:r>
                  <w:r>
                    <w:rPr>
                      <w:rFonts w:ascii="Calibri" w:eastAsia="Calibri" w:hAnsi="Calibri" w:cs="Times New Roman"/>
                    </w:rPr>
                    <w:t>Juliette.</w:t>
                  </w:r>
                </w:p>
              </w:txbxContent>
            </v:textbox>
          </v:shape>
        </w:pict>
      </w:r>
    </w:p>
    <w:sectPr w:rsidR="00487066" w:rsidSect="008979A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63B5E"/>
    <w:multiLevelType w:val="hybridMultilevel"/>
    <w:tmpl w:val="4432C0A4"/>
    <w:lvl w:ilvl="0" w:tplc="56BA93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34503C"/>
    <w:multiLevelType w:val="hybridMultilevel"/>
    <w:tmpl w:val="9DD44A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87066"/>
    <w:rsid w:val="00310011"/>
    <w:rsid w:val="00392D0A"/>
    <w:rsid w:val="00487066"/>
    <w:rsid w:val="004C0168"/>
    <w:rsid w:val="008979A3"/>
    <w:rsid w:val="009214FF"/>
    <w:rsid w:val="00A37D41"/>
    <w:rsid w:val="00C34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16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10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37D4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97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79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3954A-654C-4912-8809-E997881EC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</dc:creator>
  <cp:keywords/>
  <dc:description/>
  <cp:lastModifiedBy>Gilles</cp:lastModifiedBy>
  <cp:revision>2</cp:revision>
  <dcterms:created xsi:type="dcterms:W3CDTF">2009-12-08T10:57:00Z</dcterms:created>
  <dcterms:modified xsi:type="dcterms:W3CDTF">2009-12-08T14:47:00Z</dcterms:modified>
</cp:coreProperties>
</file>